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BCC" w:rsidRDefault="002F6063">
      <w:pPr>
        <w:pStyle w:val="af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873BCC" w:rsidRDefault="002F6063">
      <w:pPr>
        <w:pStyle w:val="af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873BCC" w:rsidRDefault="00873BCC">
      <w:pPr>
        <w:jc w:val="center"/>
      </w:pPr>
    </w:p>
    <w:tbl>
      <w:tblPr>
        <w:tblStyle w:val="af"/>
        <w:tblW w:w="15099" w:type="dxa"/>
        <w:tblLayout w:type="fixed"/>
        <w:tblLook w:val="04A0" w:firstRow="1" w:lastRow="0" w:firstColumn="1" w:lastColumn="0" w:noHBand="0" w:noVBand="1"/>
      </w:tblPr>
      <w:tblGrid>
        <w:gridCol w:w="1040"/>
        <w:gridCol w:w="803"/>
        <w:gridCol w:w="4077"/>
        <w:gridCol w:w="2835"/>
        <w:gridCol w:w="709"/>
        <w:gridCol w:w="675"/>
        <w:gridCol w:w="424"/>
        <w:gridCol w:w="285"/>
        <w:gridCol w:w="4251"/>
      </w:tblGrid>
      <w:tr w:rsidR="00873BCC" w:rsidRPr="0006491C" w:rsidTr="0097717E">
        <w:tc>
          <w:tcPr>
            <w:tcW w:w="1040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059" w:type="dxa"/>
            <w:gridSpan w:val="8"/>
          </w:tcPr>
          <w:p w:rsidR="00873BCC" w:rsidRPr="0006491C" w:rsidRDefault="002F606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Общая информация по индикатору риска нарушения обязательных</w:t>
            </w:r>
          </w:p>
          <w:p w:rsidR="00873BCC" w:rsidRPr="0006491C" w:rsidRDefault="002F606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требований</w:t>
            </w:r>
          </w:p>
        </w:tc>
      </w:tr>
      <w:tr w:rsidR="00873BCC" w:rsidRPr="0006491C" w:rsidTr="0097717E"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6912" w:type="dxa"/>
            <w:gridSpan w:val="2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Наименование органа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исполнительной власти, органа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местного самоуправления,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осуществляющего контрольную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(надзорную) деятельность,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ответственного за разработку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индикатора риска нарушения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обязательных требований</w:t>
            </w:r>
          </w:p>
        </w:tc>
        <w:tc>
          <w:tcPr>
            <w:tcW w:w="709" w:type="dxa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635" w:type="dxa"/>
            <w:gridSpan w:val="4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Наименование вида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государственного контроля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(надзора), муниципального контроля</w:t>
            </w:r>
          </w:p>
          <w:p w:rsidR="00873BCC" w:rsidRPr="0006491C" w:rsidRDefault="00873BCC">
            <w:pPr>
              <w:pStyle w:val="af9"/>
              <w:rPr>
                <w:rFonts w:ascii="Times New Roman" w:hAnsi="Times New Roman" w:cs="Times New Roman"/>
              </w:rPr>
            </w:pPr>
          </w:p>
          <w:p w:rsidR="00873BCC" w:rsidRPr="0006491C" w:rsidRDefault="00873BCC">
            <w:pPr>
              <w:pStyle w:val="af9"/>
              <w:rPr>
                <w:rFonts w:ascii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5" w:type="dxa"/>
            <w:gridSpan w:val="3"/>
            <w:vMerge w:val="restart"/>
          </w:tcPr>
          <w:p w:rsidR="00873BCC" w:rsidRPr="0006491C" w:rsidRDefault="002F6063" w:rsidP="007E716F">
            <w:pPr>
              <w:pStyle w:val="af9"/>
              <w:rPr>
                <w:rFonts w:ascii="Times New Roman" w:hAnsi="Times New Roman" w:cs="Times New Roman"/>
                <w:b/>
                <w:bCs/>
              </w:rPr>
            </w:pPr>
            <w:r w:rsidRPr="0006491C">
              <w:rPr>
                <w:rFonts w:ascii="Times New Roman" w:hAnsi="Times New Roman" w:cs="Times New Roman"/>
                <w:b/>
                <w:bCs/>
              </w:rPr>
              <w:t xml:space="preserve">Администрация городского поселения </w:t>
            </w:r>
            <w:r w:rsidR="007E716F" w:rsidRPr="0006491C">
              <w:rPr>
                <w:rFonts w:ascii="Times New Roman" w:hAnsi="Times New Roman" w:cs="Times New Roman"/>
                <w:b/>
                <w:bCs/>
              </w:rPr>
              <w:t>Междуреченский</w:t>
            </w:r>
          </w:p>
        </w:tc>
        <w:tc>
          <w:tcPr>
            <w:tcW w:w="6344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  <w:b/>
                <w:bCs/>
              </w:rPr>
            </w:pPr>
            <w:r w:rsidRPr="0006491C">
              <w:rPr>
                <w:rFonts w:ascii="Times New Roman" w:hAnsi="Times New Roman" w:cs="Times New Roman"/>
                <w:b/>
                <w:bCs/>
              </w:rPr>
              <w:t xml:space="preserve">Муниципальный контроль в сфере благоустройства 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13256" w:type="dxa"/>
            <w:gridSpan w:val="7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Наименование индикатора риска нарушения обязательных требований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9" w:type="dxa"/>
            <w:gridSpan w:val="8"/>
            <w:vMerge w:val="restart"/>
          </w:tcPr>
          <w:p w:rsidR="00873BCC" w:rsidRPr="0006491C" w:rsidRDefault="002F6063">
            <w:pPr>
              <w:shd w:val="clear" w:color="auto" w:fill="FFFFFF"/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color w:val="1A1A1A"/>
              </w:rPr>
            </w:pPr>
            <w:r w:rsidRPr="0006491C">
              <w:rPr>
                <w:rFonts w:ascii="Times New Roman" w:eastAsia="Times New Roman" w:hAnsi="Times New Roman" w:cs="Times New Roman"/>
                <w:color w:val="1A1A1A"/>
              </w:rPr>
              <w:t>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месяца о двух и более признаках несоответствия и (или) отклонения от параметров, установленных Правилами благоустройства (</w:t>
            </w:r>
            <w:proofErr w:type="spellStart"/>
            <w:r w:rsidRPr="0006491C">
              <w:rPr>
                <w:rFonts w:ascii="Times New Roman" w:eastAsia="Times New Roman" w:hAnsi="Times New Roman" w:cs="Times New Roman"/>
                <w:color w:val="1A1A1A"/>
              </w:rPr>
              <w:t>утврежденных</w:t>
            </w:r>
            <w:proofErr w:type="spellEnd"/>
            <w:r w:rsidRPr="0006491C">
              <w:rPr>
                <w:rFonts w:ascii="Times New Roman" w:eastAsia="Times New Roman" w:hAnsi="Times New Roman" w:cs="Times New Roman"/>
                <w:color w:val="1A1A1A"/>
              </w:rPr>
              <w:t xml:space="preserve"> решением Совета депутатов городского поселения </w:t>
            </w:r>
            <w:r w:rsidR="00810115" w:rsidRPr="0006491C">
              <w:rPr>
                <w:rFonts w:ascii="Times New Roman" w:eastAsia="Times New Roman" w:hAnsi="Times New Roman" w:cs="Times New Roman"/>
                <w:color w:val="1A1A1A"/>
              </w:rPr>
              <w:t>Междуреченский от 28 ноября 2025 года № 128</w:t>
            </w:r>
          </w:p>
          <w:p w:rsidR="00873BCC" w:rsidRPr="0006491C" w:rsidRDefault="00873BCC">
            <w:pPr>
              <w:pStyle w:val="af9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14059" w:type="dxa"/>
            <w:gridSpan w:val="8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Обязательные требования, о нарушении которых свидетельствует индикатор риска</w:t>
            </w:r>
            <w:r w:rsidRPr="0006491C">
              <w:rPr>
                <w:rStyle w:val="af3"/>
                <w:rFonts w:ascii="Times New Roman" w:eastAsia="Times New Roman" w:hAnsi="Times New Roman" w:cs="Times New Roman"/>
                <w:b/>
                <w:bCs/>
              </w:rPr>
              <w:footnoteReference w:id="1"/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4077" w:type="dxa"/>
            <w:vMerge w:val="restart"/>
          </w:tcPr>
          <w:p w:rsidR="00873BCC" w:rsidRPr="0006491C" w:rsidRDefault="002F6063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2835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2.2.</w:t>
            </w:r>
          </w:p>
        </w:tc>
        <w:tc>
          <w:tcPr>
            <w:tcW w:w="1384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Структурная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единица</w:t>
            </w:r>
          </w:p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нормативного</w:t>
            </w:r>
          </w:p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правового акта</w:t>
            </w:r>
          </w:p>
        </w:tc>
        <w:tc>
          <w:tcPr>
            <w:tcW w:w="709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2.3.</w:t>
            </w:r>
          </w:p>
        </w:tc>
        <w:tc>
          <w:tcPr>
            <w:tcW w:w="4251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Ссылка на ФГИС</w:t>
            </w:r>
          </w:p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РОТ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2"/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  <w:vMerge w:val="restart"/>
          </w:tcPr>
          <w:p w:rsidR="00873BCC" w:rsidRDefault="0006491C" w:rsidP="008101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1D1E"/>
                <w:lang w:eastAsia="ru-RU"/>
              </w:rPr>
            </w:pPr>
            <w:hyperlink r:id="rId7" w:history="1">
              <w:r w:rsidR="00810115" w:rsidRPr="0006491C">
                <w:rPr>
                  <w:rFonts w:ascii="Times New Roman" w:eastAsia="Times New Roman" w:hAnsi="Times New Roman" w:cs="Times New Roman"/>
                  <w:bCs/>
                  <w:color w:val="000000" w:themeColor="text1"/>
                  <w:lang w:eastAsia="ru-RU"/>
                </w:rPr>
                <w:t>Решение Совета депутатов</w:t>
              </w:r>
              <w:r w:rsidR="005706E9" w:rsidRPr="0006491C">
                <w:rPr>
                  <w:rFonts w:ascii="Times New Roman" w:eastAsia="Times New Roman" w:hAnsi="Times New Roman" w:cs="Times New Roman"/>
                  <w:bCs/>
                  <w:color w:val="000000" w:themeColor="text1"/>
                  <w:lang w:eastAsia="ru-RU"/>
                </w:rPr>
                <w:t xml:space="preserve"> городского поселения Междуреченского от 28 ноября 2025 года № 128</w:t>
              </w:r>
            </w:hyperlink>
            <w:r w:rsidR="005706E9" w:rsidRPr="000649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"</w:t>
            </w:r>
            <w:r w:rsidR="005706E9" w:rsidRPr="0006491C">
              <w:rPr>
                <w:rFonts w:ascii="Times New Roman" w:eastAsia="Times New Roman" w:hAnsi="Times New Roman" w:cs="Times New Roman"/>
                <w:color w:val="1E1D1E"/>
                <w:lang w:eastAsia="ru-RU"/>
              </w:rPr>
              <w:t>Об утверждении положения о порядке осуществления муниципального контроля в сфере благоустройства на территории городского поселения Междуреченский"</w:t>
            </w:r>
          </w:p>
          <w:p w:rsidR="0006491C" w:rsidRPr="0006491C" w:rsidRDefault="0006491C" w:rsidP="0081011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1E1D1E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19" w:type="dxa"/>
            <w:gridSpan w:val="3"/>
            <w:vMerge w:val="restart"/>
          </w:tcPr>
          <w:p w:rsidR="00873BCC" w:rsidRPr="0006491C" w:rsidRDefault="0097717E">
            <w:pPr>
              <w:rPr>
                <w:rFonts w:ascii="Times New Roman" w:hAnsi="Times New Roman" w:cs="Times New Roman"/>
                <w:bCs/>
                <w:i/>
              </w:rPr>
            </w:pPr>
            <w:r w:rsidRPr="0006491C">
              <w:rPr>
                <w:rFonts w:ascii="Times New Roman" w:hAnsi="Times New Roman" w:cs="Times New Roman"/>
              </w:rPr>
              <w:t>Раздел 2</w:t>
            </w:r>
          </w:p>
        </w:tc>
        <w:tc>
          <w:tcPr>
            <w:tcW w:w="4960" w:type="dxa"/>
            <w:gridSpan w:val="3"/>
            <w:vMerge w:val="restart"/>
          </w:tcPr>
          <w:p w:rsidR="00873BCC" w:rsidRPr="0006491C" w:rsidRDefault="00873BCC" w:rsidP="0097717E">
            <w:pPr>
              <w:pStyle w:val="af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7717E" w:rsidRPr="0006491C" w:rsidTr="0097717E">
        <w:trPr>
          <w:trHeight w:val="253"/>
        </w:trPr>
        <w:tc>
          <w:tcPr>
            <w:tcW w:w="1040" w:type="dxa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  <w:p w:rsidR="0097717E" w:rsidRPr="0006491C" w:rsidRDefault="00977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9" w:type="dxa"/>
            <w:gridSpan w:val="8"/>
            <w:vMerge w:val="restart"/>
          </w:tcPr>
          <w:p w:rsidR="0097717E" w:rsidRPr="0006491C" w:rsidRDefault="0097717E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Объект контроля</w:t>
            </w:r>
          </w:p>
        </w:tc>
      </w:tr>
      <w:tr w:rsidR="0097717E" w:rsidRPr="0006491C" w:rsidTr="0097717E">
        <w:trPr>
          <w:trHeight w:val="253"/>
        </w:trPr>
        <w:tc>
          <w:tcPr>
            <w:tcW w:w="1040" w:type="dxa"/>
            <w:vMerge/>
          </w:tcPr>
          <w:p w:rsidR="0097717E" w:rsidRPr="0006491C" w:rsidRDefault="00977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3.1.</w:t>
            </w:r>
          </w:p>
        </w:tc>
        <w:tc>
          <w:tcPr>
            <w:tcW w:w="4077" w:type="dxa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Тип объекта контроля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3"/>
            </w:r>
          </w:p>
        </w:tc>
        <w:tc>
          <w:tcPr>
            <w:tcW w:w="2835" w:type="dxa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3.2.</w:t>
            </w:r>
          </w:p>
        </w:tc>
        <w:tc>
          <w:tcPr>
            <w:tcW w:w="1384" w:type="dxa"/>
            <w:gridSpan w:val="2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Вид объекта контроля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4"/>
            </w:r>
          </w:p>
        </w:tc>
        <w:tc>
          <w:tcPr>
            <w:tcW w:w="709" w:type="dxa"/>
            <w:gridSpan w:val="2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3.3.</w:t>
            </w:r>
          </w:p>
        </w:tc>
        <w:tc>
          <w:tcPr>
            <w:tcW w:w="4251" w:type="dxa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Подвид объекта контроля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5"/>
            </w:r>
          </w:p>
        </w:tc>
      </w:tr>
      <w:tr w:rsidR="0097717E" w:rsidRPr="0006491C" w:rsidTr="0097717E">
        <w:trPr>
          <w:trHeight w:val="1875"/>
        </w:trPr>
        <w:tc>
          <w:tcPr>
            <w:tcW w:w="1040" w:type="dxa"/>
            <w:vMerge/>
          </w:tcPr>
          <w:p w:rsidR="0097717E" w:rsidRPr="0006491C" w:rsidRDefault="00977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  <w:vMerge w:val="restart"/>
          </w:tcPr>
          <w:p w:rsidR="0097717E" w:rsidRPr="0006491C" w:rsidRDefault="0097717E" w:rsidP="0097717E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6491C">
              <w:rPr>
                <w:rFonts w:ascii="Times New Roman" w:hAnsi="Times New Roman" w:cs="Times New Roman"/>
              </w:rPr>
              <w:t xml:space="preserve">- </w:t>
            </w:r>
            <w:r w:rsidRPr="0006491C">
              <w:rPr>
                <w:rFonts w:ascii="Times New Roman" w:eastAsia="Times New Roman" w:hAnsi="Times New Roman" w:cs="Times New Roman"/>
                <w:color w:val="000000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</w:t>
            </w:r>
            <w:r w:rsidR="005706E9" w:rsidRPr="0006491C">
              <w:rPr>
                <w:rFonts w:ascii="Times New Roman" w:eastAsia="Times New Roman" w:hAnsi="Times New Roman" w:cs="Times New Roman"/>
                <w:color w:val="000000"/>
              </w:rPr>
              <w:t>); -</w:t>
            </w:r>
            <w:r w:rsidRPr="0006491C">
              <w:rPr>
                <w:rFonts w:ascii="Times New Roman" w:eastAsia="Times New Roman" w:hAnsi="Times New Roman" w:cs="Times New Roman"/>
                <w:color w:val="000000"/>
              </w:rPr>
              <w:t xml:space="preserve"> результаты деятельности граждан и организаций, в том числе работы и услуги, к которым предъявляются обязательные требования;</w:t>
            </w:r>
          </w:p>
          <w:p w:rsidR="0097717E" w:rsidRPr="0006491C" w:rsidRDefault="0097717E" w:rsidP="0097717E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  <w:color w:val="000000"/>
              </w:rPr>
              <w:t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</w:t>
            </w:r>
          </w:p>
        </w:tc>
        <w:tc>
          <w:tcPr>
            <w:tcW w:w="4219" w:type="dxa"/>
            <w:gridSpan w:val="3"/>
            <w:vMerge w:val="restart"/>
            <w:tcBorders>
              <w:bottom w:val="single" w:sz="4" w:space="0" w:color="auto"/>
            </w:tcBorders>
          </w:tcPr>
          <w:p w:rsidR="0097717E" w:rsidRPr="0006491C" w:rsidRDefault="0097717E">
            <w:pPr>
              <w:rPr>
                <w:rFonts w:ascii="Times New Roman" w:hAnsi="Times New Roman" w:cs="Times New Roman"/>
                <w:bCs/>
                <w:i/>
              </w:rPr>
            </w:pPr>
          </w:p>
          <w:p w:rsidR="0097717E" w:rsidRPr="0006491C" w:rsidRDefault="0097717E">
            <w:pPr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  <w:color w:val="000000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</w:tc>
        <w:tc>
          <w:tcPr>
            <w:tcW w:w="4960" w:type="dxa"/>
            <w:gridSpan w:val="3"/>
            <w:vMerge w:val="restart"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97717E" w:rsidRPr="0006491C" w:rsidTr="00810115">
        <w:trPr>
          <w:trHeight w:val="1464"/>
        </w:trPr>
        <w:tc>
          <w:tcPr>
            <w:tcW w:w="1040" w:type="dxa"/>
            <w:vMerge/>
          </w:tcPr>
          <w:p w:rsidR="0097717E" w:rsidRPr="0006491C" w:rsidRDefault="00977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  <w:vMerge/>
          </w:tcPr>
          <w:p w:rsidR="0097717E" w:rsidRPr="0006491C" w:rsidRDefault="0097717E" w:rsidP="00977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10115" w:rsidRPr="0006491C" w:rsidRDefault="00810115" w:rsidP="0097717E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97717E" w:rsidRPr="0006491C" w:rsidRDefault="0097717E" w:rsidP="0097717E">
            <w:pPr>
              <w:rPr>
                <w:rFonts w:ascii="Times New Roman" w:hAnsi="Times New Roman" w:cs="Times New Roman"/>
                <w:bCs/>
                <w:i/>
              </w:rPr>
            </w:pPr>
            <w:r w:rsidRPr="0006491C">
              <w:rPr>
                <w:rFonts w:ascii="Times New Roman" w:eastAsia="Times New Roman" w:hAnsi="Times New Roman" w:cs="Times New Roman"/>
                <w:color w:val="000000"/>
              </w:rPr>
              <w:t>Результаты деятельности граждан и организаций, в том числе работы и услуги, к которым предъявляются обязательные требования;</w:t>
            </w:r>
          </w:p>
        </w:tc>
        <w:tc>
          <w:tcPr>
            <w:tcW w:w="4960" w:type="dxa"/>
            <w:gridSpan w:val="3"/>
            <w:vMerge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97717E" w:rsidRPr="0006491C" w:rsidTr="00810115">
        <w:trPr>
          <w:trHeight w:val="1559"/>
        </w:trPr>
        <w:tc>
          <w:tcPr>
            <w:tcW w:w="1040" w:type="dxa"/>
            <w:vMerge/>
          </w:tcPr>
          <w:p w:rsidR="0097717E" w:rsidRPr="0006491C" w:rsidRDefault="00977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  <w:vMerge/>
          </w:tcPr>
          <w:p w:rsidR="0097717E" w:rsidRPr="0006491C" w:rsidRDefault="0097717E" w:rsidP="009771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19" w:type="dxa"/>
            <w:gridSpan w:val="3"/>
            <w:tcBorders>
              <w:top w:val="single" w:sz="4" w:space="0" w:color="auto"/>
            </w:tcBorders>
          </w:tcPr>
          <w:p w:rsidR="0097717E" w:rsidRPr="0006491C" w:rsidRDefault="0097717E" w:rsidP="0097717E">
            <w:pPr>
              <w:rPr>
                <w:rFonts w:ascii="Times New Roman" w:hAnsi="Times New Roman" w:cs="Times New Roman"/>
                <w:bCs/>
                <w:i/>
              </w:rPr>
            </w:pPr>
            <w:r w:rsidRPr="0006491C">
              <w:rPr>
                <w:rFonts w:ascii="Times New Roman" w:eastAsia="Times New Roman" w:hAnsi="Times New Roman" w:cs="Times New Roman"/>
                <w:color w:val="000000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</w:p>
        </w:tc>
        <w:tc>
          <w:tcPr>
            <w:tcW w:w="4960" w:type="dxa"/>
            <w:gridSpan w:val="3"/>
            <w:vMerge/>
          </w:tcPr>
          <w:p w:rsidR="0097717E" w:rsidRPr="0006491C" w:rsidRDefault="0097717E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4059" w:type="dxa"/>
            <w:gridSpan w:val="8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13256" w:type="dxa"/>
            <w:gridSpan w:val="7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Период расчета</w:t>
            </w:r>
            <w:r w:rsidRPr="0006491C">
              <w:rPr>
                <w:rStyle w:val="af3"/>
                <w:rFonts w:ascii="Times New Roman" w:eastAsia="Times New Roman" w:hAnsi="Times New Roman" w:cs="Times New Roman"/>
                <w:b/>
                <w:bCs/>
              </w:rPr>
              <w:footnoteReference w:id="6"/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9" w:type="dxa"/>
            <w:gridSpan w:val="8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 xml:space="preserve"> два и более в течение одного месяца признаках несоответствия и (или) отклонения</w:t>
            </w:r>
            <w:r w:rsidRPr="0006491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4.2.</w:t>
            </w:r>
          </w:p>
        </w:tc>
        <w:tc>
          <w:tcPr>
            <w:tcW w:w="13256" w:type="dxa"/>
            <w:gridSpan w:val="7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Формула расчета</w:t>
            </w:r>
            <w:r w:rsidRPr="0006491C">
              <w:rPr>
                <w:rStyle w:val="af3"/>
                <w:rFonts w:ascii="Times New Roman" w:eastAsia="Times New Roman" w:hAnsi="Times New Roman" w:cs="Times New Roman"/>
                <w:b/>
                <w:bCs/>
              </w:rPr>
              <w:footnoteReference w:id="7"/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9" w:type="dxa"/>
            <w:gridSpan w:val="8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6491C">
              <w:rPr>
                <w:rFonts w:ascii="Times New Roman" w:eastAsia="Times New Roman" w:hAnsi="Times New Roman" w:cs="Times New Roman"/>
              </w:rPr>
              <w:t>А</w:t>
            </w:r>
            <w:r w:rsidRPr="0006491C">
              <w:rPr>
                <w:rFonts w:ascii="Times New Roman" w:eastAsia="Cambria Math" w:hAnsi="Times New Roman" w:cs="Times New Roman"/>
              </w:rPr>
              <w:t>&gt;=</w:t>
            </w:r>
            <w:proofErr w:type="gramEnd"/>
            <w:r w:rsidRPr="0006491C">
              <w:rPr>
                <w:rFonts w:ascii="Times New Roman" w:eastAsia="Cambria Math" w:hAnsi="Times New Roman" w:cs="Times New Roman"/>
              </w:rPr>
              <w:t>2</w:t>
            </w: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4.3.</w:t>
            </w:r>
          </w:p>
        </w:tc>
        <w:tc>
          <w:tcPr>
            <w:tcW w:w="13256" w:type="dxa"/>
            <w:gridSpan w:val="7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 xml:space="preserve">Расшифровка переменных 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4.3.1</w:t>
            </w:r>
          </w:p>
        </w:tc>
        <w:tc>
          <w:tcPr>
            <w:tcW w:w="4077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Переменная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8"/>
            </w:r>
          </w:p>
        </w:tc>
        <w:tc>
          <w:tcPr>
            <w:tcW w:w="2835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4.3.2</w:t>
            </w:r>
          </w:p>
        </w:tc>
        <w:tc>
          <w:tcPr>
            <w:tcW w:w="1384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Наименование переменной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4.3.3</w:t>
            </w:r>
          </w:p>
        </w:tc>
        <w:tc>
          <w:tcPr>
            <w:tcW w:w="4251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Источник получения данных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0"/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9" w:type="dxa"/>
            <w:gridSpan w:val="3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60" w:type="dxa"/>
            <w:gridSpan w:val="3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1666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0" w:type="dxa"/>
            <w:gridSpan w:val="2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6491C">
              <w:rPr>
                <w:rFonts w:ascii="Times New Roman" w:eastAsia="Times New Roman" w:hAnsi="Times New Roman" w:cs="Times New Roman"/>
                <w:i/>
                <w:iCs/>
              </w:rPr>
              <w:t>А</w:t>
            </w:r>
          </w:p>
        </w:tc>
        <w:tc>
          <w:tcPr>
            <w:tcW w:w="4219" w:type="dxa"/>
            <w:gridSpan w:val="3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6491C">
              <w:rPr>
                <w:rFonts w:ascii="Times New Roman" w:eastAsia="Times New Roman" w:hAnsi="Times New Roman" w:cs="Times New Roman"/>
                <w:i/>
                <w:iCs/>
              </w:rPr>
              <w:t>Количество признаков несоответствия и (или) отклонения за 1 месяц</w:t>
            </w:r>
          </w:p>
        </w:tc>
        <w:tc>
          <w:tcPr>
            <w:tcW w:w="4960" w:type="dxa"/>
            <w:gridSpan w:val="3"/>
            <w:vMerge w:val="restart"/>
          </w:tcPr>
          <w:p w:rsidR="00873BCC" w:rsidRPr="0006491C" w:rsidRDefault="002F6063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hAnsi="Times New Roman" w:cs="Times New Roman"/>
                <w:i/>
                <w:iCs/>
              </w:rPr>
              <w:t>Анализ открытых данных:</w:t>
            </w:r>
          </w:p>
          <w:p w:rsidR="00873BCC" w:rsidRPr="0006491C" w:rsidRDefault="002F6063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hAnsi="Times New Roman" w:cs="Times New Roman"/>
                <w:i/>
                <w:iCs/>
              </w:rPr>
              <w:t>публикации в СМИ и социальных сетях;</w:t>
            </w:r>
          </w:p>
          <w:p w:rsidR="00873BCC" w:rsidRPr="0006491C" w:rsidRDefault="002F6063">
            <w:pPr>
              <w:pStyle w:val="af9"/>
              <w:jc w:val="both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hAnsi="Times New Roman" w:cs="Times New Roman"/>
                <w:i/>
                <w:iCs/>
              </w:rPr>
              <w:t>Межведомственное информационное взаимодействие:</w:t>
            </w:r>
          </w:p>
          <w:p w:rsidR="00873BCC" w:rsidRPr="0006491C" w:rsidRDefault="00873BCC">
            <w:pPr>
              <w:pStyle w:val="af9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:rsidR="00873BCC" w:rsidRPr="0006491C" w:rsidRDefault="00873BCC">
            <w:pPr>
              <w:pStyle w:val="af9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  <w:p w:rsidR="00873BCC" w:rsidRPr="0006491C" w:rsidRDefault="00873BCC">
            <w:pPr>
              <w:pStyle w:val="af9"/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14059" w:type="dxa"/>
            <w:gridSpan w:val="8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мероприятия</w:t>
            </w: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5.1.</w:t>
            </w:r>
          </w:p>
        </w:tc>
        <w:tc>
          <w:tcPr>
            <w:tcW w:w="8720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1"/>
            </w: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  <w:bCs/>
              </w:rPr>
            </w:pPr>
            <w:r w:rsidRPr="0006491C">
              <w:rPr>
                <w:rFonts w:ascii="Times New Roman" w:hAnsi="Times New Roman" w:cs="Times New Roman"/>
                <w:iCs/>
              </w:rPr>
              <w:t>Выписка из ЕГРЮЛ (ЕГРИП)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  <w:bCs/>
              </w:rPr>
            </w:pPr>
            <w:r w:rsidRPr="0006491C">
              <w:rPr>
                <w:rFonts w:ascii="Times New Roman" w:hAnsi="Times New Roman" w:cs="Times New Roman"/>
                <w:iCs/>
              </w:rPr>
              <w:t>Выписка из ЕГРН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 xml:space="preserve">5.2. </w:t>
            </w:r>
          </w:p>
        </w:tc>
        <w:tc>
          <w:tcPr>
            <w:tcW w:w="8720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2"/>
            </w: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6491C">
              <w:rPr>
                <w:rFonts w:ascii="Times New Roman" w:eastAsia="Times New Roman" w:hAnsi="Times New Roman" w:cs="Times New Roman"/>
                <w:i/>
                <w:iCs/>
              </w:rPr>
              <w:t>протокол осмотра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5.3.</w:t>
            </w:r>
          </w:p>
        </w:tc>
        <w:tc>
          <w:tcPr>
            <w:tcW w:w="8720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3"/>
            </w: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  <w:bCs/>
                <w:i/>
              </w:rPr>
            </w:pPr>
            <w:r w:rsidRPr="0006491C">
              <w:rPr>
                <w:rFonts w:ascii="Times New Roman" w:eastAsia="Times New Roman" w:hAnsi="Times New Roman" w:cs="Times New Roman"/>
                <w:i/>
                <w:iCs/>
              </w:rPr>
              <w:t>акт выездного обследования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5.4.</w:t>
            </w:r>
          </w:p>
        </w:tc>
        <w:tc>
          <w:tcPr>
            <w:tcW w:w="8720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4"/>
            </w: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20" w:type="dxa"/>
            <w:gridSpan w:val="5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</w:rPr>
            </w:pPr>
          </w:p>
        </w:tc>
      </w:tr>
      <w:tr w:rsidR="00873BCC" w:rsidRPr="0006491C" w:rsidTr="0097717E">
        <w:trPr>
          <w:trHeight w:val="276"/>
        </w:trPr>
        <w:tc>
          <w:tcPr>
            <w:tcW w:w="1040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14059" w:type="dxa"/>
            <w:gridSpan w:val="8"/>
            <w:vMerge w:val="restart"/>
          </w:tcPr>
          <w:p w:rsidR="00873BCC" w:rsidRPr="0006491C" w:rsidRDefault="002F6063">
            <w:pPr>
              <w:pStyle w:val="af9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6491C">
              <w:rPr>
                <w:rFonts w:ascii="Times New Roman" w:eastAsia="Times New Roman" w:hAnsi="Times New Roman" w:cs="Times New Roman"/>
                <w:b/>
                <w:bCs/>
              </w:rPr>
              <w:t>Особенности проведения контрольного (надзорного) мероприятия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6.1.</w:t>
            </w:r>
          </w:p>
        </w:tc>
        <w:tc>
          <w:tcPr>
            <w:tcW w:w="8720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Виды контрольных (надзорных) мероприятий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5"/>
            </w: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6491C">
              <w:rPr>
                <w:rFonts w:ascii="Times New Roman" w:eastAsia="Times New Roman" w:hAnsi="Times New Roman" w:cs="Times New Roman"/>
                <w:i/>
                <w:iCs/>
              </w:rPr>
              <w:t>внеплановая выездная проверка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6.2.</w:t>
            </w:r>
          </w:p>
        </w:tc>
        <w:tc>
          <w:tcPr>
            <w:tcW w:w="8720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6"/>
            </w: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  <w:i/>
                <w:iCs/>
              </w:rPr>
            </w:pPr>
            <w:r w:rsidRPr="0006491C">
              <w:rPr>
                <w:rFonts w:ascii="Times New Roman" w:eastAsia="Times New Roman" w:hAnsi="Times New Roman" w:cs="Times New Roman"/>
                <w:i/>
                <w:iCs/>
              </w:rPr>
              <w:t>Возможность использования приложения «Инспектор» отсутствует</w:t>
            </w:r>
          </w:p>
        </w:tc>
      </w:tr>
      <w:tr w:rsidR="00873BCC" w:rsidRPr="0006491C" w:rsidTr="0097717E">
        <w:trPr>
          <w:trHeight w:val="253"/>
        </w:trPr>
        <w:tc>
          <w:tcPr>
            <w:tcW w:w="1040" w:type="dxa"/>
            <w:vMerge/>
          </w:tcPr>
          <w:p w:rsidR="00873BCC" w:rsidRPr="0006491C" w:rsidRDefault="00873B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eastAsia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6.3.</w:t>
            </w:r>
          </w:p>
        </w:tc>
        <w:tc>
          <w:tcPr>
            <w:tcW w:w="8720" w:type="dxa"/>
            <w:gridSpan w:val="5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eastAsia="Times New Roman" w:hAnsi="Times New Roman" w:cs="Times New Roman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06491C">
              <w:rPr>
                <w:rStyle w:val="af3"/>
                <w:rFonts w:ascii="Times New Roman" w:eastAsia="Times New Roman" w:hAnsi="Times New Roman" w:cs="Times New Roman"/>
              </w:rPr>
              <w:footnoteReference w:id="17"/>
            </w:r>
          </w:p>
        </w:tc>
        <w:tc>
          <w:tcPr>
            <w:tcW w:w="4536" w:type="dxa"/>
            <w:gridSpan w:val="2"/>
            <w:vMerge w:val="restart"/>
          </w:tcPr>
          <w:p w:rsidR="00873BCC" w:rsidRPr="0006491C" w:rsidRDefault="002F6063">
            <w:pPr>
              <w:pStyle w:val="af9"/>
              <w:rPr>
                <w:rFonts w:ascii="Times New Roman" w:hAnsi="Times New Roman" w:cs="Times New Roman"/>
              </w:rPr>
            </w:pPr>
            <w:r w:rsidRPr="0006491C">
              <w:rPr>
                <w:rFonts w:ascii="Times New Roman" w:hAnsi="Times New Roman" w:cs="Times New Roman"/>
                <w:i/>
                <w:iCs/>
              </w:rPr>
              <w:t xml:space="preserve">возможность размещения информации отсутствует </w:t>
            </w:r>
          </w:p>
          <w:p w:rsidR="00873BCC" w:rsidRPr="0006491C" w:rsidRDefault="00873BCC">
            <w:pPr>
              <w:pStyle w:val="af9"/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</w:tr>
    </w:tbl>
    <w:p w:rsidR="00873BCC" w:rsidRDefault="00873BCC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</w:p>
    <w:p w:rsidR="002F6063" w:rsidRDefault="002F6063" w:rsidP="00810115">
      <w:pPr>
        <w:pStyle w:val="af9"/>
        <w:jc w:val="right"/>
        <w:rPr>
          <w:rFonts w:ascii="Times New Roman" w:hAnsi="Times New Roman" w:cs="Times New Roman"/>
          <w:b/>
          <w:bCs/>
          <w:u w:val="single"/>
        </w:rPr>
      </w:pPr>
    </w:p>
    <w:p w:rsidR="002F6063" w:rsidRPr="0006491C" w:rsidRDefault="002F6063" w:rsidP="002F6063">
      <w:pPr>
        <w:pStyle w:val="af9"/>
        <w:jc w:val="right"/>
        <w:rPr>
          <w:rFonts w:ascii="Times New Roman" w:hAnsi="Times New Roman" w:cs="Times New Roman"/>
          <w:b/>
          <w:bCs/>
          <w:u w:val="single"/>
          <w:lang w:val="en-US"/>
        </w:rPr>
      </w:pPr>
    </w:p>
    <w:p w:rsidR="002F6063" w:rsidRDefault="002F6063" w:rsidP="002F6063">
      <w:pPr>
        <w:pStyle w:val="af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  <w:r>
        <w:rPr>
          <w:rFonts w:ascii="Times New Roman" w:hAnsi="Times New Roman" w:cs="Times New Roman"/>
          <w:i/>
          <w:iCs/>
        </w:rPr>
        <w:t xml:space="preserve"> </w:t>
      </w:r>
    </w:p>
    <w:p w:rsidR="002F6063" w:rsidRDefault="002F6063" w:rsidP="002F6063">
      <w:pPr>
        <w:pStyle w:val="af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Главный специалист администрации </w:t>
      </w:r>
    </w:p>
    <w:p w:rsidR="002F6063" w:rsidRDefault="002F6063" w:rsidP="002F6063">
      <w:pPr>
        <w:pStyle w:val="af9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городского поселения Междуреченский</w:t>
      </w:r>
    </w:p>
    <w:p w:rsidR="002F6063" w:rsidRDefault="002F6063" w:rsidP="002F6063">
      <w:pPr>
        <w:pStyle w:val="af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Кузнецова Татьяна Юрьевна</w:t>
      </w:r>
    </w:p>
    <w:p w:rsidR="002F6063" w:rsidRDefault="002F6063" w:rsidP="002F6063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>
        <w:rPr>
          <w:rFonts w:ascii="Times New Roman" w:hAnsi="Times New Roman" w:cs="Times New Roman"/>
          <w:bCs/>
          <w:sz w:val="20"/>
          <w:szCs w:val="20"/>
        </w:rPr>
        <w:t xml:space="preserve"> 8 (34677) 35-068</w:t>
      </w:r>
    </w:p>
    <w:p w:rsidR="00873BCC" w:rsidRDefault="00873BCC">
      <w:pPr>
        <w:pStyle w:val="af9"/>
      </w:pPr>
    </w:p>
    <w:sectPr w:rsidR="00873BCC">
      <w:pgSz w:w="16838" w:h="11906" w:orient="landscape"/>
      <w:pgMar w:top="425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CC" w:rsidRDefault="002F6063">
      <w:pPr>
        <w:spacing w:after="0" w:line="240" w:lineRule="auto"/>
      </w:pPr>
      <w:r>
        <w:separator/>
      </w:r>
    </w:p>
  </w:endnote>
  <w:endnote w:type="continuationSeparator" w:id="0">
    <w:p w:rsidR="00873BCC" w:rsidRDefault="002F6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CC" w:rsidRDefault="002F6063">
      <w:pPr>
        <w:spacing w:after="0" w:line="240" w:lineRule="auto"/>
      </w:pPr>
      <w:r>
        <w:separator/>
      </w:r>
    </w:p>
  </w:footnote>
  <w:footnote w:type="continuationSeparator" w:id="0">
    <w:p w:rsidR="00873BCC" w:rsidRDefault="002F6063">
      <w:pPr>
        <w:spacing w:after="0" w:line="240" w:lineRule="auto"/>
      </w:pPr>
      <w:r>
        <w:continuationSeparator/>
      </w:r>
    </w:p>
  </w:footnote>
  <w:footnote w:id="1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Заполняется в случае, если обязательное требование подлежит внесению во ФГИС РОТ.</w:t>
      </w:r>
    </w:p>
  </w:footnote>
  <w:footnote w:id="3">
    <w:p w:rsidR="0097717E" w:rsidRDefault="0097717E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97717E" w:rsidRDefault="0097717E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вид объекта контроля из числа предусмотренных положением о виде контроля.</w:t>
      </w:r>
    </w:p>
  </w:footnote>
  <w:footnote w:id="5">
    <w:p w:rsidR="0097717E" w:rsidRDefault="0097717E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подвид объекта контроля.</w:t>
      </w:r>
    </w:p>
  </w:footnote>
  <w:footnote w:id="6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переменная, содержащаяся в формуле расчета количественного параметра.</w:t>
      </w:r>
    </w:p>
  </w:footnote>
  <w:footnote w:id="9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название переменной, используемой при расчете параметра.</w:t>
      </w:r>
    </w:p>
  </w:footnote>
  <w:footnote w:id="10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  <w:szCs w:val="18"/>
        </w:rPr>
        <w:t>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873BCC" w:rsidRDefault="002F6063">
      <w:pPr>
        <w:pStyle w:val="af1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</w:t>
      </w:r>
      <w:r>
        <w:rPr>
          <w:rFonts w:ascii="Times New Roman" w:eastAsia="Times New Roman" w:hAnsi="Times New Roman" w:cs="Times New Roman"/>
        </w:rPr>
        <w:t xml:space="preserve"> риска.</w:t>
      </w:r>
    </w:p>
  </w:footnote>
  <w:footnote w:id="16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возможность применения мобильного приложения «Инспектор».</w:t>
      </w:r>
    </w:p>
  </w:footnote>
  <w:footnote w:id="17">
    <w:p w:rsidR="00873BCC" w:rsidRDefault="002F6063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D2044"/>
    <w:multiLevelType w:val="multilevel"/>
    <w:tmpl w:val="EF6A4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1007"/>
    <w:multiLevelType w:val="multilevel"/>
    <w:tmpl w:val="10BE8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0338B"/>
    <w:multiLevelType w:val="hybridMultilevel"/>
    <w:tmpl w:val="434E8BD8"/>
    <w:lvl w:ilvl="0" w:tplc="72C09FF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CF6DA2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E5254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FC3E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6E425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81A6C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40C2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D6E80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26E0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A1E1A85"/>
    <w:multiLevelType w:val="hybridMultilevel"/>
    <w:tmpl w:val="1136C7A6"/>
    <w:lvl w:ilvl="0" w:tplc="C01440B8">
      <w:start w:val="1"/>
      <w:numFmt w:val="decimal"/>
      <w:lvlText w:val="%1."/>
      <w:lvlJc w:val="left"/>
      <w:pPr>
        <w:ind w:left="709" w:hanging="360"/>
      </w:pPr>
    </w:lvl>
    <w:lvl w:ilvl="1" w:tplc="46D025AE">
      <w:start w:val="1"/>
      <w:numFmt w:val="lowerLetter"/>
      <w:lvlText w:val="%2."/>
      <w:lvlJc w:val="left"/>
      <w:pPr>
        <w:ind w:left="1429" w:hanging="360"/>
      </w:pPr>
    </w:lvl>
    <w:lvl w:ilvl="2" w:tplc="F572E20A">
      <w:start w:val="1"/>
      <w:numFmt w:val="lowerRoman"/>
      <w:lvlText w:val="%3."/>
      <w:lvlJc w:val="right"/>
      <w:pPr>
        <w:ind w:left="2149" w:hanging="180"/>
      </w:pPr>
    </w:lvl>
    <w:lvl w:ilvl="3" w:tplc="2B14EFEC">
      <w:start w:val="1"/>
      <w:numFmt w:val="decimal"/>
      <w:lvlText w:val="%4."/>
      <w:lvlJc w:val="left"/>
      <w:pPr>
        <w:ind w:left="2869" w:hanging="360"/>
      </w:pPr>
    </w:lvl>
    <w:lvl w:ilvl="4" w:tplc="BF84B040">
      <w:start w:val="1"/>
      <w:numFmt w:val="lowerLetter"/>
      <w:lvlText w:val="%5."/>
      <w:lvlJc w:val="left"/>
      <w:pPr>
        <w:ind w:left="3589" w:hanging="360"/>
      </w:pPr>
    </w:lvl>
    <w:lvl w:ilvl="5" w:tplc="3E8AA700">
      <w:start w:val="1"/>
      <w:numFmt w:val="lowerRoman"/>
      <w:lvlText w:val="%6."/>
      <w:lvlJc w:val="right"/>
      <w:pPr>
        <w:ind w:left="4309" w:hanging="180"/>
      </w:pPr>
    </w:lvl>
    <w:lvl w:ilvl="6" w:tplc="45C630E8">
      <w:start w:val="1"/>
      <w:numFmt w:val="decimal"/>
      <w:lvlText w:val="%7."/>
      <w:lvlJc w:val="left"/>
      <w:pPr>
        <w:ind w:left="5029" w:hanging="360"/>
      </w:pPr>
    </w:lvl>
    <w:lvl w:ilvl="7" w:tplc="B0FAF484">
      <w:start w:val="1"/>
      <w:numFmt w:val="lowerLetter"/>
      <w:lvlText w:val="%8."/>
      <w:lvlJc w:val="left"/>
      <w:pPr>
        <w:ind w:left="5749" w:hanging="360"/>
      </w:pPr>
    </w:lvl>
    <w:lvl w:ilvl="8" w:tplc="FC167F7A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9A46C91"/>
    <w:multiLevelType w:val="hybridMultilevel"/>
    <w:tmpl w:val="8B328932"/>
    <w:lvl w:ilvl="0" w:tplc="AE102E2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80E6E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8FCC0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BE449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ABAA87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ADA231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65E6DF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B36D5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FD0D4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BCC"/>
    <w:rsid w:val="0006491C"/>
    <w:rsid w:val="002F6063"/>
    <w:rsid w:val="005706E9"/>
    <w:rsid w:val="007E716F"/>
    <w:rsid w:val="00810115"/>
    <w:rsid w:val="00873BCC"/>
    <w:rsid w:val="0097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1D82D-75BE-4CF0-8617-1524E8032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b">
    <w:name w:val="Strong"/>
    <w:basedOn w:val="a0"/>
    <w:uiPriority w:val="22"/>
    <w:qFormat/>
    <w:rsid w:val="009771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4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mkonda.ru/tinybrowser/files/poseleniya/meghd/doc/rsd/2025/mezhd-rsd-2025-11-128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Высоцкая Екатерина Валерьевна</dc:creator>
  <cp:lastModifiedBy>Высоцкая Екатерина Валерьевна</cp:lastModifiedBy>
  <cp:revision>4</cp:revision>
  <dcterms:created xsi:type="dcterms:W3CDTF">2026-03-30T04:17:00Z</dcterms:created>
  <dcterms:modified xsi:type="dcterms:W3CDTF">2026-03-30T10:22:00Z</dcterms:modified>
</cp:coreProperties>
</file>