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507882">
      <w:pPr>
        <w:tabs>
          <w:tab w:val="left" w:pos="284"/>
        </w:tabs>
        <w:spacing w:after="0" w:line="240" w:lineRule="auto"/>
        <w:contextualSpacing/>
        <w:jc w:val="center"/>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CA7F89" w:rsidRDefault="00507882" w:rsidP="00507882">
      <w:pPr>
        <w:pStyle w:val="af1"/>
        <w:tabs>
          <w:tab w:val="left" w:pos="284"/>
        </w:tabs>
        <w:spacing w:after="0"/>
        <w:contextualSpacing/>
        <w:jc w:val="center"/>
        <w:rPr>
          <w:b/>
          <w:sz w:val="44"/>
          <w:szCs w:val="44"/>
        </w:rPr>
      </w:pPr>
      <w:r w:rsidRPr="00CA7F89">
        <w:rPr>
          <w:b/>
          <w:caps/>
          <w:sz w:val="44"/>
          <w:szCs w:val="44"/>
        </w:rPr>
        <w:t>пояснительная записка</w:t>
      </w:r>
    </w:p>
    <w:p w:rsidR="00507882" w:rsidRPr="00CA7F89" w:rsidRDefault="00507882" w:rsidP="00507882">
      <w:pPr>
        <w:pStyle w:val="af1"/>
        <w:tabs>
          <w:tab w:val="left" w:pos="284"/>
        </w:tabs>
        <w:spacing w:after="0"/>
        <w:contextualSpacing/>
        <w:jc w:val="center"/>
        <w:rPr>
          <w:b/>
          <w:sz w:val="44"/>
          <w:szCs w:val="44"/>
        </w:rPr>
      </w:pPr>
      <w:r w:rsidRPr="00CA7F89">
        <w:rPr>
          <w:b/>
          <w:sz w:val="44"/>
          <w:szCs w:val="44"/>
        </w:rPr>
        <w:t xml:space="preserve">К ПРОЕКТУ </w:t>
      </w:r>
    </w:p>
    <w:p w:rsidR="00507882" w:rsidRPr="00CA7F89" w:rsidRDefault="00507882" w:rsidP="00507882">
      <w:pPr>
        <w:pStyle w:val="af1"/>
        <w:tabs>
          <w:tab w:val="left" w:pos="284"/>
        </w:tabs>
        <w:spacing w:after="0"/>
        <w:contextualSpacing/>
        <w:jc w:val="center"/>
        <w:rPr>
          <w:b/>
          <w:sz w:val="44"/>
          <w:szCs w:val="44"/>
        </w:rPr>
      </w:pPr>
      <w:r w:rsidRPr="00CA7F89">
        <w:rPr>
          <w:b/>
          <w:sz w:val="44"/>
          <w:szCs w:val="44"/>
        </w:rPr>
        <w:t xml:space="preserve">РЕШЕНИЯ СОВЕТА ДЕПУТАТОВ </w:t>
      </w:r>
    </w:p>
    <w:p w:rsidR="00507882" w:rsidRPr="00CA7F89" w:rsidRDefault="00507882" w:rsidP="00507882">
      <w:pPr>
        <w:pStyle w:val="af1"/>
        <w:tabs>
          <w:tab w:val="left" w:pos="284"/>
        </w:tabs>
        <w:spacing w:after="0"/>
        <w:contextualSpacing/>
        <w:jc w:val="center"/>
        <w:rPr>
          <w:b/>
          <w:sz w:val="44"/>
          <w:szCs w:val="44"/>
        </w:rPr>
      </w:pPr>
      <w:r w:rsidRPr="00CA7F89">
        <w:rPr>
          <w:b/>
          <w:sz w:val="44"/>
          <w:szCs w:val="44"/>
        </w:rPr>
        <w:t xml:space="preserve">муниципального образования </w:t>
      </w:r>
    </w:p>
    <w:p w:rsidR="00507882" w:rsidRPr="00CA7F89" w:rsidRDefault="00507882" w:rsidP="00507882">
      <w:pPr>
        <w:pStyle w:val="af1"/>
        <w:tabs>
          <w:tab w:val="left" w:pos="284"/>
        </w:tabs>
        <w:spacing w:after="0"/>
        <w:contextualSpacing/>
        <w:jc w:val="center"/>
        <w:rPr>
          <w:b/>
          <w:sz w:val="44"/>
          <w:szCs w:val="44"/>
        </w:rPr>
      </w:pPr>
      <w:r w:rsidRPr="00CA7F89">
        <w:rPr>
          <w:b/>
          <w:sz w:val="44"/>
          <w:szCs w:val="44"/>
        </w:rPr>
        <w:t xml:space="preserve">городское поселение </w:t>
      </w:r>
      <w:proofErr w:type="gramStart"/>
      <w:r w:rsidRPr="00CA7F89">
        <w:rPr>
          <w:b/>
          <w:sz w:val="44"/>
          <w:szCs w:val="44"/>
        </w:rPr>
        <w:t>МЕЖДУРЕЧЕНСКИЙ</w:t>
      </w:r>
      <w:proofErr w:type="gramEnd"/>
    </w:p>
    <w:p w:rsidR="00507882" w:rsidRPr="00CA7F89" w:rsidRDefault="00507882" w:rsidP="00507882">
      <w:pPr>
        <w:pStyle w:val="af1"/>
        <w:tabs>
          <w:tab w:val="left" w:pos="284"/>
        </w:tabs>
        <w:spacing w:after="0"/>
        <w:contextualSpacing/>
        <w:jc w:val="center"/>
        <w:rPr>
          <w:b/>
          <w:sz w:val="44"/>
          <w:szCs w:val="44"/>
        </w:rPr>
      </w:pPr>
      <w:r w:rsidRPr="00CA7F89">
        <w:rPr>
          <w:b/>
          <w:sz w:val="44"/>
          <w:szCs w:val="44"/>
        </w:rPr>
        <w:t xml:space="preserve">«О внесении изменений в решение Совета депутатов городского поселения </w:t>
      </w:r>
      <w:proofErr w:type="gramStart"/>
      <w:r w:rsidRPr="00CA7F89">
        <w:rPr>
          <w:b/>
          <w:sz w:val="44"/>
          <w:szCs w:val="44"/>
        </w:rPr>
        <w:t>Междуреченский</w:t>
      </w:r>
      <w:proofErr w:type="gramEnd"/>
      <w:r w:rsidRPr="00CA7F89">
        <w:rPr>
          <w:b/>
          <w:sz w:val="44"/>
          <w:szCs w:val="44"/>
        </w:rPr>
        <w:t xml:space="preserve"> от 2</w:t>
      </w:r>
      <w:r w:rsidR="006A709D" w:rsidRPr="00CA7F89">
        <w:rPr>
          <w:b/>
          <w:sz w:val="44"/>
          <w:szCs w:val="44"/>
        </w:rPr>
        <w:t>8</w:t>
      </w:r>
      <w:r w:rsidRPr="00CA7F89">
        <w:rPr>
          <w:b/>
          <w:sz w:val="44"/>
          <w:szCs w:val="44"/>
        </w:rPr>
        <w:t>.12.202</w:t>
      </w:r>
      <w:r w:rsidR="00B248E7" w:rsidRPr="00CA7F89">
        <w:rPr>
          <w:b/>
          <w:sz w:val="44"/>
          <w:szCs w:val="44"/>
        </w:rPr>
        <w:t>3</w:t>
      </w:r>
      <w:r w:rsidRPr="00CA7F89">
        <w:rPr>
          <w:b/>
          <w:sz w:val="44"/>
          <w:szCs w:val="44"/>
        </w:rPr>
        <w:t xml:space="preserve"> года № </w:t>
      </w:r>
      <w:r w:rsidR="006A709D" w:rsidRPr="00CA7F89">
        <w:rPr>
          <w:b/>
          <w:sz w:val="44"/>
          <w:szCs w:val="44"/>
        </w:rPr>
        <w:t>30</w:t>
      </w:r>
    </w:p>
    <w:p w:rsidR="00507882" w:rsidRPr="00CA7F89" w:rsidRDefault="00507882" w:rsidP="00507882">
      <w:pPr>
        <w:pStyle w:val="af1"/>
        <w:tabs>
          <w:tab w:val="left" w:pos="284"/>
        </w:tabs>
        <w:spacing w:after="0"/>
        <w:contextualSpacing/>
        <w:jc w:val="center"/>
        <w:rPr>
          <w:b/>
          <w:sz w:val="44"/>
          <w:szCs w:val="44"/>
        </w:rPr>
      </w:pPr>
      <w:r w:rsidRPr="00CA7F89">
        <w:rPr>
          <w:b/>
          <w:sz w:val="44"/>
          <w:szCs w:val="44"/>
        </w:rPr>
        <w:t xml:space="preserve">«О бюджете городского поселения </w:t>
      </w:r>
      <w:proofErr w:type="gramStart"/>
      <w:r w:rsidRPr="00CA7F89">
        <w:rPr>
          <w:b/>
          <w:sz w:val="44"/>
          <w:szCs w:val="44"/>
        </w:rPr>
        <w:t>МЕЖДУРЕЧЕНСКИЙ</w:t>
      </w:r>
      <w:proofErr w:type="gramEnd"/>
      <w:r w:rsidRPr="00CA7F89">
        <w:rPr>
          <w:b/>
          <w:sz w:val="44"/>
          <w:szCs w:val="44"/>
        </w:rPr>
        <w:t xml:space="preserve"> </w:t>
      </w:r>
    </w:p>
    <w:p w:rsidR="00507882" w:rsidRPr="00CA7F89" w:rsidRDefault="00507882" w:rsidP="00507882">
      <w:pPr>
        <w:pStyle w:val="af1"/>
        <w:tabs>
          <w:tab w:val="left" w:pos="284"/>
        </w:tabs>
        <w:spacing w:after="0"/>
        <w:contextualSpacing/>
        <w:jc w:val="center"/>
        <w:rPr>
          <w:b/>
          <w:sz w:val="44"/>
          <w:szCs w:val="44"/>
        </w:rPr>
      </w:pPr>
      <w:r w:rsidRPr="00CA7F89">
        <w:rPr>
          <w:b/>
          <w:sz w:val="44"/>
          <w:szCs w:val="44"/>
        </w:rPr>
        <w:t>на 202</w:t>
      </w:r>
      <w:r w:rsidR="006A709D" w:rsidRPr="00CA7F89">
        <w:rPr>
          <w:b/>
          <w:sz w:val="44"/>
          <w:szCs w:val="44"/>
        </w:rPr>
        <w:t>4</w:t>
      </w:r>
      <w:r w:rsidRPr="00CA7F89">
        <w:rPr>
          <w:b/>
          <w:sz w:val="44"/>
          <w:szCs w:val="44"/>
        </w:rPr>
        <w:t xml:space="preserve"> год </w:t>
      </w:r>
    </w:p>
    <w:p w:rsidR="00507882" w:rsidRPr="00CA7F89" w:rsidRDefault="00507882" w:rsidP="00507882">
      <w:pPr>
        <w:pStyle w:val="af1"/>
        <w:tabs>
          <w:tab w:val="left" w:pos="284"/>
        </w:tabs>
        <w:spacing w:after="0"/>
        <w:contextualSpacing/>
        <w:jc w:val="center"/>
        <w:rPr>
          <w:b/>
          <w:sz w:val="44"/>
          <w:szCs w:val="44"/>
        </w:rPr>
      </w:pPr>
      <w:r w:rsidRPr="00CA7F89">
        <w:rPr>
          <w:b/>
          <w:sz w:val="44"/>
          <w:szCs w:val="44"/>
        </w:rPr>
        <w:t>и на плановый период 202</w:t>
      </w:r>
      <w:r w:rsidR="006A709D" w:rsidRPr="00CA7F89">
        <w:rPr>
          <w:b/>
          <w:sz w:val="44"/>
          <w:szCs w:val="44"/>
        </w:rPr>
        <w:t>5</w:t>
      </w:r>
      <w:r w:rsidRPr="00CA7F89">
        <w:rPr>
          <w:b/>
          <w:sz w:val="44"/>
          <w:szCs w:val="44"/>
        </w:rPr>
        <w:t xml:space="preserve"> и 202</w:t>
      </w:r>
      <w:r w:rsidR="006A709D" w:rsidRPr="00CA7F89">
        <w:rPr>
          <w:b/>
          <w:sz w:val="44"/>
          <w:szCs w:val="44"/>
        </w:rPr>
        <w:t>6</w:t>
      </w:r>
      <w:r w:rsidRPr="00CA7F89">
        <w:rPr>
          <w:b/>
          <w:sz w:val="44"/>
          <w:szCs w:val="44"/>
        </w:rPr>
        <w:t xml:space="preserve"> годов»</w:t>
      </w:r>
    </w:p>
    <w:p w:rsidR="00507882" w:rsidRPr="00CA7F89" w:rsidRDefault="00507882" w:rsidP="00507882">
      <w:pPr>
        <w:pStyle w:val="16"/>
        <w:tabs>
          <w:tab w:val="left" w:pos="284"/>
        </w:tabs>
        <w:spacing w:before="0"/>
        <w:ind w:firstLine="0"/>
        <w:contextualSpacing/>
        <w:jc w:val="center"/>
        <w:rPr>
          <w:sz w:val="44"/>
          <w:szCs w:val="44"/>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szCs w:val="28"/>
        </w:rPr>
      </w:pPr>
    </w:p>
    <w:p w:rsidR="00507882" w:rsidRPr="00CA7F89" w:rsidRDefault="00507882" w:rsidP="00507882">
      <w:pPr>
        <w:pStyle w:val="16"/>
        <w:tabs>
          <w:tab w:val="left" w:pos="284"/>
        </w:tabs>
        <w:spacing w:before="0"/>
        <w:ind w:firstLine="0"/>
        <w:contextualSpacing/>
        <w:jc w:val="center"/>
        <w:rPr>
          <w:b w:val="0"/>
          <w:i/>
          <w:szCs w:val="28"/>
        </w:rPr>
      </w:pPr>
      <w:r w:rsidRPr="00CA7F89">
        <w:rPr>
          <w:b w:val="0"/>
          <w:i/>
          <w:szCs w:val="28"/>
        </w:rPr>
        <w:t>Комитет по финансам и налоговой политике администрации Кондинского района</w:t>
      </w:r>
    </w:p>
    <w:p w:rsidR="00507882" w:rsidRPr="00CA7F89" w:rsidRDefault="00507882" w:rsidP="00507882">
      <w:pPr>
        <w:tabs>
          <w:tab w:val="left" w:pos="284"/>
        </w:tabs>
        <w:spacing w:after="0" w:line="240" w:lineRule="auto"/>
        <w:contextualSpacing/>
        <w:jc w:val="center"/>
        <w:rPr>
          <w:rFonts w:ascii="Times New Roman" w:hAnsi="Times New Roman" w:cs="Times New Roman"/>
          <w:i/>
          <w:sz w:val="28"/>
          <w:szCs w:val="28"/>
        </w:rPr>
      </w:pPr>
      <w:r w:rsidRPr="00CA7F89">
        <w:rPr>
          <w:rFonts w:ascii="Times New Roman" w:hAnsi="Times New Roman" w:cs="Times New Roman"/>
          <w:i/>
          <w:sz w:val="28"/>
          <w:szCs w:val="28"/>
        </w:rPr>
        <w:t>пгт. Междуреченский,</w:t>
      </w:r>
      <w:r w:rsidR="001833C2" w:rsidRPr="00CA7F89">
        <w:rPr>
          <w:rFonts w:ascii="Times New Roman" w:hAnsi="Times New Roman" w:cs="Times New Roman"/>
          <w:i/>
          <w:sz w:val="28"/>
          <w:szCs w:val="28"/>
        </w:rPr>
        <w:t xml:space="preserve"> </w:t>
      </w:r>
      <w:r w:rsidR="00CE7903" w:rsidRPr="00CA7F89">
        <w:rPr>
          <w:rFonts w:ascii="Times New Roman" w:hAnsi="Times New Roman" w:cs="Times New Roman"/>
          <w:i/>
          <w:sz w:val="28"/>
          <w:szCs w:val="28"/>
        </w:rPr>
        <w:t>декабрь</w:t>
      </w:r>
      <w:r w:rsidR="001833C2" w:rsidRPr="00CA7F89">
        <w:rPr>
          <w:rFonts w:ascii="Times New Roman" w:hAnsi="Times New Roman" w:cs="Times New Roman"/>
          <w:i/>
          <w:sz w:val="28"/>
          <w:szCs w:val="28"/>
        </w:rPr>
        <w:t xml:space="preserve"> </w:t>
      </w:r>
      <w:r w:rsidRPr="00CA7F89">
        <w:rPr>
          <w:rFonts w:ascii="Times New Roman" w:hAnsi="Times New Roman" w:cs="Times New Roman"/>
          <w:i/>
          <w:sz w:val="28"/>
          <w:szCs w:val="28"/>
        </w:rPr>
        <w:t>202</w:t>
      </w:r>
      <w:r w:rsidR="00766BA0" w:rsidRPr="00CA7F89">
        <w:rPr>
          <w:rFonts w:ascii="Times New Roman" w:hAnsi="Times New Roman" w:cs="Times New Roman"/>
          <w:i/>
          <w:sz w:val="28"/>
          <w:szCs w:val="28"/>
        </w:rPr>
        <w:t>4</w:t>
      </w:r>
      <w:r w:rsidRPr="00CA7F89">
        <w:rPr>
          <w:rFonts w:ascii="Times New Roman" w:hAnsi="Times New Roman" w:cs="Times New Roman"/>
          <w:i/>
          <w:sz w:val="28"/>
          <w:szCs w:val="28"/>
        </w:rPr>
        <w:t xml:space="preserve"> года</w:t>
      </w:r>
    </w:p>
    <w:p w:rsidR="00A91E98" w:rsidRPr="00CA7F89" w:rsidRDefault="00A91E98" w:rsidP="00F47EB8">
      <w:pPr>
        <w:tabs>
          <w:tab w:val="left" w:pos="284"/>
        </w:tabs>
        <w:spacing w:after="0" w:line="240" w:lineRule="auto"/>
        <w:ind w:firstLine="709"/>
        <w:contextualSpacing/>
        <w:jc w:val="both"/>
        <w:rPr>
          <w:rFonts w:ascii="Times New Roman" w:hAnsi="Times New Roman" w:cs="Times New Roman"/>
          <w:sz w:val="27"/>
          <w:szCs w:val="27"/>
        </w:rPr>
      </w:pPr>
      <w:r w:rsidRPr="00CA7F89">
        <w:rPr>
          <w:rFonts w:ascii="Times New Roman" w:eastAsia="Times New Roman" w:hAnsi="Times New Roman" w:cs="Times New Roman"/>
          <w:sz w:val="27"/>
          <w:szCs w:val="27"/>
        </w:rPr>
        <w:lastRenderedPageBreak/>
        <w:t xml:space="preserve">Проект решения </w:t>
      </w:r>
      <w:r w:rsidRPr="00CA7F89">
        <w:rPr>
          <w:rFonts w:ascii="Times New Roman" w:hAnsi="Times New Roman" w:cs="Times New Roman"/>
          <w:sz w:val="27"/>
          <w:szCs w:val="27"/>
        </w:rPr>
        <w:t>Совета депутатов городского поселения Междуреченский «</w:t>
      </w:r>
      <w:r w:rsidRPr="00CA7F89">
        <w:rPr>
          <w:rFonts w:ascii="Times New Roman" w:eastAsia="Times New Roman" w:hAnsi="Times New Roman" w:cs="Times New Roman"/>
          <w:sz w:val="27"/>
          <w:szCs w:val="27"/>
        </w:rPr>
        <w:t>О внесении изменений в решение Совета депутатов городского</w:t>
      </w:r>
      <w:r w:rsidR="00B033CB" w:rsidRPr="00CA7F89">
        <w:rPr>
          <w:rFonts w:ascii="Times New Roman" w:eastAsia="Times New Roman" w:hAnsi="Times New Roman" w:cs="Times New Roman"/>
          <w:sz w:val="27"/>
          <w:szCs w:val="27"/>
        </w:rPr>
        <w:t xml:space="preserve"> поселения Междуреченский от </w:t>
      </w:r>
      <w:r w:rsidR="00C57C5C" w:rsidRPr="00CA7F89">
        <w:rPr>
          <w:rFonts w:ascii="Times New Roman" w:eastAsia="Times New Roman" w:hAnsi="Times New Roman" w:cs="Times New Roman"/>
          <w:sz w:val="27"/>
          <w:szCs w:val="27"/>
        </w:rPr>
        <w:t>2</w:t>
      </w:r>
      <w:r w:rsidR="00B248E7" w:rsidRPr="00CA7F89">
        <w:rPr>
          <w:rFonts w:ascii="Times New Roman" w:eastAsia="Times New Roman" w:hAnsi="Times New Roman" w:cs="Times New Roman"/>
          <w:sz w:val="27"/>
          <w:szCs w:val="27"/>
        </w:rPr>
        <w:t>8</w:t>
      </w:r>
      <w:r w:rsidR="00B033CB" w:rsidRPr="00CA7F89">
        <w:rPr>
          <w:rFonts w:ascii="Times New Roman" w:eastAsia="Times New Roman" w:hAnsi="Times New Roman" w:cs="Times New Roman"/>
          <w:sz w:val="27"/>
          <w:szCs w:val="27"/>
        </w:rPr>
        <w:t xml:space="preserve"> декабря </w:t>
      </w:r>
      <w:r w:rsidRPr="00CA7F89">
        <w:rPr>
          <w:rFonts w:ascii="Times New Roman" w:eastAsia="Times New Roman" w:hAnsi="Times New Roman" w:cs="Times New Roman"/>
          <w:sz w:val="27"/>
          <w:szCs w:val="27"/>
        </w:rPr>
        <w:t>202</w:t>
      </w:r>
      <w:r w:rsidR="00B248E7" w:rsidRPr="00CA7F89">
        <w:rPr>
          <w:rFonts w:ascii="Times New Roman" w:eastAsia="Times New Roman" w:hAnsi="Times New Roman" w:cs="Times New Roman"/>
          <w:sz w:val="27"/>
          <w:szCs w:val="27"/>
        </w:rPr>
        <w:t>3</w:t>
      </w:r>
      <w:r w:rsidR="00C57C5C" w:rsidRPr="00CA7F89">
        <w:rPr>
          <w:rFonts w:ascii="Times New Roman" w:eastAsia="Times New Roman" w:hAnsi="Times New Roman" w:cs="Times New Roman"/>
          <w:sz w:val="27"/>
          <w:szCs w:val="27"/>
        </w:rPr>
        <w:t xml:space="preserve"> года № </w:t>
      </w:r>
      <w:r w:rsidR="00B248E7" w:rsidRPr="00CA7F89">
        <w:rPr>
          <w:rFonts w:ascii="Times New Roman" w:eastAsia="Times New Roman" w:hAnsi="Times New Roman" w:cs="Times New Roman"/>
          <w:sz w:val="27"/>
          <w:szCs w:val="27"/>
        </w:rPr>
        <w:t>30</w:t>
      </w:r>
      <w:r w:rsidRPr="00CA7F89">
        <w:rPr>
          <w:rFonts w:ascii="Times New Roman" w:eastAsia="Times New Roman" w:hAnsi="Times New Roman" w:cs="Times New Roman"/>
          <w:sz w:val="27"/>
          <w:szCs w:val="27"/>
        </w:rPr>
        <w:t xml:space="preserve"> «О бюджете городско</w:t>
      </w:r>
      <w:r w:rsidR="00490686" w:rsidRPr="00CA7F89">
        <w:rPr>
          <w:rFonts w:ascii="Times New Roman" w:eastAsia="Times New Roman" w:hAnsi="Times New Roman" w:cs="Times New Roman"/>
          <w:sz w:val="27"/>
          <w:szCs w:val="27"/>
        </w:rPr>
        <w:t>го поселения</w:t>
      </w:r>
      <w:r w:rsidRPr="00CA7F89">
        <w:rPr>
          <w:rFonts w:ascii="Times New Roman" w:eastAsia="Times New Roman" w:hAnsi="Times New Roman" w:cs="Times New Roman"/>
          <w:sz w:val="27"/>
          <w:szCs w:val="27"/>
        </w:rPr>
        <w:t xml:space="preserve"> Междуреченский на 202</w:t>
      </w:r>
      <w:r w:rsidR="00B248E7" w:rsidRPr="00CA7F89">
        <w:rPr>
          <w:rFonts w:ascii="Times New Roman" w:eastAsia="Times New Roman" w:hAnsi="Times New Roman" w:cs="Times New Roman"/>
          <w:sz w:val="27"/>
          <w:szCs w:val="27"/>
        </w:rPr>
        <w:t>4</w:t>
      </w:r>
      <w:r w:rsidRPr="00CA7F89">
        <w:rPr>
          <w:rFonts w:ascii="Times New Roman" w:eastAsia="Times New Roman" w:hAnsi="Times New Roman" w:cs="Times New Roman"/>
          <w:sz w:val="27"/>
          <w:szCs w:val="27"/>
        </w:rPr>
        <w:t xml:space="preserve"> и </w:t>
      </w:r>
      <w:r w:rsidR="006418D9" w:rsidRPr="00CA7F89">
        <w:rPr>
          <w:rFonts w:ascii="Times New Roman" w:eastAsia="Times New Roman" w:hAnsi="Times New Roman" w:cs="Times New Roman"/>
          <w:sz w:val="27"/>
          <w:szCs w:val="27"/>
        </w:rPr>
        <w:t xml:space="preserve">на </w:t>
      </w:r>
      <w:r w:rsidRPr="00CA7F89">
        <w:rPr>
          <w:rFonts w:ascii="Times New Roman" w:eastAsia="Times New Roman" w:hAnsi="Times New Roman" w:cs="Times New Roman"/>
          <w:sz w:val="27"/>
          <w:szCs w:val="27"/>
        </w:rPr>
        <w:t xml:space="preserve">плановый </w:t>
      </w:r>
      <w:r w:rsidR="00C57C5C" w:rsidRPr="00CA7F89">
        <w:rPr>
          <w:rFonts w:ascii="Times New Roman" w:eastAsia="Times New Roman" w:hAnsi="Times New Roman" w:cs="Times New Roman"/>
          <w:sz w:val="27"/>
          <w:szCs w:val="27"/>
        </w:rPr>
        <w:t>период 202</w:t>
      </w:r>
      <w:r w:rsidR="00B248E7" w:rsidRPr="00CA7F89">
        <w:rPr>
          <w:rFonts w:ascii="Times New Roman" w:eastAsia="Times New Roman" w:hAnsi="Times New Roman" w:cs="Times New Roman"/>
          <w:sz w:val="27"/>
          <w:szCs w:val="27"/>
        </w:rPr>
        <w:t>5</w:t>
      </w:r>
      <w:r w:rsidR="00C57C5C" w:rsidRPr="00CA7F89">
        <w:rPr>
          <w:rFonts w:ascii="Times New Roman" w:eastAsia="Times New Roman" w:hAnsi="Times New Roman" w:cs="Times New Roman"/>
          <w:sz w:val="27"/>
          <w:szCs w:val="27"/>
        </w:rPr>
        <w:t xml:space="preserve"> и 202</w:t>
      </w:r>
      <w:r w:rsidR="00B248E7" w:rsidRPr="00CA7F89">
        <w:rPr>
          <w:rFonts w:ascii="Times New Roman" w:eastAsia="Times New Roman" w:hAnsi="Times New Roman" w:cs="Times New Roman"/>
          <w:sz w:val="27"/>
          <w:szCs w:val="27"/>
        </w:rPr>
        <w:t>6</w:t>
      </w:r>
      <w:r w:rsidRPr="00CA7F89">
        <w:rPr>
          <w:rFonts w:ascii="Times New Roman" w:eastAsia="Times New Roman" w:hAnsi="Times New Roman" w:cs="Times New Roman"/>
          <w:sz w:val="27"/>
          <w:szCs w:val="27"/>
        </w:rPr>
        <w:t xml:space="preserve"> год</w:t>
      </w:r>
      <w:r w:rsidR="00C57C5C" w:rsidRPr="00CA7F89">
        <w:rPr>
          <w:rFonts w:ascii="Times New Roman" w:eastAsia="Times New Roman" w:hAnsi="Times New Roman" w:cs="Times New Roman"/>
          <w:sz w:val="27"/>
          <w:szCs w:val="27"/>
        </w:rPr>
        <w:t>ов</w:t>
      </w:r>
      <w:r w:rsidRPr="00CA7F89">
        <w:rPr>
          <w:rFonts w:ascii="Times New Roman" w:eastAsia="Times New Roman" w:hAnsi="Times New Roman" w:cs="Times New Roman"/>
          <w:sz w:val="27"/>
          <w:szCs w:val="27"/>
        </w:rPr>
        <w:t>»</w:t>
      </w:r>
      <w:r w:rsidRPr="00CA7F89">
        <w:rPr>
          <w:rFonts w:ascii="Times New Roman" w:hAnsi="Times New Roman" w:cs="Times New Roman"/>
          <w:sz w:val="27"/>
          <w:szCs w:val="27"/>
        </w:rPr>
        <w:t xml:space="preserve"> (далее – проект РСД) вносится глав</w:t>
      </w:r>
      <w:r w:rsidR="00063EDB" w:rsidRPr="00CA7F89">
        <w:rPr>
          <w:rFonts w:ascii="Times New Roman" w:hAnsi="Times New Roman" w:cs="Times New Roman"/>
          <w:sz w:val="27"/>
          <w:szCs w:val="27"/>
        </w:rPr>
        <w:t>ой</w:t>
      </w:r>
      <w:r w:rsidRPr="00CA7F89">
        <w:rPr>
          <w:rFonts w:ascii="Times New Roman" w:hAnsi="Times New Roman" w:cs="Times New Roman"/>
          <w:sz w:val="27"/>
          <w:szCs w:val="27"/>
        </w:rPr>
        <w:t xml:space="preserve"> городского поселения Междуреченский</w:t>
      </w:r>
      <w:r w:rsidRPr="00CA7F89">
        <w:rPr>
          <w:rFonts w:ascii="Times New Roman" w:eastAsia="Times New Roman" w:hAnsi="Times New Roman" w:cs="Times New Roman"/>
          <w:sz w:val="27"/>
          <w:szCs w:val="27"/>
        </w:rPr>
        <w:t xml:space="preserve">. </w:t>
      </w:r>
    </w:p>
    <w:p w:rsidR="00A91E98" w:rsidRPr="00CA7F89" w:rsidRDefault="00A91E98" w:rsidP="00F47EB8">
      <w:pPr>
        <w:tabs>
          <w:tab w:val="left" w:pos="284"/>
        </w:tabs>
        <w:spacing w:after="0" w:line="240" w:lineRule="auto"/>
        <w:ind w:firstLine="709"/>
        <w:contextualSpacing/>
        <w:jc w:val="both"/>
        <w:rPr>
          <w:rFonts w:ascii="Times New Roman" w:eastAsia="Times New Roman" w:hAnsi="Times New Roman" w:cs="Times New Roman"/>
          <w:sz w:val="27"/>
          <w:szCs w:val="27"/>
        </w:rPr>
      </w:pPr>
      <w:r w:rsidRPr="00CA7F89">
        <w:rPr>
          <w:rFonts w:ascii="Times New Roman" w:hAnsi="Times New Roman" w:cs="Times New Roman"/>
          <w:sz w:val="27"/>
          <w:szCs w:val="27"/>
        </w:rPr>
        <w:t>Разработчиком проекта РСД</w:t>
      </w:r>
      <w:r w:rsidRPr="00CA7F89">
        <w:rPr>
          <w:rFonts w:ascii="Times New Roman" w:eastAsia="Times New Roman" w:hAnsi="Times New Roman" w:cs="Times New Roman"/>
          <w:sz w:val="27"/>
          <w:szCs w:val="27"/>
        </w:rPr>
        <w:t xml:space="preserve"> является Комитет по финансам и налоговой политике администрации Кондинского района, должностное лицо </w:t>
      </w:r>
      <w:r w:rsidR="00DC4B65" w:rsidRPr="00CA7F89">
        <w:rPr>
          <w:rFonts w:ascii="Times New Roman" w:eastAsia="Times New Roman" w:hAnsi="Times New Roman" w:cs="Times New Roman"/>
          <w:sz w:val="27"/>
          <w:szCs w:val="27"/>
        </w:rPr>
        <w:t>–</w:t>
      </w:r>
      <w:r w:rsidR="00063EDB" w:rsidRPr="00CA7F89">
        <w:rPr>
          <w:rFonts w:ascii="Times New Roman" w:eastAsia="Times New Roman" w:hAnsi="Times New Roman" w:cs="Times New Roman"/>
          <w:sz w:val="27"/>
          <w:szCs w:val="27"/>
        </w:rPr>
        <w:t xml:space="preserve"> </w:t>
      </w:r>
      <w:r w:rsidRPr="00CA7F89">
        <w:rPr>
          <w:rFonts w:ascii="Times New Roman" w:eastAsia="Times New Roman" w:hAnsi="Times New Roman" w:cs="Times New Roman"/>
          <w:sz w:val="27"/>
          <w:szCs w:val="27"/>
        </w:rPr>
        <w:t>председател</w:t>
      </w:r>
      <w:r w:rsidR="00063EDB" w:rsidRPr="00CA7F89">
        <w:rPr>
          <w:rFonts w:ascii="Times New Roman" w:eastAsia="Times New Roman" w:hAnsi="Times New Roman" w:cs="Times New Roman"/>
          <w:sz w:val="27"/>
          <w:szCs w:val="27"/>
        </w:rPr>
        <w:t>ь</w:t>
      </w:r>
      <w:r w:rsidRPr="00CA7F89">
        <w:rPr>
          <w:rFonts w:ascii="Times New Roman" w:eastAsia="Times New Roman" w:hAnsi="Times New Roman" w:cs="Times New Roman"/>
          <w:sz w:val="27"/>
          <w:szCs w:val="27"/>
        </w:rPr>
        <w:t xml:space="preserve"> комитета по финансам</w:t>
      </w:r>
      <w:r w:rsidR="006418D9" w:rsidRPr="00CA7F89">
        <w:rPr>
          <w:rFonts w:ascii="Times New Roman" w:eastAsia="Times New Roman" w:hAnsi="Times New Roman" w:cs="Times New Roman"/>
          <w:sz w:val="27"/>
          <w:szCs w:val="27"/>
        </w:rPr>
        <w:t xml:space="preserve"> и налоговой политике</w:t>
      </w:r>
      <w:r w:rsidRPr="00CA7F89">
        <w:rPr>
          <w:rFonts w:ascii="Times New Roman" w:eastAsia="Times New Roman" w:hAnsi="Times New Roman" w:cs="Times New Roman"/>
          <w:sz w:val="27"/>
          <w:szCs w:val="27"/>
        </w:rPr>
        <w:t xml:space="preserve"> </w:t>
      </w:r>
      <w:r w:rsidR="00063EDB" w:rsidRPr="00CA7F89">
        <w:rPr>
          <w:rFonts w:ascii="Times New Roman" w:eastAsia="Times New Roman" w:hAnsi="Times New Roman" w:cs="Times New Roman"/>
          <w:sz w:val="27"/>
          <w:szCs w:val="27"/>
        </w:rPr>
        <w:t>Елена Сергеевна Васильева</w:t>
      </w:r>
      <w:r w:rsidR="00FE13A6" w:rsidRPr="00CA7F89">
        <w:rPr>
          <w:rFonts w:ascii="Times New Roman" w:eastAsia="Times New Roman" w:hAnsi="Times New Roman" w:cs="Times New Roman"/>
          <w:sz w:val="27"/>
          <w:szCs w:val="27"/>
        </w:rPr>
        <w:t xml:space="preserve"> </w:t>
      </w:r>
      <w:r w:rsidRPr="00CA7F89">
        <w:rPr>
          <w:rFonts w:ascii="Times New Roman" w:eastAsia="Times New Roman" w:hAnsi="Times New Roman" w:cs="Times New Roman"/>
          <w:sz w:val="27"/>
          <w:szCs w:val="27"/>
        </w:rPr>
        <w:t>контактный телефон 8 (34677) 32-004</w:t>
      </w:r>
      <w:r w:rsidR="00B0156A" w:rsidRPr="00CA7F89">
        <w:rPr>
          <w:rFonts w:ascii="Times New Roman" w:eastAsia="Times New Roman" w:hAnsi="Times New Roman" w:cs="Times New Roman"/>
          <w:sz w:val="27"/>
          <w:szCs w:val="27"/>
        </w:rPr>
        <w:t xml:space="preserve"> (доб.2</w:t>
      </w:r>
      <w:r w:rsidR="001833C2" w:rsidRPr="00CA7F89">
        <w:rPr>
          <w:rFonts w:ascii="Times New Roman" w:eastAsia="Times New Roman" w:hAnsi="Times New Roman" w:cs="Times New Roman"/>
          <w:sz w:val="27"/>
          <w:szCs w:val="27"/>
        </w:rPr>
        <w:t>1</w:t>
      </w:r>
      <w:r w:rsidR="00063EDB" w:rsidRPr="00CA7F89">
        <w:rPr>
          <w:rFonts w:ascii="Times New Roman" w:eastAsia="Times New Roman" w:hAnsi="Times New Roman" w:cs="Times New Roman"/>
          <w:sz w:val="27"/>
          <w:szCs w:val="27"/>
        </w:rPr>
        <w:t>05</w:t>
      </w:r>
      <w:r w:rsidR="00B0156A" w:rsidRPr="00CA7F89">
        <w:rPr>
          <w:rFonts w:ascii="Times New Roman" w:eastAsia="Times New Roman" w:hAnsi="Times New Roman" w:cs="Times New Roman"/>
          <w:sz w:val="27"/>
          <w:szCs w:val="27"/>
        </w:rPr>
        <w:t>)</w:t>
      </w:r>
      <w:r w:rsidRPr="00CA7F89">
        <w:rPr>
          <w:rFonts w:ascii="Times New Roman" w:eastAsia="Times New Roman" w:hAnsi="Times New Roman" w:cs="Times New Roman"/>
          <w:sz w:val="27"/>
          <w:szCs w:val="27"/>
        </w:rPr>
        <w:t>.</w:t>
      </w:r>
    </w:p>
    <w:p w:rsidR="00A91E98" w:rsidRPr="00CA7F89" w:rsidRDefault="00A91E98" w:rsidP="00F47EB8">
      <w:pPr>
        <w:tabs>
          <w:tab w:val="left" w:pos="284"/>
        </w:tabs>
        <w:spacing w:after="0" w:line="240" w:lineRule="auto"/>
        <w:ind w:firstLine="709"/>
        <w:contextualSpacing/>
        <w:jc w:val="both"/>
        <w:rPr>
          <w:rFonts w:ascii="Times New Roman" w:eastAsia="Times New Roman" w:hAnsi="Times New Roman" w:cs="Times New Roman"/>
          <w:sz w:val="27"/>
          <w:szCs w:val="27"/>
        </w:rPr>
      </w:pPr>
      <w:r w:rsidRPr="00CA7F89">
        <w:rPr>
          <w:rFonts w:ascii="Times New Roman" w:eastAsia="Times New Roman" w:hAnsi="Times New Roman" w:cs="Times New Roman"/>
          <w:sz w:val="27"/>
          <w:szCs w:val="27"/>
        </w:rPr>
        <w:t>Проект</w:t>
      </w:r>
      <w:r w:rsidRPr="00CA7F89">
        <w:rPr>
          <w:rFonts w:ascii="Times New Roman" w:hAnsi="Times New Roman" w:cs="Times New Roman"/>
          <w:sz w:val="27"/>
          <w:szCs w:val="27"/>
        </w:rPr>
        <w:t xml:space="preserve"> РСД</w:t>
      </w:r>
      <w:r w:rsidRPr="00CA7F89">
        <w:rPr>
          <w:rFonts w:ascii="Times New Roman" w:eastAsia="Times New Roman" w:hAnsi="Times New Roman" w:cs="Times New Roman"/>
          <w:sz w:val="27"/>
          <w:szCs w:val="27"/>
        </w:rPr>
        <w:t xml:space="preserve"> согласован с начальником юридическо - правового управления администрации Кондинского района.</w:t>
      </w:r>
    </w:p>
    <w:p w:rsidR="0046074D" w:rsidRPr="00CA7F89" w:rsidRDefault="0046074D" w:rsidP="0046074D">
      <w:pPr>
        <w:tabs>
          <w:tab w:val="left" w:pos="284"/>
        </w:tabs>
        <w:spacing w:after="0" w:line="240" w:lineRule="auto"/>
        <w:ind w:firstLine="709"/>
        <w:contextualSpacing/>
        <w:jc w:val="both"/>
        <w:rPr>
          <w:rFonts w:ascii="Times New Roman" w:eastAsia="Times New Roman" w:hAnsi="Times New Roman" w:cs="Times New Roman"/>
          <w:sz w:val="27"/>
          <w:szCs w:val="27"/>
        </w:rPr>
      </w:pPr>
      <w:r w:rsidRPr="00CA7F89">
        <w:rPr>
          <w:rFonts w:ascii="Times New Roman" w:eastAsia="Times New Roman" w:hAnsi="Times New Roman" w:cs="Times New Roman"/>
          <w:sz w:val="27"/>
          <w:szCs w:val="27"/>
        </w:rPr>
        <w:t xml:space="preserve">Проект РСД вносится в соответствии со статьями 96, 217, 232 Бюджетного Кодекса РФ, </w:t>
      </w:r>
      <w:r w:rsidRPr="00CA7F89">
        <w:rPr>
          <w:rFonts w:ascii="Times New Roman" w:eastAsiaTheme="minorHAnsi" w:hAnsi="Times New Roman" w:cs="Times New Roman"/>
          <w:sz w:val="27"/>
          <w:szCs w:val="27"/>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Pr="00CA7F89">
        <w:rPr>
          <w:rFonts w:ascii="Times New Roman" w:eastAsia="Times New Roman" w:hAnsi="Times New Roman" w:cs="Times New Roman"/>
          <w:sz w:val="27"/>
          <w:szCs w:val="27"/>
        </w:rPr>
        <w:t>от 02 июня 2015 года № 140 «Об утверждении Положения о бюджетном процессе в муниципальном образовании городское поселение Междуреченский».</w:t>
      </w:r>
    </w:p>
    <w:p w:rsidR="0046074D" w:rsidRPr="00CA7F89" w:rsidRDefault="0046074D" w:rsidP="0046074D">
      <w:pPr>
        <w:spacing w:after="0" w:line="240" w:lineRule="auto"/>
        <w:ind w:firstLine="709"/>
        <w:jc w:val="both"/>
        <w:rPr>
          <w:rFonts w:ascii="Times New Roman" w:eastAsia="Times New Roman" w:hAnsi="Times New Roman" w:cs="Times New Roman"/>
          <w:sz w:val="27"/>
          <w:szCs w:val="27"/>
        </w:rPr>
      </w:pPr>
      <w:r w:rsidRPr="00CA7F89">
        <w:rPr>
          <w:rFonts w:ascii="Times New Roman" w:eastAsia="Times New Roman" w:hAnsi="Times New Roman" w:cs="Times New Roman"/>
          <w:sz w:val="27"/>
          <w:szCs w:val="27"/>
        </w:rPr>
        <w:t>Проектом РСД предлагается внести изменения в доходную, расходную части бюджета и источники внутреннего финансирования дефицита бюджета на 2024 год, в целях:</w:t>
      </w:r>
    </w:p>
    <w:p w:rsidR="0046074D" w:rsidRPr="00CA7F89" w:rsidRDefault="0046074D" w:rsidP="00D63AC5">
      <w:pPr>
        <w:spacing w:after="0" w:line="240" w:lineRule="auto"/>
        <w:ind w:firstLine="709"/>
        <w:rPr>
          <w:rFonts w:ascii="Times New Roman" w:eastAsia="Times New Roman" w:hAnsi="Times New Roman" w:cs="Times New Roman"/>
          <w:sz w:val="27"/>
          <w:szCs w:val="27"/>
        </w:rPr>
      </w:pPr>
      <w:r w:rsidRPr="00CA7F89">
        <w:rPr>
          <w:rFonts w:ascii="Times New Roman" w:eastAsia="Times New Roman" w:hAnsi="Times New Roman" w:cs="Times New Roman"/>
          <w:sz w:val="27"/>
          <w:szCs w:val="27"/>
        </w:rPr>
        <w:t>1. Реализации переданных полномочий по вопросам:</w:t>
      </w:r>
    </w:p>
    <w:p w:rsidR="00CE7903" w:rsidRPr="00CA7F89" w:rsidRDefault="00CE7903" w:rsidP="00D63AC5">
      <w:pPr>
        <w:spacing w:after="0" w:line="240" w:lineRule="auto"/>
        <w:ind w:firstLine="709"/>
        <w:rPr>
          <w:rFonts w:ascii="Times New Roman" w:eastAsia="Times New Roman" w:hAnsi="Times New Roman" w:cs="Times New Roman"/>
          <w:sz w:val="27"/>
          <w:szCs w:val="27"/>
        </w:rPr>
      </w:pPr>
      <w:r w:rsidRPr="00CA7F89">
        <w:rPr>
          <w:rFonts w:ascii="Times New Roman" w:eastAsia="Times New Roman" w:hAnsi="Times New Roman" w:cs="Times New Roman"/>
          <w:sz w:val="27"/>
          <w:szCs w:val="27"/>
        </w:rPr>
        <w:t>- «организация в границах городского поселения электро-, тепл</w:t>
      </w:r>
      <w:proofErr w:type="gramStart"/>
      <w:r w:rsidRPr="00CA7F89">
        <w:rPr>
          <w:rFonts w:ascii="Times New Roman" w:eastAsia="Times New Roman" w:hAnsi="Times New Roman" w:cs="Times New Roman"/>
          <w:sz w:val="27"/>
          <w:szCs w:val="27"/>
        </w:rPr>
        <w:t>о-</w:t>
      </w:r>
      <w:proofErr w:type="gramEnd"/>
      <w:r w:rsidRPr="00CA7F89">
        <w:rPr>
          <w:rFonts w:ascii="Times New Roman" w:eastAsia="Times New Roman" w:hAnsi="Times New Roman" w:cs="Times New Roman"/>
          <w:sz w:val="27"/>
          <w:szCs w:val="27"/>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074D" w:rsidRPr="00CA7F89" w:rsidRDefault="0046074D" w:rsidP="0046074D">
      <w:pPr>
        <w:pStyle w:val="Default"/>
        <w:ind w:firstLine="709"/>
        <w:rPr>
          <w:rFonts w:eastAsiaTheme="minorEastAsia"/>
          <w:color w:val="auto"/>
          <w:sz w:val="27"/>
          <w:szCs w:val="27"/>
          <w:lang w:eastAsia="ru-RU"/>
        </w:rPr>
      </w:pPr>
      <w:r w:rsidRPr="00CA7F89">
        <w:rPr>
          <w:rFonts w:eastAsiaTheme="minorEastAsia"/>
          <w:color w:val="auto"/>
          <w:sz w:val="27"/>
          <w:szCs w:val="27"/>
          <w:lang w:eastAsia="ru-RU"/>
        </w:rPr>
        <w:t>- «</w:t>
      </w:r>
      <w:r w:rsidRPr="00CA7F89">
        <w:rPr>
          <w:color w:val="auto"/>
          <w:sz w:val="27"/>
          <w:szCs w:val="27"/>
        </w:rPr>
        <w:t>утверждение правил благоустройства территории поселения, осуществление контроля над их соблюдением»</w:t>
      </w:r>
      <w:r w:rsidR="00CE7903" w:rsidRPr="00CA7F89">
        <w:rPr>
          <w:rFonts w:eastAsiaTheme="minorEastAsia"/>
          <w:color w:val="auto"/>
          <w:sz w:val="27"/>
          <w:szCs w:val="27"/>
          <w:lang w:eastAsia="ru-RU"/>
        </w:rPr>
        <w:t>.</w:t>
      </w:r>
    </w:p>
    <w:p w:rsidR="0046074D" w:rsidRPr="00CA7F89" w:rsidRDefault="004A65C5" w:rsidP="0046074D">
      <w:pPr>
        <w:spacing w:after="0" w:line="240" w:lineRule="auto"/>
        <w:ind w:firstLine="709"/>
        <w:jc w:val="both"/>
        <w:rPr>
          <w:rFonts w:ascii="Times New Roman" w:hAnsi="Times New Roman" w:cs="Times New Roman"/>
          <w:sz w:val="27"/>
          <w:szCs w:val="27"/>
        </w:rPr>
      </w:pPr>
      <w:r w:rsidRPr="00CA7F89">
        <w:rPr>
          <w:rFonts w:ascii="Times New Roman" w:eastAsia="Times New Roman" w:hAnsi="Times New Roman" w:cs="Times New Roman"/>
          <w:sz w:val="27"/>
          <w:szCs w:val="27"/>
        </w:rPr>
        <w:t>2</w:t>
      </w:r>
      <w:r w:rsidR="0046074D" w:rsidRPr="00CA7F89">
        <w:rPr>
          <w:rFonts w:ascii="Times New Roman" w:eastAsia="Times New Roman" w:hAnsi="Times New Roman" w:cs="Times New Roman"/>
          <w:sz w:val="27"/>
          <w:szCs w:val="27"/>
        </w:rPr>
        <w:t>. Перераспределения бюджетных ассигнований в пределах общего объема ассигнований утвержденных решением о бюджете.</w:t>
      </w:r>
    </w:p>
    <w:p w:rsidR="0046074D" w:rsidRPr="00CA7F89" w:rsidRDefault="0046074D" w:rsidP="0046074D">
      <w:pPr>
        <w:tabs>
          <w:tab w:val="left" w:pos="284"/>
        </w:tabs>
        <w:spacing w:after="0" w:line="240" w:lineRule="auto"/>
        <w:ind w:firstLine="709"/>
        <w:contextualSpacing/>
        <w:jc w:val="both"/>
        <w:rPr>
          <w:rFonts w:ascii="Times New Roman" w:eastAsia="Times New Roman" w:hAnsi="Times New Roman" w:cs="Times New Roman"/>
          <w:b/>
          <w:sz w:val="27"/>
          <w:szCs w:val="27"/>
        </w:rPr>
      </w:pPr>
      <w:r w:rsidRPr="00CA7F89">
        <w:rPr>
          <w:rFonts w:ascii="Times New Roman" w:eastAsia="Times New Roman" w:hAnsi="Times New Roman" w:cs="Times New Roman"/>
          <w:b/>
          <w:sz w:val="27"/>
          <w:szCs w:val="27"/>
        </w:rPr>
        <w:t>Проектом РСД предлагается утвердить следующие параметры:</w:t>
      </w:r>
    </w:p>
    <w:p w:rsidR="0046074D" w:rsidRPr="00CA7F89" w:rsidRDefault="0046074D" w:rsidP="0046074D">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7"/>
          <w:szCs w:val="27"/>
          <w:lang w:eastAsia="ru-RU"/>
        </w:rPr>
      </w:pPr>
      <w:r w:rsidRPr="00CA7F89">
        <w:rPr>
          <w:rFonts w:ascii="Times New Roman" w:eastAsia="Times New Roman" w:hAnsi="Times New Roman" w:cs="Times New Roman"/>
          <w:b/>
          <w:sz w:val="27"/>
          <w:szCs w:val="27"/>
          <w:lang w:eastAsia="ru-RU"/>
        </w:rPr>
        <w:t xml:space="preserve">Доходная часть </w:t>
      </w:r>
      <w:r w:rsidRPr="00CA7F89">
        <w:rPr>
          <w:rFonts w:ascii="Times New Roman" w:eastAsia="Times New Roman" w:hAnsi="Times New Roman" w:cs="Times New Roman"/>
          <w:sz w:val="27"/>
          <w:szCs w:val="27"/>
          <w:lang w:eastAsia="ru-RU"/>
        </w:rPr>
        <w:t xml:space="preserve">на 2024 год в сумме </w:t>
      </w:r>
      <w:r w:rsidR="00CE7903" w:rsidRPr="00CA7F89">
        <w:rPr>
          <w:rFonts w:ascii="Times New Roman" w:eastAsia="Times New Roman" w:hAnsi="Times New Roman" w:cs="Times New Roman"/>
          <w:b/>
          <w:sz w:val="27"/>
          <w:szCs w:val="27"/>
          <w:lang w:eastAsia="ru-RU"/>
        </w:rPr>
        <w:t>417 444 349,27</w:t>
      </w:r>
      <w:r w:rsidR="004769B9" w:rsidRPr="00CA7F89">
        <w:rPr>
          <w:rFonts w:ascii="Times New Roman" w:eastAsia="Times New Roman" w:hAnsi="Times New Roman" w:cs="Times New Roman"/>
          <w:sz w:val="27"/>
          <w:szCs w:val="27"/>
          <w:lang w:eastAsia="ru-RU"/>
        </w:rPr>
        <w:t xml:space="preserve"> </w:t>
      </w:r>
      <w:r w:rsidRPr="00CA7F89">
        <w:rPr>
          <w:rFonts w:ascii="Times New Roman" w:eastAsia="Times New Roman" w:hAnsi="Times New Roman" w:cs="Times New Roman"/>
          <w:b/>
          <w:sz w:val="27"/>
          <w:szCs w:val="27"/>
          <w:lang w:eastAsia="ru-RU"/>
        </w:rPr>
        <w:t>рублей</w:t>
      </w:r>
      <w:r w:rsidRPr="00CA7F89">
        <w:rPr>
          <w:rFonts w:ascii="Times New Roman" w:eastAsia="Times New Roman" w:hAnsi="Times New Roman" w:cs="Times New Roman"/>
          <w:sz w:val="27"/>
          <w:szCs w:val="27"/>
          <w:lang w:eastAsia="ru-RU"/>
        </w:rPr>
        <w:t>;</w:t>
      </w:r>
    </w:p>
    <w:p w:rsidR="0046074D" w:rsidRPr="00CA7F89" w:rsidRDefault="0046074D" w:rsidP="0046074D">
      <w:pPr>
        <w:pStyle w:val="aa"/>
        <w:numPr>
          <w:ilvl w:val="0"/>
          <w:numId w:val="15"/>
        </w:numPr>
        <w:tabs>
          <w:tab w:val="left" w:pos="0"/>
          <w:tab w:val="left" w:pos="284"/>
          <w:tab w:val="left" w:pos="993"/>
        </w:tabs>
        <w:spacing w:after="0" w:line="240" w:lineRule="auto"/>
        <w:ind w:left="0" w:firstLine="709"/>
        <w:jc w:val="both"/>
        <w:rPr>
          <w:rFonts w:ascii="Times New Roman" w:eastAsia="Times New Roman" w:hAnsi="Times New Roman" w:cs="Times New Roman"/>
          <w:sz w:val="27"/>
          <w:szCs w:val="27"/>
          <w:lang w:eastAsia="ru-RU"/>
        </w:rPr>
      </w:pPr>
      <w:r w:rsidRPr="00CA7F89">
        <w:rPr>
          <w:rFonts w:ascii="Times New Roman" w:eastAsia="Times New Roman" w:hAnsi="Times New Roman" w:cs="Times New Roman"/>
          <w:b/>
          <w:sz w:val="27"/>
          <w:szCs w:val="27"/>
          <w:lang w:eastAsia="ru-RU"/>
        </w:rPr>
        <w:t xml:space="preserve">Расходная часть </w:t>
      </w:r>
      <w:r w:rsidRPr="00CA7F89">
        <w:rPr>
          <w:rFonts w:ascii="Times New Roman" w:eastAsia="Times New Roman" w:hAnsi="Times New Roman" w:cs="Times New Roman"/>
          <w:sz w:val="27"/>
          <w:szCs w:val="27"/>
          <w:lang w:eastAsia="ru-RU"/>
        </w:rPr>
        <w:t xml:space="preserve">на 2024 год в сумме </w:t>
      </w:r>
      <w:r w:rsidR="001018CB" w:rsidRPr="00CA7F89">
        <w:rPr>
          <w:rFonts w:ascii="Times New Roman" w:eastAsia="Times New Roman" w:hAnsi="Times New Roman" w:cs="Times New Roman"/>
          <w:b/>
          <w:sz w:val="27"/>
          <w:szCs w:val="27"/>
          <w:lang w:eastAsia="ru-RU"/>
        </w:rPr>
        <w:t>436 040 094,60</w:t>
      </w:r>
      <w:r w:rsidR="00C352C2" w:rsidRPr="00CA7F89">
        <w:rPr>
          <w:rFonts w:ascii="Times New Roman" w:eastAsia="Times New Roman" w:hAnsi="Times New Roman" w:cs="Times New Roman"/>
          <w:sz w:val="27"/>
          <w:szCs w:val="27"/>
          <w:lang w:eastAsia="ru-RU"/>
        </w:rPr>
        <w:t xml:space="preserve"> </w:t>
      </w:r>
      <w:r w:rsidRPr="00CA7F89">
        <w:rPr>
          <w:rFonts w:ascii="Times New Roman" w:eastAsia="Times New Roman" w:hAnsi="Times New Roman" w:cs="Times New Roman"/>
          <w:b/>
          <w:sz w:val="27"/>
          <w:szCs w:val="27"/>
          <w:lang w:eastAsia="ru-RU"/>
        </w:rPr>
        <w:t>рублей</w:t>
      </w:r>
      <w:r w:rsidRPr="00CA7F89">
        <w:rPr>
          <w:rFonts w:ascii="Times New Roman" w:eastAsia="Times New Roman" w:hAnsi="Times New Roman" w:cs="Times New Roman"/>
          <w:sz w:val="27"/>
          <w:szCs w:val="27"/>
          <w:lang w:eastAsia="ru-RU"/>
        </w:rPr>
        <w:t>;</w:t>
      </w:r>
      <w:r w:rsidR="00C352C2" w:rsidRPr="00CA7F89">
        <w:rPr>
          <w:rFonts w:ascii="Times New Roman" w:eastAsia="Times New Roman" w:hAnsi="Times New Roman" w:cs="Times New Roman"/>
          <w:sz w:val="27"/>
          <w:szCs w:val="27"/>
          <w:lang w:eastAsia="ru-RU"/>
        </w:rPr>
        <w:t xml:space="preserve"> </w:t>
      </w:r>
    </w:p>
    <w:p w:rsidR="0046074D" w:rsidRPr="00CA7F89" w:rsidRDefault="0046074D" w:rsidP="0046074D">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7"/>
          <w:szCs w:val="27"/>
          <w:lang w:eastAsia="ru-RU"/>
        </w:rPr>
      </w:pPr>
      <w:r w:rsidRPr="00CA7F89">
        <w:rPr>
          <w:rFonts w:ascii="Times New Roman" w:eastAsia="Times New Roman" w:hAnsi="Times New Roman" w:cs="Times New Roman"/>
          <w:b/>
          <w:sz w:val="27"/>
          <w:szCs w:val="27"/>
          <w:lang w:eastAsia="ru-RU"/>
        </w:rPr>
        <w:t xml:space="preserve">Дефицит </w:t>
      </w:r>
      <w:r w:rsidRPr="00CA7F89">
        <w:rPr>
          <w:rFonts w:ascii="Times New Roman" w:eastAsia="Times New Roman" w:hAnsi="Times New Roman" w:cs="Times New Roman"/>
          <w:sz w:val="27"/>
          <w:szCs w:val="27"/>
          <w:lang w:eastAsia="ru-RU"/>
        </w:rPr>
        <w:t>на 2024 год</w:t>
      </w:r>
      <w:r w:rsidRPr="00CA7F89">
        <w:rPr>
          <w:rFonts w:ascii="Times New Roman" w:eastAsia="Times New Roman" w:hAnsi="Times New Roman" w:cs="Times New Roman"/>
          <w:b/>
          <w:sz w:val="27"/>
          <w:szCs w:val="27"/>
          <w:lang w:eastAsia="ru-RU"/>
        </w:rPr>
        <w:t xml:space="preserve"> </w:t>
      </w:r>
      <w:r w:rsidRPr="00CA7F89">
        <w:rPr>
          <w:rFonts w:ascii="Times New Roman" w:eastAsia="Times New Roman" w:hAnsi="Times New Roman" w:cs="Times New Roman"/>
          <w:sz w:val="27"/>
          <w:szCs w:val="27"/>
          <w:lang w:eastAsia="ru-RU"/>
        </w:rPr>
        <w:t xml:space="preserve">в сумме </w:t>
      </w:r>
      <w:r w:rsidRPr="00CA7F89">
        <w:rPr>
          <w:rFonts w:ascii="Times New Roman" w:eastAsia="Times New Roman" w:hAnsi="Times New Roman" w:cs="Times New Roman"/>
          <w:b/>
          <w:sz w:val="27"/>
          <w:szCs w:val="27"/>
          <w:lang w:eastAsia="ru-RU"/>
        </w:rPr>
        <w:t>18 595 745,33 рублей</w:t>
      </w:r>
      <w:r w:rsidRPr="00CA7F89">
        <w:rPr>
          <w:rFonts w:ascii="Times New Roman" w:eastAsia="Times New Roman" w:hAnsi="Times New Roman" w:cs="Times New Roman"/>
          <w:sz w:val="27"/>
          <w:szCs w:val="27"/>
          <w:lang w:eastAsia="ru-RU"/>
        </w:rPr>
        <w:t>.</w:t>
      </w:r>
    </w:p>
    <w:p w:rsidR="0046074D" w:rsidRPr="00CA7F89" w:rsidRDefault="0046074D" w:rsidP="0046074D">
      <w:pPr>
        <w:spacing w:after="0" w:line="240" w:lineRule="auto"/>
        <w:ind w:firstLine="709"/>
        <w:jc w:val="both"/>
        <w:rPr>
          <w:rFonts w:ascii="Times New Roman" w:eastAsia="Times New Roman" w:hAnsi="Times New Roman" w:cs="Times New Roman"/>
          <w:sz w:val="27"/>
          <w:szCs w:val="27"/>
        </w:rPr>
      </w:pPr>
    </w:p>
    <w:p w:rsidR="0046074D" w:rsidRPr="00CA7F89" w:rsidRDefault="0046074D" w:rsidP="0046074D">
      <w:pPr>
        <w:tabs>
          <w:tab w:val="left" w:pos="284"/>
        </w:tabs>
        <w:spacing w:after="0" w:line="240" w:lineRule="auto"/>
        <w:contextualSpacing/>
        <w:jc w:val="center"/>
        <w:rPr>
          <w:rFonts w:ascii="Times New Roman" w:eastAsiaTheme="minorHAnsi" w:hAnsi="Times New Roman" w:cs="Times New Roman"/>
          <w:b/>
          <w:sz w:val="27"/>
          <w:szCs w:val="27"/>
          <w:lang w:eastAsia="en-US"/>
        </w:rPr>
      </w:pPr>
      <w:r w:rsidRPr="00CA7F89">
        <w:rPr>
          <w:rFonts w:ascii="Times New Roman" w:eastAsiaTheme="minorHAnsi" w:hAnsi="Times New Roman" w:cs="Times New Roman"/>
          <w:b/>
          <w:sz w:val="27"/>
          <w:szCs w:val="27"/>
          <w:lang w:eastAsia="en-US"/>
        </w:rPr>
        <w:t>Доходы</w:t>
      </w:r>
    </w:p>
    <w:p w:rsidR="0046074D" w:rsidRPr="00CA7F89" w:rsidRDefault="0046074D" w:rsidP="0046074D">
      <w:pPr>
        <w:tabs>
          <w:tab w:val="left" w:pos="284"/>
        </w:tabs>
        <w:spacing w:after="0" w:line="240" w:lineRule="auto"/>
        <w:ind w:firstLine="709"/>
        <w:contextualSpacing/>
        <w:jc w:val="both"/>
        <w:rPr>
          <w:rFonts w:ascii="Times New Roman" w:hAnsi="Times New Roman" w:cs="Times New Roman"/>
          <w:b/>
          <w:sz w:val="27"/>
          <w:szCs w:val="27"/>
        </w:rPr>
      </w:pPr>
      <w:r w:rsidRPr="00CA7F89">
        <w:rPr>
          <w:rFonts w:ascii="Times New Roman" w:hAnsi="Times New Roman" w:cs="Times New Roman"/>
          <w:b/>
          <w:sz w:val="27"/>
          <w:szCs w:val="27"/>
        </w:rPr>
        <w:t xml:space="preserve">Внесены корректировки в плановые назначения по безвозмездным поступлениям в сумме </w:t>
      </w:r>
      <w:r w:rsidR="00CE7903" w:rsidRPr="00CA7F89">
        <w:rPr>
          <w:rFonts w:ascii="Times New Roman" w:hAnsi="Times New Roman" w:cs="Times New Roman"/>
          <w:b/>
          <w:sz w:val="27"/>
          <w:szCs w:val="27"/>
        </w:rPr>
        <w:t>18 549 081,69</w:t>
      </w:r>
      <w:r w:rsidR="00B5426A" w:rsidRPr="00CA7F89">
        <w:rPr>
          <w:rFonts w:ascii="Times New Roman" w:hAnsi="Times New Roman" w:cs="Times New Roman"/>
          <w:b/>
          <w:sz w:val="27"/>
          <w:szCs w:val="27"/>
        </w:rPr>
        <w:t xml:space="preserve"> </w:t>
      </w:r>
      <w:r w:rsidRPr="00CA7F89">
        <w:rPr>
          <w:rFonts w:ascii="Times New Roman" w:hAnsi="Times New Roman" w:cs="Times New Roman"/>
          <w:b/>
          <w:sz w:val="27"/>
          <w:szCs w:val="27"/>
        </w:rPr>
        <w:t>рублей, в том числе:</w:t>
      </w:r>
    </w:p>
    <w:p w:rsidR="00DE5AC4" w:rsidRPr="00CA7F89" w:rsidRDefault="00DE5AC4" w:rsidP="00DE5AC4">
      <w:pPr>
        <w:spacing w:after="0" w:line="240" w:lineRule="auto"/>
        <w:ind w:firstLine="709"/>
        <w:jc w:val="both"/>
        <w:rPr>
          <w:rFonts w:ascii="Times New Roman" w:eastAsia="Times New Roman" w:hAnsi="Times New Roman" w:cs="Times New Roman"/>
          <w:bCs/>
          <w:sz w:val="27"/>
          <w:szCs w:val="27"/>
        </w:rPr>
      </w:pPr>
      <w:proofErr w:type="gramStart"/>
      <w:r w:rsidRPr="00CA7F89">
        <w:rPr>
          <w:rFonts w:ascii="Times New Roman" w:hAnsi="Times New Roman" w:cs="Times New Roman"/>
          <w:b/>
          <w:sz w:val="27"/>
          <w:szCs w:val="27"/>
        </w:rPr>
        <w:t xml:space="preserve">Увеличение на </w:t>
      </w:r>
      <w:r w:rsidR="007D634B" w:rsidRPr="00CA7F89">
        <w:rPr>
          <w:rFonts w:ascii="Times New Roman" w:hAnsi="Times New Roman" w:cs="Times New Roman"/>
          <w:b/>
          <w:sz w:val="27"/>
          <w:szCs w:val="27"/>
        </w:rPr>
        <w:t>3 478 695,28</w:t>
      </w:r>
      <w:r w:rsidRPr="00CA7F89">
        <w:rPr>
          <w:rFonts w:ascii="Times New Roman" w:hAnsi="Times New Roman" w:cs="Times New Roman"/>
          <w:b/>
          <w:sz w:val="27"/>
          <w:szCs w:val="27"/>
        </w:rPr>
        <w:t xml:space="preserve"> рублей (иные межбюджетные трансферты</w:t>
      </w:r>
      <w:r w:rsidR="007D634B" w:rsidRPr="00CA7F89">
        <w:rPr>
          <w:rFonts w:ascii="Times New Roman" w:hAnsi="Times New Roman" w:cs="Times New Roman"/>
          <w:b/>
          <w:sz w:val="27"/>
          <w:szCs w:val="27"/>
        </w:rPr>
        <w:t>, за счет средств ОБ</w:t>
      </w:r>
      <w:r w:rsidRPr="00CA7F89">
        <w:rPr>
          <w:rFonts w:ascii="Times New Roman" w:hAnsi="Times New Roman" w:cs="Times New Roman"/>
          <w:b/>
          <w:sz w:val="27"/>
          <w:szCs w:val="27"/>
        </w:rPr>
        <w:t xml:space="preserve">) - </w:t>
      </w:r>
      <w:r w:rsidRPr="00CA7F89">
        <w:rPr>
          <w:rFonts w:ascii="Times New Roman" w:eastAsia="Times New Roman" w:hAnsi="Times New Roman" w:cs="Times New Roman"/>
          <w:bCs/>
          <w:sz w:val="27"/>
          <w:szCs w:val="27"/>
        </w:rPr>
        <w:t>на основании уведомления Комитета по финансам и налоговой политике администрации Кондинского района от 2</w:t>
      </w:r>
      <w:r w:rsidR="007D634B" w:rsidRPr="00CA7F89">
        <w:rPr>
          <w:rFonts w:ascii="Times New Roman" w:eastAsia="Times New Roman" w:hAnsi="Times New Roman" w:cs="Times New Roman"/>
          <w:bCs/>
          <w:sz w:val="27"/>
          <w:szCs w:val="27"/>
        </w:rPr>
        <w:t>5</w:t>
      </w:r>
      <w:r w:rsidRPr="00CA7F89">
        <w:rPr>
          <w:rFonts w:ascii="Times New Roman" w:eastAsia="Times New Roman" w:hAnsi="Times New Roman" w:cs="Times New Roman"/>
          <w:bCs/>
          <w:sz w:val="27"/>
          <w:szCs w:val="27"/>
        </w:rPr>
        <w:t>.</w:t>
      </w:r>
      <w:r w:rsidR="007D634B" w:rsidRPr="00CA7F89">
        <w:rPr>
          <w:rFonts w:ascii="Times New Roman" w:eastAsia="Times New Roman" w:hAnsi="Times New Roman" w:cs="Times New Roman"/>
          <w:bCs/>
          <w:sz w:val="27"/>
          <w:szCs w:val="27"/>
        </w:rPr>
        <w:t>11.2024 года №859</w:t>
      </w:r>
      <w:r w:rsidRPr="00CA7F89">
        <w:rPr>
          <w:rFonts w:ascii="Times New Roman" w:eastAsia="Times New Roman" w:hAnsi="Times New Roman" w:cs="Times New Roman"/>
          <w:bCs/>
          <w:sz w:val="27"/>
          <w:szCs w:val="27"/>
        </w:rPr>
        <w:t>/</w:t>
      </w:r>
      <w:r w:rsidR="007D634B" w:rsidRPr="00CA7F89">
        <w:rPr>
          <w:rFonts w:ascii="Times New Roman" w:eastAsia="Times New Roman" w:hAnsi="Times New Roman" w:cs="Times New Roman"/>
          <w:bCs/>
          <w:sz w:val="27"/>
          <w:szCs w:val="27"/>
        </w:rPr>
        <w:t>1</w:t>
      </w:r>
      <w:r w:rsidRPr="00CA7F89">
        <w:rPr>
          <w:rFonts w:ascii="Times New Roman" w:eastAsia="Times New Roman" w:hAnsi="Times New Roman" w:cs="Times New Roman"/>
          <w:bCs/>
          <w:sz w:val="27"/>
          <w:szCs w:val="27"/>
        </w:rPr>
        <w:t xml:space="preserve"> о предоставлении субсидии, субвенции, иного межбюджетного трансферта имеющего целевое назначение на 2024 год и на плановый период 2025 и 2026 годов, в целях предоставления субсидии организациям жилищно-коммунального хозяйства из бюджета</w:t>
      </w:r>
      <w:proofErr w:type="gramEnd"/>
      <w:r w:rsidRPr="00CA7F89">
        <w:rPr>
          <w:rFonts w:ascii="Times New Roman" w:eastAsia="Times New Roman" w:hAnsi="Times New Roman" w:cs="Times New Roman"/>
          <w:bCs/>
          <w:sz w:val="27"/>
          <w:szCs w:val="27"/>
        </w:rPr>
        <w:t xml:space="preserve"> Кондинского района на возмещение затрат на приобретение топливно-энергетическ</w:t>
      </w:r>
      <w:r w:rsidR="007D634B" w:rsidRPr="00CA7F89">
        <w:rPr>
          <w:rFonts w:ascii="Times New Roman" w:eastAsia="Times New Roman" w:hAnsi="Times New Roman" w:cs="Times New Roman"/>
          <w:bCs/>
          <w:sz w:val="27"/>
          <w:szCs w:val="27"/>
        </w:rPr>
        <w:t>их ресурсов (ООО СК Лидер – за первое</w:t>
      </w:r>
      <w:r w:rsidRPr="00CA7F89">
        <w:rPr>
          <w:rFonts w:ascii="Times New Roman" w:eastAsia="Times New Roman" w:hAnsi="Times New Roman" w:cs="Times New Roman"/>
          <w:bCs/>
          <w:sz w:val="27"/>
          <w:szCs w:val="27"/>
        </w:rPr>
        <w:t xml:space="preserve"> полугодие 202</w:t>
      </w:r>
      <w:r w:rsidR="007D634B" w:rsidRPr="00CA7F89">
        <w:rPr>
          <w:rFonts w:ascii="Times New Roman" w:eastAsia="Times New Roman" w:hAnsi="Times New Roman" w:cs="Times New Roman"/>
          <w:bCs/>
          <w:sz w:val="27"/>
          <w:szCs w:val="27"/>
        </w:rPr>
        <w:t>5</w:t>
      </w:r>
      <w:r w:rsidRPr="00CA7F89">
        <w:rPr>
          <w:rFonts w:ascii="Times New Roman" w:eastAsia="Times New Roman" w:hAnsi="Times New Roman" w:cs="Times New Roman"/>
          <w:bCs/>
          <w:sz w:val="27"/>
          <w:szCs w:val="27"/>
        </w:rPr>
        <w:t xml:space="preserve"> года).  </w:t>
      </w:r>
    </w:p>
    <w:p w:rsidR="007D634B" w:rsidRPr="00CA7F89" w:rsidRDefault="007D634B" w:rsidP="007D634B">
      <w:pPr>
        <w:spacing w:after="0" w:line="240" w:lineRule="auto"/>
        <w:ind w:firstLine="709"/>
        <w:jc w:val="both"/>
        <w:rPr>
          <w:rFonts w:ascii="Times New Roman" w:eastAsia="Times New Roman" w:hAnsi="Times New Roman" w:cs="Times New Roman"/>
          <w:bCs/>
          <w:sz w:val="27"/>
          <w:szCs w:val="27"/>
        </w:rPr>
      </w:pPr>
      <w:proofErr w:type="gramStart"/>
      <w:r w:rsidRPr="00CA7F89">
        <w:rPr>
          <w:rFonts w:ascii="Times New Roman" w:hAnsi="Times New Roman" w:cs="Times New Roman"/>
          <w:b/>
          <w:sz w:val="27"/>
          <w:szCs w:val="27"/>
        </w:rPr>
        <w:t xml:space="preserve">Увеличение на 3 881 786,41 рублей (иные межбюджетные трансферты, за счет средств ОБ) - </w:t>
      </w:r>
      <w:r w:rsidRPr="00CA7F89">
        <w:rPr>
          <w:rFonts w:ascii="Times New Roman" w:eastAsia="Times New Roman" w:hAnsi="Times New Roman" w:cs="Times New Roman"/>
          <w:bCs/>
          <w:sz w:val="27"/>
          <w:szCs w:val="27"/>
        </w:rPr>
        <w:t xml:space="preserve">на основании уведомления Комитета по финансам и налоговой политике администрации Кондинского района от 25.11.2024 года </w:t>
      </w:r>
      <w:r w:rsidRPr="00CA7F89">
        <w:rPr>
          <w:rFonts w:ascii="Times New Roman" w:eastAsia="Times New Roman" w:hAnsi="Times New Roman" w:cs="Times New Roman"/>
          <w:bCs/>
          <w:sz w:val="27"/>
          <w:szCs w:val="27"/>
        </w:rPr>
        <w:lastRenderedPageBreak/>
        <w:t>№859/1 о предоставлении субсидии, субвенции, иного межбюджетного трансферта имеющего целевое назначение на 2024 год и на плановый период 2025 и 2026 годов, в целях предоставления субсидии организациям жилищно-коммунального хозяйства из бюджета</w:t>
      </w:r>
      <w:proofErr w:type="gramEnd"/>
      <w:r w:rsidRPr="00CA7F89">
        <w:rPr>
          <w:rFonts w:ascii="Times New Roman" w:eastAsia="Times New Roman" w:hAnsi="Times New Roman" w:cs="Times New Roman"/>
          <w:bCs/>
          <w:sz w:val="27"/>
          <w:szCs w:val="27"/>
        </w:rPr>
        <w:t xml:space="preserve"> Кондинского района на возмещение затрат на приобретение топливно-энергетических ресурсов (ООО СК Лидер – за 2024 год).  </w:t>
      </w:r>
    </w:p>
    <w:p w:rsidR="007D634B" w:rsidRPr="00CA7F89" w:rsidRDefault="007D634B" w:rsidP="007D634B">
      <w:pPr>
        <w:spacing w:after="0" w:line="240" w:lineRule="auto"/>
        <w:ind w:firstLine="709"/>
        <w:jc w:val="both"/>
        <w:rPr>
          <w:rFonts w:ascii="Times New Roman" w:eastAsia="Times New Roman" w:hAnsi="Times New Roman" w:cs="Times New Roman"/>
          <w:bCs/>
          <w:sz w:val="27"/>
          <w:szCs w:val="27"/>
        </w:rPr>
      </w:pPr>
      <w:proofErr w:type="gramStart"/>
      <w:r w:rsidRPr="00CA7F89">
        <w:rPr>
          <w:rFonts w:ascii="Times New Roman" w:hAnsi="Times New Roman" w:cs="Times New Roman"/>
          <w:b/>
          <w:sz w:val="27"/>
          <w:szCs w:val="27"/>
        </w:rPr>
        <w:t xml:space="preserve">Увеличение на 1 188 600,00 рублей (иные межбюджетные трансферты, за счет средств района) - </w:t>
      </w:r>
      <w:r w:rsidRPr="00CA7F89">
        <w:rPr>
          <w:rFonts w:ascii="Times New Roman" w:eastAsia="Times New Roman" w:hAnsi="Times New Roman" w:cs="Times New Roman"/>
          <w:bCs/>
          <w:sz w:val="27"/>
          <w:szCs w:val="27"/>
        </w:rPr>
        <w:t>на основании уведомления Комитета по финансам и налоговой политике администрации Кондинского района от 25.11.2024 года №858/0 о предоставлении субсидии, субвенции, иного межбюджетного трансферта имеющего целевое назначение на 2024 год и на плановый период 2025 и 2026 годов, в целях предоставления субсидии организациям жилищно-коммунального хозяйства из бюджета</w:t>
      </w:r>
      <w:proofErr w:type="gramEnd"/>
      <w:r w:rsidRPr="00CA7F89">
        <w:rPr>
          <w:rFonts w:ascii="Times New Roman" w:eastAsia="Times New Roman" w:hAnsi="Times New Roman" w:cs="Times New Roman"/>
          <w:bCs/>
          <w:sz w:val="27"/>
          <w:szCs w:val="27"/>
        </w:rPr>
        <w:t xml:space="preserve"> Кондинского района на возмещение затрат на приобретение топливно-энергетических ресурсов (ООО СК Лидер – за первое полугодие 2025 года).  </w:t>
      </w:r>
    </w:p>
    <w:p w:rsidR="007D634B" w:rsidRPr="00CA7F89" w:rsidRDefault="007D634B" w:rsidP="007D634B">
      <w:pPr>
        <w:spacing w:after="0" w:line="240" w:lineRule="auto"/>
        <w:ind w:firstLine="709"/>
        <w:jc w:val="both"/>
        <w:rPr>
          <w:rFonts w:ascii="Times New Roman" w:eastAsia="Times New Roman" w:hAnsi="Times New Roman" w:cs="Times New Roman"/>
          <w:bCs/>
          <w:sz w:val="27"/>
          <w:szCs w:val="27"/>
        </w:rPr>
      </w:pPr>
      <w:proofErr w:type="gramStart"/>
      <w:r w:rsidRPr="00CA7F89">
        <w:rPr>
          <w:rFonts w:ascii="Times New Roman" w:hAnsi="Times New Roman" w:cs="Times New Roman"/>
          <w:b/>
          <w:sz w:val="27"/>
          <w:szCs w:val="27"/>
        </w:rPr>
        <w:t xml:space="preserve">Увеличение на 10 000 000,00 рублей (иные межбюджетные трансферты, за счет средств района) - </w:t>
      </w:r>
      <w:r w:rsidRPr="00CA7F89">
        <w:rPr>
          <w:rFonts w:ascii="Times New Roman" w:eastAsia="Times New Roman" w:hAnsi="Times New Roman" w:cs="Times New Roman"/>
          <w:bCs/>
          <w:sz w:val="27"/>
          <w:szCs w:val="27"/>
        </w:rPr>
        <w:t>на основании уведомления Комитета по финансам и налоговой политике администрации Кондинского района от 29.11.2024 года №882/0 о предоставлении субсидии, субвенции, иного межбюджетного трансферта имеющего целевое назначение на 2024 год и на плановый период 2025 и 2026 годов, в целях предоставления субсидии организациям жилищно-коммунального хозяйства из бюджета</w:t>
      </w:r>
      <w:proofErr w:type="gramEnd"/>
      <w:r w:rsidRPr="00CA7F89">
        <w:rPr>
          <w:rFonts w:ascii="Times New Roman" w:eastAsia="Times New Roman" w:hAnsi="Times New Roman" w:cs="Times New Roman"/>
          <w:bCs/>
          <w:sz w:val="27"/>
          <w:szCs w:val="27"/>
        </w:rPr>
        <w:t xml:space="preserve"> Кондинского района на возмещение затрат на приобретение топливно-энергетических ресурсов (ООО СК Лидер – за первое полугодие 2025 года).  </w:t>
      </w:r>
    </w:p>
    <w:p w:rsidR="00DE5AC4" w:rsidRPr="00CA7F89" w:rsidRDefault="00DE5AC4" w:rsidP="0046074D">
      <w:pPr>
        <w:tabs>
          <w:tab w:val="left" w:pos="284"/>
        </w:tabs>
        <w:spacing w:after="0" w:line="240" w:lineRule="auto"/>
        <w:ind w:firstLine="709"/>
        <w:contextualSpacing/>
        <w:jc w:val="both"/>
        <w:rPr>
          <w:rFonts w:ascii="Times New Roman" w:hAnsi="Times New Roman" w:cs="Times New Roman"/>
          <w:b/>
          <w:sz w:val="27"/>
          <w:szCs w:val="27"/>
        </w:rPr>
      </w:pPr>
    </w:p>
    <w:p w:rsidR="0046074D" w:rsidRPr="00CA7F89" w:rsidRDefault="0046074D" w:rsidP="0046074D">
      <w:pPr>
        <w:spacing w:after="0" w:line="240" w:lineRule="auto"/>
        <w:ind w:firstLine="709"/>
        <w:jc w:val="both"/>
        <w:rPr>
          <w:rFonts w:ascii="Times New Roman" w:hAnsi="Times New Roman" w:cs="Times New Roman"/>
          <w:b/>
          <w:i/>
          <w:sz w:val="27"/>
          <w:szCs w:val="27"/>
        </w:rPr>
      </w:pPr>
      <w:r w:rsidRPr="00CA7F89">
        <w:rPr>
          <w:rFonts w:ascii="Times New Roman" w:hAnsi="Times New Roman" w:cs="Times New Roman"/>
          <w:b/>
          <w:i/>
          <w:sz w:val="27"/>
          <w:szCs w:val="27"/>
        </w:rPr>
        <w:t xml:space="preserve">В целом доходная часть бюджета на 2024 год увеличена на </w:t>
      </w:r>
      <w:r w:rsidR="0088299F" w:rsidRPr="00CA7F89">
        <w:rPr>
          <w:rFonts w:ascii="Times New Roman" w:hAnsi="Times New Roman" w:cs="Times New Roman"/>
          <w:b/>
          <w:i/>
          <w:sz w:val="27"/>
          <w:szCs w:val="27"/>
        </w:rPr>
        <w:t>18 549 081,69</w:t>
      </w:r>
      <w:r w:rsidR="0063463C" w:rsidRPr="00CA7F89">
        <w:rPr>
          <w:rFonts w:ascii="Times New Roman" w:hAnsi="Times New Roman" w:cs="Times New Roman"/>
          <w:b/>
          <w:sz w:val="27"/>
          <w:szCs w:val="27"/>
        </w:rPr>
        <w:t xml:space="preserve"> </w:t>
      </w:r>
      <w:r w:rsidR="00C83D9D" w:rsidRPr="00CA7F89">
        <w:rPr>
          <w:rFonts w:ascii="Times New Roman" w:hAnsi="Times New Roman" w:cs="Times New Roman"/>
          <w:b/>
          <w:i/>
          <w:sz w:val="27"/>
          <w:szCs w:val="27"/>
        </w:rPr>
        <w:t>рублей и составила</w:t>
      </w:r>
      <w:r w:rsidR="0088299F" w:rsidRPr="00CA7F89">
        <w:rPr>
          <w:rFonts w:ascii="Times New Roman" w:hAnsi="Times New Roman" w:cs="Times New Roman"/>
          <w:b/>
          <w:i/>
          <w:sz w:val="27"/>
          <w:szCs w:val="27"/>
        </w:rPr>
        <w:t xml:space="preserve"> </w:t>
      </w:r>
      <w:r w:rsidR="00C83D9D" w:rsidRPr="00CA7F89">
        <w:rPr>
          <w:rFonts w:ascii="Times New Roman" w:hAnsi="Times New Roman" w:cs="Times New Roman"/>
          <w:b/>
          <w:i/>
          <w:sz w:val="27"/>
          <w:szCs w:val="27"/>
        </w:rPr>
        <w:t xml:space="preserve"> </w:t>
      </w:r>
      <w:r w:rsidR="0088299F" w:rsidRPr="00CA7F89">
        <w:rPr>
          <w:rFonts w:ascii="Times New Roman" w:hAnsi="Times New Roman" w:cs="Times New Roman"/>
          <w:b/>
          <w:i/>
          <w:sz w:val="27"/>
          <w:szCs w:val="27"/>
        </w:rPr>
        <w:t>417 444 349,27</w:t>
      </w:r>
      <w:r w:rsidR="00C83D9D" w:rsidRPr="00CA7F89">
        <w:rPr>
          <w:rFonts w:ascii="Times New Roman" w:eastAsia="Times New Roman" w:hAnsi="Times New Roman" w:cs="Times New Roman"/>
          <w:b/>
          <w:i/>
          <w:sz w:val="27"/>
          <w:szCs w:val="27"/>
        </w:rPr>
        <w:t xml:space="preserve"> </w:t>
      </w:r>
      <w:r w:rsidRPr="00CA7F89">
        <w:rPr>
          <w:rFonts w:ascii="Times New Roman" w:hAnsi="Times New Roman" w:cs="Times New Roman"/>
          <w:b/>
          <w:i/>
          <w:sz w:val="27"/>
          <w:szCs w:val="27"/>
        </w:rPr>
        <w:t>рублей.</w:t>
      </w:r>
    </w:p>
    <w:p w:rsidR="0046074D" w:rsidRPr="00CA7F89" w:rsidRDefault="0046074D" w:rsidP="0046074D">
      <w:pPr>
        <w:spacing w:after="0" w:line="240" w:lineRule="auto"/>
        <w:ind w:firstLine="709"/>
        <w:jc w:val="both"/>
        <w:rPr>
          <w:rFonts w:ascii="Times New Roman" w:eastAsia="Times New Roman" w:hAnsi="Times New Roman" w:cs="Times New Roman"/>
          <w:sz w:val="27"/>
          <w:szCs w:val="27"/>
        </w:rPr>
      </w:pPr>
    </w:p>
    <w:p w:rsidR="0094731F" w:rsidRPr="00CA7F89" w:rsidRDefault="0094731F" w:rsidP="00F47EB8">
      <w:pPr>
        <w:tabs>
          <w:tab w:val="left" w:pos="284"/>
        </w:tabs>
        <w:spacing w:after="0" w:line="240" w:lineRule="auto"/>
        <w:contextualSpacing/>
        <w:jc w:val="center"/>
        <w:rPr>
          <w:rFonts w:ascii="Times New Roman" w:eastAsiaTheme="minorHAnsi" w:hAnsi="Times New Roman" w:cs="Times New Roman"/>
          <w:b/>
          <w:sz w:val="27"/>
          <w:szCs w:val="27"/>
          <w:lang w:eastAsia="en-US"/>
        </w:rPr>
      </w:pPr>
      <w:r w:rsidRPr="00CA7F89">
        <w:rPr>
          <w:rFonts w:ascii="Times New Roman" w:eastAsiaTheme="minorHAnsi" w:hAnsi="Times New Roman" w:cs="Times New Roman"/>
          <w:b/>
          <w:sz w:val="27"/>
          <w:szCs w:val="27"/>
          <w:lang w:eastAsia="en-US"/>
        </w:rPr>
        <w:t>Расходы</w:t>
      </w:r>
    </w:p>
    <w:p w:rsidR="00D94AF1" w:rsidRPr="00CA7F89" w:rsidRDefault="00D94AF1" w:rsidP="00D94AF1">
      <w:pPr>
        <w:tabs>
          <w:tab w:val="left" w:pos="284"/>
        </w:tabs>
        <w:spacing w:after="0" w:line="240" w:lineRule="auto"/>
        <w:contextualSpacing/>
        <w:jc w:val="center"/>
        <w:rPr>
          <w:rFonts w:ascii="Times New Roman" w:hAnsi="Times New Roman" w:cs="Times New Roman"/>
          <w:b/>
          <w:sz w:val="27"/>
          <w:szCs w:val="27"/>
        </w:rPr>
      </w:pPr>
      <w:r w:rsidRPr="00CA7F89">
        <w:rPr>
          <w:rFonts w:ascii="Times New Roman" w:hAnsi="Times New Roman" w:cs="Times New Roman"/>
          <w:b/>
          <w:sz w:val="27"/>
          <w:szCs w:val="27"/>
        </w:rPr>
        <w:t>Раздел 01 «Общегосударственные вопросы»</w:t>
      </w:r>
    </w:p>
    <w:p w:rsidR="00D94AF1" w:rsidRPr="00CA7F89" w:rsidRDefault="00D94AF1" w:rsidP="00C54A3B">
      <w:pPr>
        <w:tabs>
          <w:tab w:val="left" w:pos="284"/>
        </w:tabs>
        <w:spacing w:after="0" w:line="240" w:lineRule="auto"/>
        <w:ind w:firstLine="709"/>
        <w:contextualSpacing/>
        <w:jc w:val="both"/>
        <w:rPr>
          <w:rFonts w:ascii="Times New Roman" w:hAnsi="Times New Roman" w:cs="Times New Roman"/>
          <w:color w:val="FF0000"/>
          <w:sz w:val="27"/>
          <w:szCs w:val="27"/>
        </w:rPr>
      </w:pPr>
      <w:r w:rsidRPr="00CA7F89">
        <w:rPr>
          <w:rFonts w:ascii="Times New Roman" w:hAnsi="Times New Roman" w:cs="Times New Roman"/>
          <w:sz w:val="27"/>
          <w:szCs w:val="27"/>
        </w:rPr>
        <w:t xml:space="preserve">По данному разделу предусмотрено </w:t>
      </w:r>
      <w:r w:rsidR="003A2C1D" w:rsidRPr="00CA7F89">
        <w:rPr>
          <w:rFonts w:ascii="Times New Roman" w:hAnsi="Times New Roman" w:cs="Times New Roman"/>
          <w:b/>
          <w:sz w:val="27"/>
          <w:szCs w:val="27"/>
        </w:rPr>
        <w:t>увеличение</w:t>
      </w:r>
      <w:r w:rsidR="0077702B" w:rsidRPr="00CA7F89">
        <w:rPr>
          <w:rFonts w:ascii="Times New Roman" w:hAnsi="Times New Roman" w:cs="Times New Roman"/>
          <w:b/>
          <w:sz w:val="27"/>
          <w:szCs w:val="27"/>
        </w:rPr>
        <w:t xml:space="preserve"> </w:t>
      </w:r>
      <w:r w:rsidRPr="00CA7F89">
        <w:rPr>
          <w:rFonts w:ascii="Times New Roman" w:hAnsi="Times New Roman" w:cs="Times New Roman"/>
          <w:sz w:val="27"/>
          <w:szCs w:val="27"/>
        </w:rPr>
        <w:t xml:space="preserve">плановых назначений по отношению к уточненному </w:t>
      </w:r>
      <w:r w:rsidR="0077702B" w:rsidRPr="00CA7F89">
        <w:rPr>
          <w:rFonts w:ascii="Times New Roman" w:hAnsi="Times New Roman" w:cs="Times New Roman"/>
          <w:sz w:val="27"/>
          <w:szCs w:val="27"/>
        </w:rPr>
        <w:t xml:space="preserve">бюджету </w:t>
      </w:r>
      <w:r w:rsidR="00C54A3B" w:rsidRPr="00CA7F89">
        <w:rPr>
          <w:rFonts w:ascii="Times New Roman" w:hAnsi="Times New Roman" w:cs="Times New Roman"/>
          <w:sz w:val="27"/>
          <w:szCs w:val="27"/>
        </w:rPr>
        <w:t xml:space="preserve">в сумме </w:t>
      </w:r>
      <w:r w:rsidR="000965D3" w:rsidRPr="00CA7F89">
        <w:rPr>
          <w:rFonts w:ascii="Times New Roman" w:hAnsi="Times New Roman" w:cs="Times New Roman"/>
          <w:b/>
          <w:sz w:val="27"/>
          <w:szCs w:val="27"/>
        </w:rPr>
        <w:t>646 028,36</w:t>
      </w:r>
      <w:r w:rsidR="00C54A3B" w:rsidRPr="00CA7F89">
        <w:rPr>
          <w:rFonts w:ascii="Times New Roman" w:hAnsi="Times New Roman" w:cs="Times New Roman"/>
          <w:b/>
          <w:sz w:val="27"/>
          <w:szCs w:val="27"/>
        </w:rPr>
        <w:t xml:space="preserve"> рублей</w:t>
      </w:r>
      <w:r w:rsidR="00C54A3B" w:rsidRPr="00CA7F89">
        <w:rPr>
          <w:rFonts w:ascii="Times New Roman" w:hAnsi="Times New Roman" w:cs="Times New Roman"/>
          <w:sz w:val="27"/>
          <w:szCs w:val="27"/>
        </w:rPr>
        <w:t xml:space="preserve"> </w:t>
      </w:r>
      <w:r w:rsidR="003A2C1D" w:rsidRPr="00CA7F89">
        <w:rPr>
          <w:rFonts w:ascii="Times New Roman" w:hAnsi="Times New Roman" w:cs="Times New Roman"/>
          <w:sz w:val="27"/>
          <w:szCs w:val="27"/>
        </w:rPr>
        <w:t xml:space="preserve">и предлагается проектом РСД утвердить в сумме </w:t>
      </w:r>
      <w:r w:rsidR="000965D3" w:rsidRPr="00CA7F89">
        <w:rPr>
          <w:rFonts w:ascii="Times New Roman" w:hAnsi="Times New Roman" w:cs="Times New Roman"/>
          <w:b/>
          <w:sz w:val="27"/>
          <w:szCs w:val="27"/>
        </w:rPr>
        <w:t>37 697 397,34</w:t>
      </w:r>
      <w:r w:rsidR="003A2C1D" w:rsidRPr="00CA7F89">
        <w:rPr>
          <w:rFonts w:ascii="Times New Roman" w:hAnsi="Times New Roman" w:cs="Times New Roman"/>
          <w:sz w:val="27"/>
          <w:szCs w:val="27"/>
        </w:rPr>
        <w:t xml:space="preserve"> </w:t>
      </w:r>
      <w:r w:rsidR="003A2C1D" w:rsidRPr="00CA7F89">
        <w:rPr>
          <w:rFonts w:ascii="Times New Roman" w:hAnsi="Times New Roman" w:cs="Times New Roman"/>
          <w:b/>
          <w:sz w:val="27"/>
          <w:szCs w:val="27"/>
        </w:rPr>
        <w:t>рублей</w:t>
      </w:r>
      <w:r w:rsidR="00A60CB9" w:rsidRPr="00CA7F89">
        <w:rPr>
          <w:rFonts w:ascii="Times New Roman" w:hAnsi="Times New Roman" w:cs="Times New Roman"/>
          <w:sz w:val="27"/>
          <w:szCs w:val="27"/>
        </w:rPr>
        <w:t>, в том числе:</w:t>
      </w:r>
      <w:r w:rsidR="00C54A3B" w:rsidRPr="00CA7F89">
        <w:rPr>
          <w:rFonts w:ascii="Times New Roman" w:hAnsi="Times New Roman" w:cs="Times New Roman"/>
          <w:sz w:val="27"/>
          <w:szCs w:val="27"/>
        </w:rPr>
        <w:t xml:space="preserve"> </w:t>
      </w:r>
    </w:p>
    <w:p w:rsidR="00CF1334" w:rsidRPr="00CA7F89" w:rsidRDefault="00CF1334" w:rsidP="00CF1334">
      <w:pPr>
        <w:tabs>
          <w:tab w:val="left" w:pos="284"/>
        </w:tabs>
        <w:spacing w:after="0" w:line="240" w:lineRule="auto"/>
        <w:ind w:firstLine="709"/>
        <w:contextualSpacing/>
        <w:jc w:val="both"/>
        <w:rPr>
          <w:rFonts w:ascii="Times New Roman" w:hAnsi="Times New Roman" w:cs="Times New Roman"/>
          <w:b/>
          <w:color w:val="FF0000"/>
          <w:sz w:val="27"/>
          <w:szCs w:val="27"/>
        </w:rPr>
      </w:pPr>
      <w:r w:rsidRPr="00CA7F89">
        <w:rPr>
          <w:rFonts w:ascii="Times New Roman" w:hAnsi="Times New Roman" w:cs="Times New Roman"/>
          <w:b/>
          <w:sz w:val="27"/>
          <w:szCs w:val="27"/>
        </w:rPr>
        <w:t xml:space="preserve">Подраздел 0102 </w:t>
      </w:r>
      <w:r w:rsidRPr="00CA7F89">
        <w:rPr>
          <w:rFonts w:ascii="Times New Roman" w:hAnsi="Times New Roman" w:cs="Times New Roman"/>
          <w:sz w:val="27"/>
          <w:szCs w:val="27"/>
        </w:rPr>
        <w:t>«</w:t>
      </w:r>
      <w:r w:rsidRPr="00CA7F89">
        <w:rPr>
          <w:rFonts w:ascii="Times New Roman" w:eastAsia="Times New Roman" w:hAnsi="Times New Roman" w:cs="Times New Roman"/>
          <w:bCs/>
          <w:sz w:val="27"/>
          <w:szCs w:val="27"/>
        </w:rPr>
        <w:t>Функционирование высшего должностного лица субъекта Российской Федерации и муниципального образования</w:t>
      </w:r>
      <w:r w:rsidRPr="00CA7F89">
        <w:rPr>
          <w:rFonts w:ascii="Times New Roman" w:hAnsi="Times New Roman" w:cs="Times New Roman"/>
          <w:sz w:val="27"/>
          <w:szCs w:val="27"/>
        </w:rPr>
        <w:t xml:space="preserve">» </w:t>
      </w:r>
      <w:r w:rsidRPr="00CA7F89">
        <w:rPr>
          <w:rFonts w:ascii="Times New Roman" w:hAnsi="Times New Roman" w:cs="Times New Roman"/>
          <w:b/>
          <w:sz w:val="27"/>
          <w:szCs w:val="27"/>
        </w:rPr>
        <w:t>- увеличение</w:t>
      </w:r>
      <w:r w:rsidRPr="00CA7F89">
        <w:rPr>
          <w:rFonts w:ascii="Times New Roman" w:eastAsiaTheme="minorHAnsi" w:hAnsi="Times New Roman" w:cs="Times New Roman"/>
          <w:b/>
          <w:sz w:val="27"/>
          <w:szCs w:val="27"/>
          <w:lang w:eastAsia="en-US"/>
        </w:rPr>
        <w:t xml:space="preserve"> расходов </w:t>
      </w:r>
      <w:r w:rsidRPr="00CA7F89">
        <w:rPr>
          <w:rFonts w:ascii="Times New Roman" w:eastAsiaTheme="minorHAnsi" w:hAnsi="Times New Roman" w:cs="Times New Roman"/>
          <w:sz w:val="27"/>
          <w:szCs w:val="27"/>
          <w:lang w:eastAsia="en-US"/>
        </w:rPr>
        <w:t>на</w:t>
      </w:r>
      <w:r w:rsidRPr="00CA7F89">
        <w:rPr>
          <w:rFonts w:ascii="Times New Roman" w:eastAsiaTheme="minorHAnsi" w:hAnsi="Times New Roman" w:cs="Times New Roman"/>
          <w:b/>
          <w:sz w:val="27"/>
          <w:szCs w:val="27"/>
          <w:lang w:eastAsia="en-US"/>
        </w:rPr>
        <w:t xml:space="preserve"> 89 222,87 рублей, в том числе:</w:t>
      </w:r>
    </w:p>
    <w:p w:rsidR="00CF1334" w:rsidRPr="00CA7F89" w:rsidRDefault="00CF1334" w:rsidP="00CF1334">
      <w:pPr>
        <w:pStyle w:val="Default"/>
        <w:ind w:firstLine="709"/>
        <w:jc w:val="both"/>
        <w:rPr>
          <w:sz w:val="27"/>
          <w:szCs w:val="27"/>
        </w:rPr>
      </w:pPr>
      <w:proofErr w:type="gramStart"/>
      <w:r w:rsidRPr="00CA7F89">
        <w:rPr>
          <w:b/>
          <w:sz w:val="27"/>
          <w:szCs w:val="27"/>
        </w:rPr>
        <w:t>Увеличение на 89 222,87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главы городского поселения Междуреченский А.А. </w:t>
      </w:r>
      <w:proofErr w:type="spellStart"/>
      <w:r w:rsidRPr="00CA7F89">
        <w:rPr>
          <w:rFonts w:eastAsiaTheme="minorEastAsia"/>
          <w:color w:val="auto"/>
          <w:sz w:val="27"/>
          <w:szCs w:val="27"/>
          <w:lang w:eastAsia="ru-RU"/>
        </w:rPr>
        <w:t>Кошманова</w:t>
      </w:r>
      <w:proofErr w:type="spellEnd"/>
      <w:r w:rsidRPr="00CA7F89">
        <w:rPr>
          <w:rFonts w:eastAsiaTheme="minorEastAsia"/>
          <w:color w:val="auto"/>
          <w:sz w:val="27"/>
          <w:szCs w:val="27"/>
          <w:lang w:eastAsia="ru-RU"/>
        </w:rPr>
        <w:t xml:space="preserve"> (письмо от 29.11.2024 года №Вп-22633/24), </w:t>
      </w:r>
      <w:r w:rsidRPr="00CA7F89">
        <w:rPr>
          <w:sz w:val="27"/>
          <w:szCs w:val="27"/>
        </w:rPr>
        <w:t>в целях обеспечения потребности в расходах для выплаты заработной платы и страховых взносов главе городского поселения Междуреченский, за счет корректировки плановых назначений путем перераспределения средств запланированных на мероприятия по отлову безнадзорных животных.</w:t>
      </w:r>
      <w:proofErr w:type="gramEnd"/>
      <w:r w:rsidRPr="00CA7F89">
        <w:rPr>
          <w:sz w:val="27"/>
          <w:szCs w:val="27"/>
        </w:rPr>
        <w:t xml:space="preserve">  Исполнитель – администрация городского поселения Междуреченский.</w:t>
      </w:r>
    </w:p>
    <w:p w:rsidR="00D039CA" w:rsidRPr="00CA7F89" w:rsidRDefault="00D039CA" w:rsidP="00D039CA">
      <w:pPr>
        <w:tabs>
          <w:tab w:val="left" w:pos="284"/>
        </w:tabs>
        <w:spacing w:after="0" w:line="240" w:lineRule="auto"/>
        <w:ind w:firstLine="709"/>
        <w:contextualSpacing/>
        <w:jc w:val="both"/>
        <w:rPr>
          <w:rFonts w:ascii="Times New Roman" w:hAnsi="Times New Roman" w:cs="Times New Roman"/>
          <w:b/>
          <w:color w:val="FF0000"/>
          <w:sz w:val="27"/>
          <w:szCs w:val="27"/>
        </w:rPr>
      </w:pPr>
      <w:r w:rsidRPr="00CA7F89">
        <w:rPr>
          <w:rFonts w:ascii="Times New Roman" w:hAnsi="Times New Roman" w:cs="Times New Roman"/>
          <w:b/>
          <w:sz w:val="27"/>
          <w:szCs w:val="27"/>
        </w:rPr>
        <w:t xml:space="preserve">Подраздел 0104 </w:t>
      </w:r>
      <w:r w:rsidRPr="00CA7F89">
        <w:rPr>
          <w:rFonts w:ascii="Times New Roman" w:hAnsi="Times New Roman" w:cs="Times New Roman"/>
          <w:sz w:val="27"/>
          <w:szCs w:val="27"/>
        </w:rPr>
        <w:t>«</w:t>
      </w:r>
      <w:r w:rsidRPr="00CA7F89">
        <w:rPr>
          <w:rFonts w:ascii="Times New Roman" w:eastAsia="Times New Roman" w:hAnsi="Times New Roman" w:cs="Times New Roman"/>
          <w:bCs/>
          <w:sz w:val="27"/>
          <w:szCs w:val="2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CA7F89">
        <w:rPr>
          <w:rFonts w:ascii="Times New Roman" w:hAnsi="Times New Roman" w:cs="Times New Roman"/>
          <w:sz w:val="27"/>
          <w:szCs w:val="27"/>
        </w:rPr>
        <w:t>»</w:t>
      </w:r>
      <w:r w:rsidR="006E4504" w:rsidRPr="00CA7F89">
        <w:rPr>
          <w:rFonts w:ascii="Times New Roman" w:hAnsi="Times New Roman" w:cs="Times New Roman"/>
          <w:sz w:val="27"/>
          <w:szCs w:val="27"/>
        </w:rPr>
        <w:t xml:space="preserve"> </w:t>
      </w:r>
      <w:r w:rsidR="006E4504" w:rsidRPr="00CA7F89">
        <w:rPr>
          <w:rFonts w:ascii="Times New Roman" w:hAnsi="Times New Roman" w:cs="Times New Roman"/>
          <w:b/>
          <w:sz w:val="27"/>
          <w:szCs w:val="27"/>
        </w:rPr>
        <w:t xml:space="preserve">- </w:t>
      </w:r>
      <w:r w:rsidR="000965D3" w:rsidRPr="00CA7F89">
        <w:rPr>
          <w:rFonts w:ascii="Times New Roman" w:hAnsi="Times New Roman" w:cs="Times New Roman"/>
          <w:b/>
          <w:sz w:val="27"/>
          <w:szCs w:val="27"/>
        </w:rPr>
        <w:t xml:space="preserve">уменьшение </w:t>
      </w:r>
      <w:r w:rsidR="000965D3" w:rsidRPr="00CA7F89">
        <w:rPr>
          <w:rFonts w:ascii="Times New Roman" w:hAnsi="Times New Roman" w:cs="Times New Roman"/>
          <w:sz w:val="27"/>
          <w:szCs w:val="27"/>
        </w:rPr>
        <w:t>р</w:t>
      </w:r>
      <w:r w:rsidR="006E4504" w:rsidRPr="00CA7F89">
        <w:rPr>
          <w:rFonts w:ascii="Times New Roman" w:eastAsiaTheme="minorHAnsi" w:hAnsi="Times New Roman" w:cs="Times New Roman"/>
          <w:sz w:val="27"/>
          <w:szCs w:val="27"/>
          <w:lang w:eastAsia="en-US"/>
        </w:rPr>
        <w:t>асходов на</w:t>
      </w:r>
      <w:r w:rsidR="006E4504" w:rsidRPr="00CA7F89">
        <w:rPr>
          <w:rFonts w:ascii="Times New Roman" w:eastAsiaTheme="minorHAnsi" w:hAnsi="Times New Roman" w:cs="Times New Roman"/>
          <w:b/>
          <w:sz w:val="27"/>
          <w:szCs w:val="27"/>
          <w:lang w:eastAsia="en-US"/>
        </w:rPr>
        <w:t xml:space="preserve"> </w:t>
      </w:r>
      <w:r w:rsidR="000965D3" w:rsidRPr="00CA7F89">
        <w:rPr>
          <w:rFonts w:ascii="Times New Roman" w:eastAsiaTheme="minorHAnsi" w:hAnsi="Times New Roman" w:cs="Times New Roman"/>
          <w:b/>
          <w:sz w:val="27"/>
          <w:szCs w:val="27"/>
          <w:lang w:eastAsia="en-US"/>
        </w:rPr>
        <w:t>250 160,84</w:t>
      </w:r>
      <w:r w:rsidR="006E4504" w:rsidRPr="00CA7F89">
        <w:rPr>
          <w:rFonts w:ascii="Times New Roman" w:eastAsiaTheme="minorHAnsi" w:hAnsi="Times New Roman" w:cs="Times New Roman"/>
          <w:b/>
          <w:sz w:val="27"/>
          <w:szCs w:val="27"/>
          <w:lang w:eastAsia="en-US"/>
        </w:rPr>
        <w:t xml:space="preserve"> рублей, в том числе:</w:t>
      </w:r>
    </w:p>
    <w:p w:rsidR="005B7B8A" w:rsidRPr="00CA7F89" w:rsidRDefault="00FB2EF0" w:rsidP="005B7B8A">
      <w:pPr>
        <w:pStyle w:val="Default"/>
        <w:ind w:firstLine="709"/>
        <w:jc w:val="both"/>
        <w:rPr>
          <w:sz w:val="27"/>
          <w:szCs w:val="27"/>
        </w:rPr>
      </w:pPr>
      <w:proofErr w:type="gramStart"/>
      <w:r w:rsidRPr="00CA7F89">
        <w:rPr>
          <w:b/>
          <w:sz w:val="27"/>
          <w:szCs w:val="27"/>
        </w:rPr>
        <w:lastRenderedPageBreak/>
        <w:t xml:space="preserve">Увеличение на </w:t>
      </w:r>
      <w:r w:rsidR="005B7B8A" w:rsidRPr="00CA7F89">
        <w:rPr>
          <w:b/>
          <w:sz w:val="27"/>
          <w:szCs w:val="27"/>
        </w:rPr>
        <w:t>201 280,99</w:t>
      </w:r>
      <w:r w:rsidRPr="00CA7F89">
        <w:rPr>
          <w:b/>
          <w:sz w:val="27"/>
          <w:szCs w:val="27"/>
        </w:rPr>
        <w:t xml:space="preserve"> рублей</w:t>
      </w:r>
      <w:r w:rsidRPr="00CA7F89">
        <w:rPr>
          <w:rFonts w:eastAsia="Times New Roman"/>
          <w:bCs/>
          <w:sz w:val="27"/>
          <w:szCs w:val="27"/>
        </w:rPr>
        <w:t>,</w:t>
      </w:r>
      <w:r w:rsidRPr="00CA7F89">
        <w:rPr>
          <w:rFonts w:eastAsiaTheme="minorEastAsia"/>
          <w:color w:val="auto"/>
          <w:sz w:val="27"/>
          <w:szCs w:val="27"/>
          <w:lang w:eastAsia="ru-RU"/>
        </w:rPr>
        <w:t xml:space="preserve"> </w:t>
      </w:r>
      <w:r w:rsidR="005B7B8A" w:rsidRPr="00CA7F89">
        <w:rPr>
          <w:rFonts w:eastAsiaTheme="minorEastAsia"/>
          <w:color w:val="auto"/>
          <w:sz w:val="27"/>
          <w:szCs w:val="27"/>
          <w:lang w:eastAsia="ru-RU"/>
        </w:rPr>
        <w:t xml:space="preserve">на основании обращения главы городского поселения Междуреченский А.А. </w:t>
      </w:r>
      <w:proofErr w:type="spellStart"/>
      <w:r w:rsidR="005B7B8A" w:rsidRPr="00CA7F89">
        <w:rPr>
          <w:rFonts w:eastAsiaTheme="minorEastAsia"/>
          <w:color w:val="auto"/>
          <w:sz w:val="27"/>
          <w:szCs w:val="27"/>
          <w:lang w:eastAsia="ru-RU"/>
        </w:rPr>
        <w:t>Кошманова</w:t>
      </w:r>
      <w:proofErr w:type="spellEnd"/>
      <w:r w:rsidR="005B7B8A" w:rsidRPr="00CA7F89">
        <w:rPr>
          <w:rFonts w:eastAsiaTheme="minorEastAsia"/>
          <w:color w:val="auto"/>
          <w:sz w:val="27"/>
          <w:szCs w:val="27"/>
          <w:lang w:eastAsia="ru-RU"/>
        </w:rPr>
        <w:t xml:space="preserve"> (письмо от 29.11.2024 года №Вп-22633/24), </w:t>
      </w:r>
      <w:r w:rsidR="005B7B8A" w:rsidRPr="00CA7F89">
        <w:rPr>
          <w:sz w:val="27"/>
          <w:szCs w:val="27"/>
        </w:rPr>
        <w:t>в целях обеспечения потребности в расходах для выплаты заработной платы и страховых взносов сотрудникам городского поселения Междуреченский, за счет корректировки плановых назначений путем перераспределения средств запланированных на мероприятия по отлову безнадзорных животных, и мероприятия по благоустройству территории городского поселения</w:t>
      </w:r>
      <w:proofErr w:type="gramEnd"/>
      <w:r w:rsidR="005B7B8A" w:rsidRPr="00CA7F89">
        <w:rPr>
          <w:sz w:val="27"/>
          <w:szCs w:val="27"/>
        </w:rPr>
        <w:t xml:space="preserve"> Междуреченский (резерв)</w:t>
      </w:r>
      <w:r w:rsidR="004A4D7B" w:rsidRPr="00CA7F89">
        <w:rPr>
          <w:sz w:val="27"/>
          <w:szCs w:val="27"/>
        </w:rPr>
        <w:t xml:space="preserve"> </w:t>
      </w:r>
      <w:r w:rsidR="004A4D7B" w:rsidRPr="00CA7F89">
        <w:rPr>
          <w:rFonts w:eastAsia="Times New Roman"/>
          <w:bCs/>
          <w:sz w:val="27"/>
          <w:szCs w:val="27"/>
        </w:rPr>
        <w:t xml:space="preserve">в рамках переданного полномочия «утверждение правил благоустройства территории городского поселения, осуществление </w:t>
      </w:r>
      <w:proofErr w:type="gramStart"/>
      <w:r w:rsidR="004A4D7B" w:rsidRPr="00CA7F89">
        <w:rPr>
          <w:rFonts w:eastAsia="Times New Roman"/>
          <w:bCs/>
          <w:sz w:val="27"/>
          <w:szCs w:val="27"/>
        </w:rPr>
        <w:t>контроля за</w:t>
      </w:r>
      <w:proofErr w:type="gramEnd"/>
      <w:r w:rsidR="004A4D7B" w:rsidRPr="00CA7F89">
        <w:rPr>
          <w:rFonts w:eastAsia="Times New Roman"/>
          <w:bCs/>
          <w:sz w:val="27"/>
          <w:szCs w:val="27"/>
        </w:rPr>
        <w:t xml:space="preserve"> их соблюдением»</w:t>
      </w:r>
      <w:r w:rsidR="004A4D7B" w:rsidRPr="00CA7F89">
        <w:rPr>
          <w:sz w:val="27"/>
          <w:szCs w:val="27"/>
        </w:rPr>
        <w:t xml:space="preserve">. </w:t>
      </w:r>
      <w:r w:rsidR="005B7B8A" w:rsidRPr="00CA7F89">
        <w:rPr>
          <w:sz w:val="27"/>
          <w:szCs w:val="27"/>
        </w:rPr>
        <w:t>Исполнитель – администрация городского поселения Междуреченский.</w:t>
      </w:r>
    </w:p>
    <w:p w:rsidR="000D410A" w:rsidRPr="00CA7F89" w:rsidRDefault="004B2205" w:rsidP="000D410A">
      <w:pPr>
        <w:pStyle w:val="Default"/>
        <w:ind w:firstLine="709"/>
        <w:jc w:val="both"/>
        <w:rPr>
          <w:sz w:val="27"/>
          <w:szCs w:val="27"/>
        </w:rPr>
      </w:pPr>
      <w:proofErr w:type="gramStart"/>
      <w:r w:rsidRPr="00CA7F89">
        <w:rPr>
          <w:b/>
          <w:sz w:val="27"/>
          <w:szCs w:val="27"/>
        </w:rPr>
        <w:t>Увеличение на 37 620,00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в целях обеспечения потребности в расходах для выплаты заработной платы и страховых взносов сотрудникам администрации Кондинского района (администрирова</w:t>
      </w:r>
      <w:r w:rsidR="000D410A" w:rsidRPr="00CA7F89">
        <w:rPr>
          <w:sz w:val="27"/>
          <w:szCs w:val="27"/>
        </w:rPr>
        <w:t xml:space="preserve">ние) по </w:t>
      </w:r>
      <w:r w:rsidRPr="00CA7F89">
        <w:rPr>
          <w:sz w:val="27"/>
          <w:szCs w:val="27"/>
        </w:rPr>
        <w:t xml:space="preserve">итогам ожидаемого исполнения 2024 года, </w:t>
      </w:r>
      <w:r w:rsidR="000D410A" w:rsidRPr="00CA7F89">
        <w:rPr>
          <w:sz w:val="27"/>
          <w:szCs w:val="27"/>
        </w:rPr>
        <w:t xml:space="preserve">за счет внутреннего перераспределения средств, предусмотренных </w:t>
      </w:r>
      <w:r w:rsidR="000965D3" w:rsidRPr="00CA7F89">
        <w:rPr>
          <w:rFonts w:eastAsia="Times New Roman"/>
          <w:sz w:val="27"/>
          <w:szCs w:val="27"/>
        </w:rPr>
        <w:t>в пределах общего объема ассигнований утвержденных решением о бюджете</w:t>
      </w:r>
      <w:r w:rsidR="000D410A" w:rsidRPr="00CA7F89">
        <w:rPr>
          <w:sz w:val="27"/>
          <w:szCs w:val="27"/>
        </w:rPr>
        <w:t>.</w:t>
      </w:r>
      <w:proofErr w:type="gramEnd"/>
      <w:r w:rsidR="000D410A" w:rsidRPr="00CA7F89">
        <w:rPr>
          <w:sz w:val="27"/>
          <w:szCs w:val="27"/>
        </w:rPr>
        <w:t xml:space="preserve"> Исполнитель – администрация Кондинского района.</w:t>
      </w:r>
    </w:p>
    <w:p w:rsidR="00852EB6" w:rsidRPr="00CA7F89" w:rsidRDefault="00852EB6" w:rsidP="000D410A">
      <w:pPr>
        <w:pStyle w:val="Default"/>
        <w:ind w:firstLine="709"/>
        <w:jc w:val="both"/>
        <w:rPr>
          <w:sz w:val="27"/>
          <w:szCs w:val="27"/>
        </w:rPr>
      </w:pPr>
      <w:proofErr w:type="gramStart"/>
      <w:r w:rsidRPr="00CA7F89">
        <w:rPr>
          <w:b/>
          <w:sz w:val="27"/>
          <w:szCs w:val="27"/>
        </w:rPr>
        <w:t>Уменьшение на 489 061,83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Pr="00CA7F89">
        <w:rPr>
          <w:rFonts w:eastAsia="Times New Roman"/>
          <w:bCs/>
          <w:sz w:val="27"/>
          <w:szCs w:val="27"/>
        </w:rPr>
        <w:t xml:space="preserve">МКУ «Управление МТО ОМС» </w:t>
      </w:r>
      <w:r w:rsidRPr="00CA7F89">
        <w:rPr>
          <w:sz w:val="27"/>
          <w:szCs w:val="27"/>
        </w:rPr>
        <w:t>по итогам ожидаемого исполнения 2024 года, за счет сложившейся экономии плановых назначений запланированных на администрирование в рамках переданного полномочия «по составлению и</w:t>
      </w:r>
      <w:proofErr w:type="gramEnd"/>
      <w:r w:rsidRPr="00CA7F89">
        <w:rPr>
          <w:sz w:val="27"/>
          <w:szCs w:val="27"/>
        </w:rPr>
        <w:t xml:space="preserve"> рассмотрению проекта бюджета поселения, утверждению и исполнению бюджета поселения, осуществлению </w:t>
      </w:r>
      <w:proofErr w:type="gramStart"/>
      <w:r w:rsidRPr="00CA7F89">
        <w:rPr>
          <w:sz w:val="27"/>
          <w:szCs w:val="27"/>
        </w:rPr>
        <w:t>контроля за</w:t>
      </w:r>
      <w:proofErr w:type="gramEnd"/>
      <w:r w:rsidRPr="00CA7F89">
        <w:rPr>
          <w:sz w:val="27"/>
          <w:szCs w:val="27"/>
        </w:rPr>
        <w:t xml:space="preserve"> его исполнением, составлению и утверждению отчета об исполнении бюджета поселения». </w:t>
      </w:r>
    </w:p>
    <w:p w:rsidR="0055470C" w:rsidRPr="00CA7F89" w:rsidRDefault="0055470C" w:rsidP="0055470C">
      <w:pPr>
        <w:tabs>
          <w:tab w:val="left" w:pos="284"/>
        </w:tabs>
        <w:spacing w:after="0" w:line="240" w:lineRule="auto"/>
        <w:ind w:firstLine="709"/>
        <w:contextualSpacing/>
        <w:jc w:val="both"/>
        <w:rPr>
          <w:rFonts w:ascii="Times New Roman" w:eastAsiaTheme="minorHAnsi" w:hAnsi="Times New Roman" w:cs="Times New Roman"/>
          <w:b/>
          <w:sz w:val="27"/>
          <w:szCs w:val="27"/>
          <w:lang w:eastAsia="en-US"/>
        </w:rPr>
      </w:pPr>
      <w:r w:rsidRPr="00CA7F89">
        <w:rPr>
          <w:rFonts w:ascii="Times New Roman" w:hAnsi="Times New Roman" w:cs="Times New Roman"/>
          <w:b/>
          <w:sz w:val="27"/>
          <w:szCs w:val="27"/>
        </w:rPr>
        <w:t xml:space="preserve">Подраздел 0113 </w:t>
      </w:r>
      <w:r w:rsidRPr="00CA7F89">
        <w:rPr>
          <w:rFonts w:ascii="Times New Roman" w:hAnsi="Times New Roman" w:cs="Times New Roman"/>
          <w:sz w:val="27"/>
          <w:szCs w:val="27"/>
        </w:rPr>
        <w:t>«</w:t>
      </w:r>
      <w:r w:rsidRPr="00CA7F89">
        <w:rPr>
          <w:rFonts w:ascii="Times New Roman" w:eastAsia="Times New Roman" w:hAnsi="Times New Roman" w:cs="Times New Roman"/>
          <w:bCs/>
          <w:sz w:val="27"/>
          <w:szCs w:val="27"/>
        </w:rPr>
        <w:t>Другие общегосударственные вопросы</w:t>
      </w:r>
      <w:r w:rsidRPr="00CA7F89">
        <w:rPr>
          <w:rFonts w:ascii="Times New Roman" w:hAnsi="Times New Roman" w:cs="Times New Roman"/>
          <w:sz w:val="27"/>
          <w:szCs w:val="27"/>
        </w:rPr>
        <w:t xml:space="preserve">» </w:t>
      </w:r>
      <w:r w:rsidRPr="00CA7F89">
        <w:rPr>
          <w:rFonts w:ascii="Times New Roman" w:hAnsi="Times New Roman" w:cs="Times New Roman"/>
          <w:b/>
          <w:sz w:val="27"/>
          <w:szCs w:val="27"/>
        </w:rPr>
        <w:t>- увеличение</w:t>
      </w:r>
      <w:r w:rsidRPr="00CA7F89">
        <w:rPr>
          <w:rFonts w:ascii="Times New Roman" w:eastAsiaTheme="minorHAnsi" w:hAnsi="Times New Roman" w:cs="Times New Roman"/>
          <w:b/>
          <w:sz w:val="27"/>
          <w:szCs w:val="27"/>
          <w:lang w:eastAsia="en-US"/>
        </w:rPr>
        <w:t xml:space="preserve"> </w:t>
      </w:r>
      <w:r w:rsidRPr="00CA7F89">
        <w:rPr>
          <w:rFonts w:ascii="Times New Roman" w:eastAsiaTheme="minorHAnsi" w:hAnsi="Times New Roman" w:cs="Times New Roman"/>
          <w:sz w:val="27"/>
          <w:szCs w:val="27"/>
          <w:lang w:eastAsia="en-US"/>
        </w:rPr>
        <w:t>расходов на</w:t>
      </w:r>
      <w:r w:rsidRPr="00CA7F89">
        <w:rPr>
          <w:rFonts w:ascii="Times New Roman" w:eastAsiaTheme="minorHAnsi" w:hAnsi="Times New Roman" w:cs="Times New Roman"/>
          <w:b/>
          <w:sz w:val="27"/>
          <w:szCs w:val="27"/>
          <w:lang w:eastAsia="en-US"/>
        </w:rPr>
        <w:t xml:space="preserve"> </w:t>
      </w:r>
      <w:r w:rsidR="000965D3" w:rsidRPr="00CA7F89">
        <w:rPr>
          <w:rFonts w:ascii="Times New Roman" w:eastAsiaTheme="minorHAnsi" w:hAnsi="Times New Roman" w:cs="Times New Roman"/>
          <w:b/>
          <w:sz w:val="27"/>
          <w:szCs w:val="27"/>
          <w:lang w:eastAsia="en-US"/>
        </w:rPr>
        <w:t>806 966,33</w:t>
      </w:r>
      <w:r w:rsidRPr="00CA7F89">
        <w:rPr>
          <w:rFonts w:ascii="Times New Roman" w:eastAsiaTheme="minorHAnsi" w:hAnsi="Times New Roman" w:cs="Times New Roman"/>
          <w:b/>
          <w:sz w:val="27"/>
          <w:szCs w:val="27"/>
          <w:lang w:eastAsia="en-US"/>
        </w:rPr>
        <w:t xml:space="preserve"> рублей, в том числе:</w:t>
      </w:r>
    </w:p>
    <w:p w:rsidR="000965D3" w:rsidRPr="00CA7F89" w:rsidRDefault="000965D3" w:rsidP="000965D3">
      <w:pPr>
        <w:pStyle w:val="Default"/>
        <w:ind w:firstLine="709"/>
        <w:jc w:val="both"/>
        <w:rPr>
          <w:rFonts w:eastAsiaTheme="minorEastAsia"/>
          <w:color w:val="auto"/>
          <w:sz w:val="27"/>
          <w:szCs w:val="27"/>
          <w:lang w:eastAsia="ru-RU"/>
        </w:rPr>
      </w:pPr>
      <w:proofErr w:type="gramStart"/>
      <w:r w:rsidRPr="00CA7F89">
        <w:rPr>
          <w:b/>
          <w:sz w:val="27"/>
          <w:szCs w:val="27"/>
        </w:rPr>
        <w:t>Увеличение на 144 100,97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Pr="00CA7F89">
        <w:rPr>
          <w:rFonts w:eastAsia="Times New Roman"/>
          <w:bCs/>
          <w:sz w:val="27"/>
          <w:szCs w:val="27"/>
        </w:rPr>
        <w:t xml:space="preserve">МКУ «Управление МТО ОМС» </w:t>
      </w:r>
      <w:r w:rsidRPr="00CA7F89">
        <w:rPr>
          <w:sz w:val="27"/>
          <w:szCs w:val="27"/>
        </w:rPr>
        <w:t>по итогам ожидаемого исполнения 2024 года, за счет сложившейся экономии плановых назначений запланированных на программное обеспечение геоинформационная система (ГИС) «Вечность» по инвентаризации</w:t>
      </w:r>
      <w:proofErr w:type="gramEnd"/>
      <w:r w:rsidRPr="00CA7F89">
        <w:rPr>
          <w:sz w:val="27"/>
          <w:szCs w:val="27"/>
        </w:rPr>
        <w:t xml:space="preserve"> мест захоронения на кладбищах территории пгт. Междуреченский. Исполнитель - </w:t>
      </w:r>
      <w:r w:rsidRPr="00CA7F89">
        <w:rPr>
          <w:rFonts w:eastAsia="Times New Roman"/>
          <w:bCs/>
          <w:sz w:val="27"/>
          <w:szCs w:val="27"/>
        </w:rPr>
        <w:t>МКУ «Управление МТО ОМС».</w:t>
      </w:r>
    </w:p>
    <w:p w:rsidR="000965D3" w:rsidRPr="00CA7F89" w:rsidRDefault="000965D3" w:rsidP="000965D3">
      <w:pPr>
        <w:pStyle w:val="Default"/>
        <w:ind w:firstLine="709"/>
        <w:jc w:val="both"/>
        <w:rPr>
          <w:rFonts w:eastAsiaTheme="minorEastAsia"/>
          <w:color w:val="auto"/>
          <w:sz w:val="27"/>
          <w:szCs w:val="27"/>
          <w:lang w:eastAsia="ru-RU"/>
        </w:rPr>
      </w:pPr>
      <w:proofErr w:type="gramStart"/>
      <w:r w:rsidRPr="00CA7F89">
        <w:rPr>
          <w:b/>
          <w:sz w:val="27"/>
          <w:szCs w:val="27"/>
        </w:rPr>
        <w:t>Увеличение на 435 640,42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Pr="00CA7F89">
        <w:rPr>
          <w:rFonts w:eastAsia="Times New Roman"/>
          <w:bCs/>
          <w:sz w:val="27"/>
          <w:szCs w:val="27"/>
        </w:rPr>
        <w:t xml:space="preserve">МКУ «Управление МТО ОМС» </w:t>
      </w:r>
      <w:r w:rsidRPr="00CA7F89">
        <w:rPr>
          <w:sz w:val="27"/>
          <w:szCs w:val="27"/>
        </w:rPr>
        <w:t xml:space="preserve">по итогам ожидаемого исполнения 2024 года, за счет внутреннего перераспределения средств, предусмотренных </w:t>
      </w:r>
      <w:r w:rsidRPr="00CA7F89">
        <w:rPr>
          <w:rFonts w:eastAsia="Times New Roman"/>
          <w:sz w:val="27"/>
          <w:szCs w:val="27"/>
        </w:rPr>
        <w:t>в пределах общего объема ассигнований утвержденных решением о бюджете</w:t>
      </w:r>
      <w:r w:rsidRPr="00CA7F89">
        <w:rPr>
          <w:sz w:val="27"/>
          <w:szCs w:val="27"/>
        </w:rPr>
        <w:t>.</w:t>
      </w:r>
      <w:proofErr w:type="gramEnd"/>
      <w:r w:rsidRPr="00CA7F89">
        <w:rPr>
          <w:sz w:val="27"/>
          <w:szCs w:val="27"/>
        </w:rPr>
        <w:t xml:space="preserve"> Исполнитель - </w:t>
      </w:r>
      <w:r w:rsidRPr="00CA7F89">
        <w:rPr>
          <w:rFonts w:eastAsia="Times New Roman"/>
          <w:bCs/>
          <w:sz w:val="27"/>
          <w:szCs w:val="27"/>
        </w:rPr>
        <w:t>МКУ «Управление МТО ОМС».</w:t>
      </w:r>
    </w:p>
    <w:p w:rsidR="000965D3" w:rsidRPr="00CA7F89" w:rsidRDefault="000965D3" w:rsidP="000965D3">
      <w:pPr>
        <w:pStyle w:val="Default"/>
        <w:ind w:firstLine="709"/>
        <w:jc w:val="both"/>
        <w:rPr>
          <w:rFonts w:eastAsia="Times New Roman"/>
          <w:bCs/>
          <w:sz w:val="27"/>
          <w:szCs w:val="27"/>
        </w:rPr>
      </w:pPr>
      <w:proofErr w:type="gramStart"/>
      <w:r w:rsidRPr="00CA7F89">
        <w:rPr>
          <w:b/>
          <w:sz w:val="27"/>
          <w:szCs w:val="27"/>
        </w:rPr>
        <w:t>Увеличение на 38 774,19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w:t>
      </w:r>
      <w:r w:rsidRPr="00CA7F89">
        <w:rPr>
          <w:sz w:val="27"/>
          <w:szCs w:val="27"/>
        </w:rPr>
        <w:lastRenderedPageBreak/>
        <w:t xml:space="preserve">взносов сотрудникам </w:t>
      </w:r>
      <w:r w:rsidRPr="00CA7F89">
        <w:rPr>
          <w:rFonts w:eastAsia="Times New Roman"/>
          <w:bCs/>
          <w:sz w:val="27"/>
          <w:szCs w:val="27"/>
        </w:rPr>
        <w:t xml:space="preserve">МКУ «Управление МТО ОМС» </w:t>
      </w:r>
      <w:r w:rsidRPr="00CA7F89">
        <w:rPr>
          <w:sz w:val="27"/>
          <w:szCs w:val="27"/>
        </w:rPr>
        <w:t>по итогам ожидаемого исполнения 2024 года,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w:t>
      </w:r>
      <w:proofErr w:type="gramEnd"/>
      <w:r w:rsidRPr="00CA7F89">
        <w:rPr>
          <w:sz w:val="27"/>
          <w:szCs w:val="27"/>
        </w:rPr>
        <w:t xml:space="preserve"> Междуреченский (резерв) </w:t>
      </w:r>
      <w:r w:rsidRPr="00CA7F89">
        <w:rPr>
          <w:rFonts w:eastAsiaTheme="minorHAnsi"/>
          <w:sz w:val="27"/>
          <w:szCs w:val="27"/>
        </w:rPr>
        <w:t xml:space="preserve">в рамках переданного полномочия </w:t>
      </w:r>
      <w:r w:rsidRPr="00CA7F89">
        <w:rPr>
          <w:rFonts w:eastAsia="Times New Roman"/>
          <w:sz w:val="27"/>
          <w:szCs w:val="27"/>
        </w:rPr>
        <w:t xml:space="preserve">«утверждение правил благоустройства территории городского поселения, осуществление </w:t>
      </w:r>
      <w:proofErr w:type="gramStart"/>
      <w:r w:rsidRPr="00CA7F89">
        <w:rPr>
          <w:rFonts w:eastAsia="Times New Roman"/>
          <w:sz w:val="27"/>
          <w:szCs w:val="27"/>
        </w:rPr>
        <w:t>контроля за</w:t>
      </w:r>
      <w:proofErr w:type="gramEnd"/>
      <w:r w:rsidRPr="00CA7F89">
        <w:rPr>
          <w:rFonts w:eastAsia="Times New Roman"/>
          <w:sz w:val="27"/>
          <w:szCs w:val="27"/>
        </w:rPr>
        <w:t xml:space="preserve"> их соблюдением»</w:t>
      </w:r>
      <w:r w:rsidRPr="00CA7F89">
        <w:rPr>
          <w:sz w:val="27"/>
          <w:szCs w:val="27"/>
        </w:rPr>
        <w:t xml:space="preserve">. Исполнитель - </w:t>
      </w:r>
      <w:r w:rsidRPr="00CA7F89">
        <w:rPr>
          <w:rFonts w:eastAsia="Times New Roman"/>
          <w:bCs/>
          <w:sz w:val="27"/>
          <w:szCs w:val="27"/>
        </w:rPr>
        <w:t>МКУ «Управление МТО ОМС».</w:t>
      </w:r>
    </w:p>
    <w:p w:rsidR="000965D3" w:rsidRPr="00CA7F89" w:rsidRDefault="000965D3" w:rsidP="000965D3">
      <w:pPr>
        <w:pStyle w:val="Default"/>
        <w:ind w:firstLine="709"/>
        <w:jc w:val="both"/>
        <w:rPr>
          <w:rFonts w:eastAsia="Times New Roman"/>
          <w:bCs/>
          <w:sz w:val="27"/>
          <w:szCs w:val="27"/>
        </w:rPr>
      </w:pPr>
      <w:proofErr w:type="gramStart"/>
      <w:r w:rsidRPr="00CA7F89">
        <w:rPr>
          <w:b/>
          <w:sz w:val="27"/>
          <w:szCs w:val="27"/>
        </w:rPr>
        <w:t>Увеличение на 73 163,98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Pr="00CA7F89">
        <w:rPr>
          <w:rFonts w:eastAsia="Times New Roman"/>
          <w:bCs/>
          <w:sz w:val="27"/>
          <w:szCs w:val="27"/>
        </w:rPr>
        <w:t xml:space="preserve">МКУ «Управление МТО ОМС» </w:t>
      </w:r>
      <w:r w:rsidRPr="00CA7F89">
        <w:rPr>
          <w:sz w:val="27"/>
          <w:szCs w:val="27"/>
        </w:rPr>
        <w:t xml:space="preserve">по итогам ожидаемого исполнения 2024 года, за счет корректировки плановых назначений путем перераспределения средств запланированных на расходы инициативного бюджетирования </w:t>
      </w:r>
      <w:r w:rsidRPr="00CA7F89">
        <w:rPr>
          <w:rFonts w:eastAsiaTheme="minorHAnsi"/>
          <w:sz w:val="27"/>
          <w:szCs w:val="27"/>
        </w:rPr>
        <w:t>в рамках переданного</w:t>
      </w:r>
      <w:proofErr w:type="gramEnd"/>
      <w:r w:rsidRPr="00CA7F89">
        <w:rPr>
          <w:rFonts w:eastAsiaTheme="minorHAnsi"/>
          <w:sz w:val="27"/>
          <w:szCs w:val="27"/>
        </w:rPr>
        <w:t xml:space="preserve"> полномочия </w:t>
      </w:r>
      <w:r w:rsidRPr="00CA7F89">
        <w:rPr>
          <w:rFonts w:eastAsia="Times New Roman"/>
          <w:sz w:val="27"/>
          <w:szCs w:val="27"/>
        </w:rPr>
        <w:t xml:space="preserve">«утверждение правил благоустройства территории городского поселения, осуществление </w:t>
      </w:r>
      <w:proofErr w:type="gramStart"/>
      <w:r w:rsidRPr="00CA7F89">
        <w:rPr>
          <w:rFonts w:eastAsia="Times New Roman"/>
          <w:sz w:val="27"/>
          <w:szCs w:val="27"/>
        </w:rPr>
        <w:t>контроля за</w:t>
      </w:r>
      <w:proofErr w:type="gramEnd"/>
      <w:r w:rsidRPr="00CA7F89">
        <w:rPr>
          <w:rFonts w:eastAsia="Times New Roman"/>
          <w:sz w:val="27"/>
          <w:szCs w:val="27"/>
        </w:rPr>
        <w:t xml:space="preserve"> их соблюдением»</w:t>
      </w:r>
      <w:r w:rsidRPr="00CA7F89">
        <w:rPr>
          <w:sz w:val="27"/>
          <w:szCs w:val="27"/>
        </w:rPr>
        <w:t xml:space="preserve">. Исполнитель - </w:t>
      </w:r>
      <w:r w:rsidRPr="00CA7F89">
        <w:rPr>
          <w:rFonts w:eastAsia="Times New Roman"/>
          <w:bCs/>
          <w:sz w:val="27"/>
          <w:szCs w:val="27"/>
        </w:rPr>
        <w:t>МКУ «Управление МТО ОМС».</w:t>
      </w:r>
    </w:p>
    <w:p w:rsidR="000965D3" w:rsidRPr="00CA7F89" w:rsidRDefault="000965D3" w:rsidP="000965D3">
      <w:pPr>
        <w:pStyle w:val="Default"/>
        <w:ind w:firstLine="709"/>
        <w:jc w:val="both"/>
        <w:rPr>
          <w:sz w:val="27"/>
          <w:szCs w:val="27"/>
        </w:rPr>
      </w:pPr>
      <w:proofErr w:type="gramStart"/>
      <w:r w:rsidRPr="00CA7F89">
        <w:rPr>
          <w:b/>
          <w:sz w:val="27"/>
          <w:szCs w:val="27"/>
        </w:rPr>
        <w:t>Увеличение на 489 061,83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Pr="00CA7F89">
        <w:rPr>
          <w:rFonts w:eastAsia="Times New Roman"/>
          <w:bCs/>
          <w:sz w:val="27"/>
          <w:szCs w:val="27"/>
        </w:rPr>
        <w:t xml:space="preserve">МКУ «Управление МТО ОМС» </w:t>
      </w:r>
      <w:r w:rsidRPr="00CA7F89">
        <w:rPr>
          <w:sz w:val="27"/>
          <w:szCs w:val="27"/>
        </w:rPr>
        <w:t>по итогам ожидаемого исполнения 2024 года, за счет сложившейся экономии плановых назначений запланированных на администрирование в рамках переданного полномочия «по составлению и</w:t>
      </w:r>
      <w:proofErr w:type="gramEnd"/>
      <w:r w:rsidRPr="00CA7F89">
        <w:rPr>
          <w:sz w:val="27"/>
          <w:szCs w:val="27"/>
        </w:rPr>
        <w:t xml:space="preserve"> рассмотрению проекта бюджета поселения, утверждению и исполнению бюджета поселения, осуществлению </w:t>
      </w:r>
      <w:proofErr w:type="gramStart"/>
      <w:r w:rsidRPr="00CA7F89">
        <w:rPr>
          <w:sz w:val="27"/>
          <w:szCs w:val="27"/>
        </w:rPr>
        <w:t>контроля за</w:t>
      </w:r>
      <w:proofErr w:type="gramEnd"/>
      <w:r w:rsidRPr="00CA7F89">
        <w:rPr>
          <w:sz w:val="27"/>
          <w:szCs w:val="27"/>
        </w:rPr>
        <w:t xml:space="preserve"> его исполнением, составлению и утверждению отчета об исполнении бюджета поселения». Исполнитель - </w:t>
      </w:r>
      <w:r w:rsidRPr="00CA7F89">
        <w:rPr>
          <w:rFonts w:eastAsia="Times New Roman"/>
          <w:bCs/>
          <w:sz w:val="27"/>
          <w:szCs w:val="27"/>
        </w:rPr>
        <w:t>МКУ «Управление МТО ОМС».</w:t>
      </w:r>
    </w:p>
    <w:p w:rsidR="0055470C" w:rsidRPr="00CA7F89" w:rsidRDefault="0055470C" w:rsidP="0055470C">
      <w:pPr>
        <w:pStyle w:val="Default"/>
        <w:ind w:firstLine="709"/>
        <w:jc w:val="both"/>
        <w:rPr>
          <w:sz w:val="27"/>
          <w:szCs w:val="27"/>
        </w:rPr>
      </w:pPr>
      <w:proofErr w:type="gramStart"/>
      <w:r w:rsidRPr="00CA7F89">
        <w:rPr>
          <w:b/>
          <w:sz w:val="27"/>
          <w:szCs w:val="27"/>
        </w:rPr>
        <w:t xml:space="preserve">Уменьшение </w:t>
      </w:r>
      <w:r w:rsidR="005A1826" w:rsidRPr="00CA7F89">
        <w:rPr>
          <w:b/>
          <w:sz w:val="27"/>
          <w:szCs w:val="27"/>
        </w:rPr>
        <w:t xml:space="preserve">на </w:t>
      </w:r>
      <w:r w:rsidRPr="00CA7F89">
        <w:rPr>
          <w:b/>
          <w:sz w:val="27"/>
          <w:szCs w:val="27"/>
        </w:rPr>
        <w:t>373 775,06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005A1826" w:rsidRPr="00CA7F89">
        <w:rPr>
          <w:rFonts w:eastAsia="Times New Roman"/>
          <w:bCs/>
          <w:sz w:val="27"/>
          <w:szCs w:val="27"/>
        </w:rPr>
        <w:t xml:space="preserve">МКУ «Управление МТО ОМС» </w:t>
      </w:r>
      <w:r w:rsidRPr="00CA7F89">
        <w:rPr>
          <w:sz w:val="27"/>
          <w:szCs w:val="27"/>
        </w:rPr>
        <w:t xml:space="preserve">по итогам ожидаемого исполнения 2024 года, за счет </w:t>
      </w:r>
      <w:r w:rsidR="005A1826" w:rsidRPr="00CA7F89">
        <w:rPr>
          <w:sz w:val="27"/>
          <w:szCs w:val="27"/>
        </w:rPr>
        <w:t>сложившейся экономии плановых назначений для обеспечения содержания технических работников в рамках переданного полномочия «по</w:t>
      </w:r>
      <w:proofErr w:type="gramEnd"/>
      <w:r w:rsidR="005A1826" w:rsidRPr="00CA7F89">
        <w:rPr>
          <w:sz w:val="27"/>
          <w:szCs w:val="27"/>
        </w:rPr>
        <w:t xml:space="preserve"> владению, пользованию и распоряжению имуществом (полномочие по владению, пользованию и распоряжению имуществом, находящимся в муниципальной собственности поселения)».</w:t>
      </w:r>
    </w:p>
    <w:p w:rsidR="00F31FA5" w:rsidRPr="00CA7F89" w:rsidRDefault="00F31FA5" w:rsidP="00F31FA5">
      <w:pPr>
        <w:pStyle w:val="Default"/>
        <w:ind w:firstLine="709"/>
        <w:jc w:val="both"/>
        <w:rPr>
          <w:sz w:val="27"/>
          <w:szCs w:val="27"/>
        </w:rPr>
      </w:pPr>
    </w:p>
    <w:p w:rsidR="00AB7018" w:rsidRPr="00CA7F89" w:rsidRDefault="00AB7018" w:rsidP="00AB7018">
      <w:pPr>
        <w:tabs>
          <w:tab w:val="left" w:pos="284"/>
        </w:tabs>
        <w:spacing w:after="0" w:line="240" w:lineRule="auto"/>
        <w:contextualSpacing/>
        <w:jc w:val="center"/>
        <w:rPr>
          <w:rFonts w:ascii="Times New Roman" w:hAnsi="Times New Roman" w:cs="Times New Roman"/>
          <w:b/>
          <w:sz w:val="27"/>
          <w:szCs w:val="27"/>
        </w:rPr>
      </w:pPr>
      <w:r w:rsidRPr="00CA7F89">
        <w:rPr>
          <w:rFonts w:ascii="Times New Roman" w:hAnsi="Times New Roman" w:cs="Times New Roman"/>
          <w:b/>
          <w:sz w:val="27"/>
          <w:szCs w:val="27"/>
        </w:rPr>
        <w:t>Раздел 04 «Национальная экономика»</w:t>
      </w:r>
    </w:p>
    <w:p w:rsidR="00AB7018" w:rsidRPr="00CA7F89" w:rsidRDefault="00AB7018" w:rsidP="00AB7018">
      <w:pPr>
        <w:tabs>
          <w:tab w:val="left" w:pos="284"/>
        </w:tabs>
        <w:spacing w:after="0" w:line="240" w:lineRule="auto"/>
        <w:ind w:firstLine="709"/>
        <w:contextualSpacing/>
        <w:jc w:val="both"/>
        <w:rPr>
          <w:rFonts w:ascii="Times New Roman" w:hAnsi="Times New Roman" w:cs="Times New Roman"/>
          <w:sz w:val="27"/>
          <w:szCs w:val="27"/>
        </w:rPr>
      </w:pPr>
      <w:r w:rsidRPr="00CA7F89">
        <w:rPr>
          <w:rFonts w:ascii="Times New Roman" w:hAnsi="Times New Roman" w:cs="Times New Roman"/>
          <w:sz w:val="27"/>
          <w:szCs w:val="27"/>
        </w:rPr>
        <w:t xml:space="preserve">По данному разделу предусмотрено </w:t>
      </w:r>
      <w:r w:rsidRPr="00CA7F89">
        <w:rPr>
          <w:rFonts w:ascii="Times New Roman" w:hAnsi="Times New Roman" w:cs="Times New Roman"/>
          <w:b/>
          <w:sz w:val="27"/>
          <w:szCs w:val="27"/>
        </w:rPr>
        <w:t>у</w:t>
      </w:r>
      <w:r w:rsidR="000965D3" w:rsidRPr="00CA7F89">
        <w:rPr>
          <w:rFonts w:ascii="Times New Roman" w:hAnsi="Times New Roman" w:cs="Times New Roman"/>
          <w:b/>
          <w:sz w:val="27"/>
          <w:szCs w:val="27"/>
        </w:rPr>
        <w:t>меньшение</w:t>
      </w:r>
      <w:r w:rsidRPr="00CA7F89">
        <w:rPr>
          <w:rFonts w:ascii="Times New Roman" w:hAnsi="Times New Roman" w:cs="Times New Roman"/>
          <w:sz w:val="27"/>
          <w:szCs w:val="27"/>
        </w:rPr>
        <w:t xml:space="preserve"> плановых назначений по отно</w:t>
      </w:r>
      <w:r w:rsidR="001D5540" w:rsidRPr="00CA7F89">
        <w:rPr>
          <w:rFonts w:ascii="Times New Roman" w:hAnsi="Times New Roman" w:cs="Times New Roman"/>
          <w:sz w:val="27"/>
          <w:szCs w:val="27"/>
        </w:rPr>
        <w:t xml:space="preserve">шению к уточненному бюджету </w:t>
      </w:r>
      <w:r w:rsidRPr="00CA7F89">
        <w:rPr>
          <w:rFonts w:ascii="Times New Roman" w:hAnsi="Times New Roman" w:cs="Times New Roman"/>
          <w:sz w:val="27"/>
          <w:szCs w:val="27"/>
        </w:rPr>
        <w:t xml:space="preserve">в сумме </w:t>
      </w:r>
      <w:r w:rsidR="000965D3" w:rsidRPr="00CA7F89">
        <w:rPr>
          <w:rFonts w:ascii="Times New Roman" w:hAnsi="Times New Roman" w:cs="Times New Roman"/>
          <w:b/>
          <w:sz w:val="27"/>
          <w:szCs w:val="27"/>
        </w:rPr>
        <w:t>115 187,36</w:t>
      </w:r>
      <w:r w:rsidRPr="00CA7F89">
        <w:rPr>
          <w:rFonts w:ascii="Times New Roman" w:hAnsi="Times New Roman" w:cs="Times New Roman"/>
          <w:b/>
          <w:sz w:val="27"/>
          <w:szCs w:val="27"/>
        </w:rPr>
        <w:t xml:space="preserve"> рублей </w:t>
      </w:r>
      <w:r w:rsidRPr="00CA7F89">
        <w:rPr>
          <w:rFonts w:ascii="Times New Roman" w:hAnsi="Times New Roman" w:cs="Times New Roman"/>
          <w:sz w:val="27"/>
          <w:szCs w:val="27"/>
        </w:rPr>
        <w:t xml:space="preserve">и предлагается проектом РСД утвердить в сумме </w:t>
      </w:r>
      <w:r w:rsidR="000965D3" w:rsidRPr="00CA7F89">
        <w:rPr>
          <w:rFonts w:ascii="Times New Roman" w:hAnsi="Times New Roman" w:cs="Times New Roman"/>
          <w:b/>
          <w:sz w:val="27"/>
          <w:szCs w:val="27"/>
        </w:rPr>
        <w:t>284 635 472,96</w:t>
      </w:r>
      <w:r w:rsidRPr="00CA7F89">
        <w:rPr>
          <w:rFonts w:ascii="Times New Roman" w:hAnsi="Times New Roman" w:cs="Times New Roman"/>
          <w:sz w:val="27"/>
          <w:szCs w:val="27"/>
        </w:rPr>
        <w:t xml:space="preserve"> </w:t>
      </w:r>
      <w:r w:rsidRPr="00CA7F89">
        <w:rPr>
          <w:rFonts w:ascii="Times New Roman" w:hAnsi="Times New Roman" w:cs="Times New Roman"/>
          <w:b/>
          <w:sz w:val="27"/>
          <w:szCs w:val="27"/>
        </w:rPr>
        <w:t>рублей</w:t>
      </w:r>
      <w:r w:rsidRPr="00CA7F89">
        <w:rPr>
          <w:rFonts w:ascii="Times New Roman" w:hAnsi="Times New Roman" w:cs="Times New Roman"/>
          <w:sz w:val="27"/>
          <w:szCs w:val="27"/>
        </w:rPr>
        <w:t xml:space="preserve">, в том числе: </w:t>
      </w:r>
    </w:p>
    <w:p w:rsidR="002605B7" w:rsidRPr="00CA7F89" w:rsidRDefault="002605B7" w:rsidP="002605B7">
      <w:pPr>
        <w:tabs>
          <w:tab w:val="left" w:pos="284"/>
        </w:tabs>
        <w:spacing w:after="0" w:line="240" w:lineRule="auto"/>
        <w:ind w:firstLine="709"/>
        <w:contextualSpacing/>
        <w:jc w:val="both"/>
        <w:rPr>
          <w:rFonts w:ascii="Times New Roman" w:eastAsia="Times New Roman" w:hAnsi="Times New Roman" w:cs="Times New Roman"/>
          <w:bCs/>
          <w:sz w:val="27"/>
          <w:szCs w:val="27"/>
        </w:rPr>
      </w:pPr>
      <w:r w:rsidRPr="00CA7F89">
        <w:rPr>
          <w:rFonts w:ascii="Times New Roman" w:hAnsi="Times New Roman" w:cs="Times New Roman"/>
          <w:b/>
          <w:sz w:val="27"/>
          <w:szCs w:val="27"/>
        </w:rPr>
        <w:t>Подраздел 0412</w:t>
      </w:r>
      <w:r w:rsidRPr="00CA7F89">
        <w:rPr>
          <w:rFonts w:ascii="Times New Roman" w:hAnsi="Times New Roman" w:cs="Times New Roman"/>
          <w:sz w:val="27"/>
          <w:szCs w:val="27"/>
        </w:rPr>
        <w:t xml:space="preserve"> «Другие вопросы в области национальной экономики» (администрирование) </w:t>
      </w:r>
      <w:r w:rsidRPr="00CA7F89">
        <w:rPr>
          <w:rFonts w:ascii="Times New Roman" w:hAnsi="Times New Roman" w:cs="Times New Roman"/>
          <w:b/>
          <w:sz w:val="27"/>
          <w:szCs w:val="27"/>
        </w:rPr>
        <w:t>у</w:t>
      </w:r>
      <w:r w:rsidR="000965D3" w:rsidRPr="00CA7F89">
        <w:rPr>
          <w:rFonts w:ascii="Times New Roman" w:hAnsi="Times New Roman" w:cs="Times New Roman"/>
          <w:b/>
          <w:sz w:val="27"/>
          <w:szCs w:val="27"/>
        </w:rPr>
        <w:t>меньшение</w:t>
      </w:r>
      <w:r w:rsidRPr="00CA7F89">
        <w:rPr>
          <w:rFonts w:ascii="Times New Roman" w:eastAsiaTheme="minorHAnsi" w:hAnsi="Times New Roman" w:cs="Times New Roman"/>
          <w:b/>
          <w:sz w:val="27"/>
          <w:szCs w:val="27"/>
          <w:lang w:eastAsia="en-US"/>
        </w:rPr>
        <w:t xml:space="preserve"> </w:t>
      </w:r>
      <w:r w:rsidRPr="00CA7F89">
        <w:rPr>
          <w:rFonts w:ascii="Times New Roman" w:eastAsiaTheme="minorHAnsi" w:hAnsi="Times New Roman" w:cs="Times New Roman"/>
          <w:sz w:val="27"/>
          <w:szCs w:val="27"/>
          <w:lang w:eastAsia="en-US"/>
        </w:rPr>
        <w:t>расходов</w:t>
      </w:r>
      <w:r w:rsidRPr="00CA7F89">
        <w:rPr>
          <w:rFonts w:ascii="Times New Roman" w:eastAsiaTheme="minorHAnsi" w:hAnsi="Times New Roman" w:cs="Times New Roman"/>
          <w:b/>
          <w:sz w:val="27"/>
          <w:szCs w:val="27"/>
          <w:lang w:eastAsia="en-US"/>
        </w:rPr>
        <w:t xml:space="preserve"> на</w:t>
      </w:r>
      <w:r w:rsidR="000965D3" w:rsidRPr="00CA7F89">
        <w:rPr>
          <w:rFonts w:ascii="Times New Roman" w:eastAsiaTheme="minorHAnsi" w:hAnsi="Times New Roman" w:cs="Times New Roman"/>
          <w:b/>
          <w:sz w:val="27"/>
          <w:szCs w:val="27"/>
          <w:lang w:eastAsia="en-US"/>
        </w:rPr>
        <w:t xml:space="preserve"> 115 187,36</w:t>
      </w:r>
      <w:r w:rsidRPr="00CA7F89">
        <w:rPr>
          <w:rFonts w:ascii="Times New Roman" w:eastAsiaTheme="minorHAnsi" w:hAnsi="Times New Roman" w:cs="Times New Roman"/>
          <w:b/>
          <w:sz w:val="27"/>
          <w:szCs w:val="27"/>
          <w:lang w:eastAsia="en-US"/>
        </w:rPr>
        <w:t xml:space="preserve"> рублей, в том числе:</w:t>
      </w:r>
    </w:p>
    <w:p w:rsidR="002605B7" w:rsidRPr="00CA7F89" w:rsidRDefault="002605B7" w:rsidP="00BE25CD">
      <w:pPr>
        <w:pStyle w:val="Default"/>
        <w:ind w:firstLine="709"/>
        <w:jc w:val="both"/>
        <w:rPr>
          <w:rFonts w:eastAsiaTheme="minorEastAsia"/>
          <w:color w:val="auto"/>
          <w:sz w:val="27"/>
          <w:szCs w:val="27"/>
          <w:lang w:eastAsia="ru-RU"/>
        </w:rPr>
      </w:pPr>
      <w:proofErr w:type="gramStart"/>
      <w:r w:rsidRPr="00CA7F89">
        <w:rPr>
          <w:b/>
          <w:sz w:val="27"/>
          <w:szCs w:val="27"/>
        </w:rPr>
        <w:t xml:space="preserve">Уменьшение на </w:t>
      </w:r>
      <w:r w:rsidR="005A1506" w:rsidRPr="00CA7F89">
        <w:rPr>
          <w:b/>
          <w:sz w:val="27"/>
          <w:szCs w:val="27"/>
        </w:rPr>
        <w:t>115 187,36</w:t>
      </w:r>
      <w:r w:rsidRPr="00CA7F89">
        <w:rPr>
          <w:b/>
          <w:sz w:val="27"/>
          <w:szCs w:val="27"/>
        </w:rPr>
        <w:t xml:space="preserve">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администрации Кондинского района (администрирование) по итогам ожидаемого исполнения 2024 года, </w:t>
      </w:r>
      <w:r w:rsidR="000965D3" w:rsidRPr="00CA7F89">
        <w:rPr>
          <w:sz w:val="27"/>
          <w:szCs w:val="27"/>
        </w:rPr>
        <w:t xml:space="preserve">за счет внутреннего перераспределения средств, предусмотренных </w:t>
      </w:r>
      <w:r w:rsidR="000965D3" w:rsidRPr="00CA7F89">
        <w:rPr>
          <w:rFonts w:eastAsia="Times New Roman"/>
          <w:sz w:val="27"/>
          <w:szCs w:val="27"/>
        </w:rPr>
        <w:t xml:space="preserve">в пределах общего объема </w:t>
      </w:r>
      <w:r w:rsidR="000965D3" w:rsidRPr="00CA7F89">
        <w:rPr>
          <w:rFonts w:eastAsia="Times New Roman"/>
          <w:sz w:val="27"/>
          <w:szCs w:val="27"/>
        </w:rPr>
        <w:lastRenderedPageBreak/>
        <w:t>ассигнований утвержденных решением о бюджете</w:t>
      </w:r>
      <w:r w:rsidRPr="00CA7F89">
        <w:rPr>
          <w:sz w:val="27"/>
          <w:szCs w:val="27"/>
        </w:rPr>
        <w:t>.</w:t>
      </w:r>
      <w:proofErr w:type="gramEnd"/>
      <w:r w:rsidRPr="00CA7F89">
        <w:rPr>
          <w:sz w:val="27"/>
          <w:szCs w:val="27"/>
        </w:rPr>
        <w:t xml:space="preserve"> Исполнитель – администрация Кондинского района.</w:t>
      </w:r>
    </w:p>
    <w:p w:rsidR="00B163FC" w:rsidRPr="00CA7F89" w:rsidRDefault="00B163FC" w:rsidP="00C54A3B">
      <w:pPr>
        <w:spacing w:after="0" w:line="240" w:lineRule="auto"/>
        <w:ind w:firstLine="709"/>
        <w:jc w:val="both"/>
        <w:rPr>
          <w:rFonts w:ascii="Times New Roman" w:eastAsia="Times New Roman" w:hAnsi="Times New Roman" w:cs="Times New Roman"/>
          <w:bCs/>
          <w:sz w:val="27"/>
          <w:szCs w:val="27"/>
        </w:rPr>
      </w:pPr>
    </w:p>
    <w:p w:rsidR="001638F0" w:rsidRPr="00CA7F89" w:rsidRDefault="001638F0" w:rsidP="00C204D8">
      <w:pPr>
        <w:pStyle w:val="Default"/>
        <w:jc w:val="center"/>
        <w:rPr>
          <w:b/>
          <w:sz w:val="27"/>
          <w:szCs w:val="27"/>
        </w:rPr>
      </w:pPr>
      <w:r w:rsidRPr="00CA7F89">
        <w:rPr>
          <w:b/>
          <w:sz w:val="27"/>
          <w:szCs w:val="27"/>
        </w:rPr>
        <w:t>Раздел 05 «Жилищно-коммунальное хозяйство»</w:t>
      </w:r>
    </w:p>
    <w:p w:rsidR="0026148D" w:rsidRPr="00CA7F89" w:rsidRDefault="00096699" w:rsidP="0026148D">
      <w:pPr>
        <w:tabs>
          <w:tab w:val="left" w:pos="284"/>
        </w:tabs>
        <w:spacing w:after="0" w:line="240" w:lineRule="auto"/>
        <w:ind w:firstLine="709"/>
        <w:contextualSpacing/>
        <w:jc w:val="both"/>
        <w:rPr>
          <w:rFonts w:ascii="Times New Roman" w:hAnsi="Times New Roman" w:cs="Times New Roman"/>
          <w:sz w:val="27"/>
          <w:szCs w:val="27"/>
        </w:rPr>
      </w:pPr>
      <w:r w:rsidRPr="00CA7F89">
        <w:rPr>
          <w:rFonts w:ascii="Times New Roman" w:hAnsi="Times New Roman" w:cs="Times New Roman"/>
          <w:sz w:val="27"/>
          <w:szCs w:val="27"/>
        </w:rPr>
        <w:t xml:space="preserve">По данному разделу предусмотрено </w:t>
      </w:r>
      <w:r w:rsidR="00C724D8" w:rsidRPr="00CA7F89">
        <w:rPr>
          <w:rFonts w:ascii="Times New Roman" w:hAnsi="Times New Roman" w:cs="Times New Roman"/>
          <w:b/>
          <w:sz w:val="27"/>
          <w:szCs w:val="27"/>
        </w:rPr>
        <w:t>увеличение</w:t>
      </w:r>
      <w:r w:rsidR="00C724D8" w:rsidRPr="00CA7F89">
        <w:rPr>
          <w:rFonts w:ascii="Times New Roman" w:hAnsi="Times New Roman" w:cs="Times New Roman"/>
          <w:sz w:val="27"/>
          <w:szCs w:val="27"/>
        </w:rPr>
        <w:t xml:space="preserve"> п</w:t>
      </w:r>
      <w:r w:rsidRPr="00CA7F89">
        <w:rPr>
          <w:rFonts w:ascii="Times New Roman" w:hAnsi="Times New Roman" w:cs="Times New Roman"/>
          <w:sz w:val="27"/>
          <w:szCs w:val="27"/>
        </w:rPr>
        <w:t>лановых назначений по отношению к уточненному бюджету в сумме</w:t>
      </w:r>
      <w:r w:rsidRPr="00CA7F89">
        <w:rPr>
          <w:rFonts w:ascii="Times New Roman" w:hAnsi="Times New Roman" w:cs="Times New Roman"/>
          <w:b/>
          <w:sz w:val="27"/>
          <w:szCs w:val="27"/>
        </w:rPr>
        <w:t xml:space="preserve"> </w:t>
      </w:r>
      <w:r w:rsidR="00C724D8" w:rsidRPr="00CA7F89">
        <w:rPr>
          <w:rFonts w:ascii="Times New Roman" w:hAnsi="Times New Roman" w:cs="Times New Roman"/>
          <w:b/>
          <w:sz w:val="27"/>
          <w:szCs w:val="27"/>
        </w:rPr>
        <w:t>17 983 240,69</w:t>
      </w:r>
      <w:r w:rsidRPr="00CA7F89">
        <w:rPr>
          <w:rFonts w:ascii="Times New Roman" w:eastAsia="Times New Roman" w:hAnsi="Times New Roman" w:cs="Times New Roman"/>
          <w:b/>
          <w:bCs/>
          <w:sz w:val="27"/>
          <w:szCs w:val="27"/>
        </w:rPr>
        <w:t xml:space="preserve"> </w:t>
      </w:r>
      <w:r w:rsidRPr="00CA7F89">
        <w:rPr>
          <w:rFonts w:ascii="Times New Roman" w:hAnsi="Times New Roman" w:cs="Times New Roman"/>
          <w:b/>
          <w:sz w:val="27"/>
          <w:szCs w:val="27"/>
        </w:rPr>
        <w:t>рублей,</w:t>
      </w:r>
      <w:r w:rsidRPr="00CA7F89">
        <w:rPr>
          <w:rFonts w:ascii="Times New Roman" w:hAnsi="Times New Roman" w:cs="Times New Roman"/>
          <w:sz w:val="27"/>
          <w:szCs w:val="27"/>
        </w:rPr>
        <w:t xml:space="preserve"> </w:t>
      </w:r>
      <w:r w:rsidR="0026148D" w:rsidRPr="00CA7F89">
        <w:rPr>
          <w:rFonts w:ascii="Times New Roman" w:hAnsi="Times New Roman" w:cs="Times New Roman"/>
          <w:sz w:val="27"/>
          <w:szCs w:val="27"/>
        </w:rPr>
        <w:t xml:space="preserve">и предлагается проектом РСД утвердить в сумме </w:t>
      </w:r>
      <w:r w:rsidR="00C724D8" w:rsidRPr="00CA7F89">
        <w:rPr>
          <w:rFonts w:ascii="Times New Roman" w:hAnsi="Times New Roman" w:cs="Times New Roman"/>
          <w:b/>
          <w:sz w:val="27"/>
          <w:szCs w:val="27"/>
        </w:rPr>
        <w:t>100 154 926,53</w:t>
      </w:r>
      <w:r w:rsidR="0026148D" w:rsidRPr="00CA7F89">
        <w:rPr>
          <w:rFonts w:ascii="Times New Roman" w:hAnsi="Times New Roman" w:cs="Times New Roman"/>
          <w:sz w:val="27"/>
          <w:szCs w:val="27"/>
        </w:rPr>
        <w:t xml:space="preserve"> </w:t>
      </w:r>
      <w:r w:rsidR="0026148D" w:rsidRPr="00CA7F89">
        <w:rPr>
          <w:rFonts w:ascii="Times New Roman" w:hAnsi="Times New Roman" w:cs="Times New Roman"/>
          <w:b/>
          <w:sz w:val="27"/>
          <w:szCs w:val="27"/>
        </w:rPr>
        <w:t>рублей</w:t>
      </w:r>
      <w:r w:rsidR="0026148D" w:rsidRPr="00CA7F89">
        <w:rPr>
          <w:rFonts w:ascii="Times New Roman" w:hAnsi="Times New Roman" w:cs="Times New Roman"/>
          <w:sz w:val="27"/>
          <w:szCs w:val="27"/>
        </w:rPr>
        <w:t xml:space="preserve">, в том числе: </w:t>
      </w:r>
    </w:p>
    <w:p w:rsidR="005B7B8A" w:rsidRPr="00CA7F89" w:rsidRDefault="005B7B8A" w:rsidP="005B7B8A">
      <w:pPr>
        <w:tabs>
          <w:tab w:val="left" w:pos="284"/>
        </w:tabs>
        <w:spacing w:after="0" w:line="240" w:lineRule="auto"/>
        <w:ind w:firstLine="709"/>
        <w:contextualSpacing/>
        <w:jc w:val="both"/>
        <w:rPr>
          <w:rFonts w:ascii="Times New Roman" w:hAnsi="Times New Roman" w:cs="Times New Roman"/>
          <w:sz w:val="27"/>
          <w:szCs w:val="27"/>
        </w:rPr>
      </w:pPr>
      <w:r w:rsidRPr="00CA7F89">
        <w:rPr>
          <w:rFonts w:ascii="Times New Roman" w:hAnsi="Times New Roman" w:cs="Times New Roman"/>
          <w:b/>
          <w:sz w:val="27"/>
          <w:szCs w:val="27"/>
        </w:rPr>
        <w:t xml:space="preserve">Подраздел 0501 </w:t>
      </w:r>
      <w:r w:rsidRPr="00CA7F89">
        <w:rPr>
          <w:rFonts w:ascii="Times New Roman" w:eastAsia="Times New Roman" w:hAnsi="Times New Roman" w:cs="Times New Roman"/>
          <w:sz w:val="27"/>
          <w:szCs w:val="27"/>
          <w:lang w:eastAsia="en-US"/>
        </w:rPr>
        <w:t>«Жилищное хозяйство»</w:t>
      </w:r>
      <w:r w:rsidRPr="00CA7F89">
        <w:rPr>
          <w:rFonts w:ascii="Times New Roman" w:eastAsia="Times New Roman" w:hAnsi="Times New Roman" w:cs="Times New Roman"/>
          <w:bCs/>
          <w:sz w:val="27"/>
          <w:szCs w:val="27"/>
        </w:rPr>
        <w:t xml:space="preserve"> </w:t>
      </w:r>
      <w:r w:rsidRPr="00CA7F89">
        <w:rPr>
          <w:rFonts w:ascii="Times New Roman" w:hAnsi="Times New Roman" w:cs="Times New Roman"/>
          <w:b/>
          <w:sz w:val="27"/>
          <w:szCs w:val="27"/>
        </w:rPr>
        <w:t>увеличение</w:t>
      </w:r>
      <w:r w:rsidRPr="00CA7F89">
        <w:rPr>
          <w:rFonts w:ascii="Times New Roman" w:hAnsi="Times New Roman" w:cs="Times New Roman"/>
          <w:sz w:val="27"/>
          <w:szCs w:val="27"/>
        </w:rPr>
        <w:t xml:space="preserve"> расходов на </w:t>
      </w:r>
      <w:r w:rsidRPr="00CA7F89">
        <w:rPr>
          <w:rFonts w:ascii="Times New Roman" w:hAnsi="Times New Roman" w:cs="Times New Roman"/>
          <w:b/>
          <w:sz w:val="27"/>
          <w:szCs w:val="27"/>
        </w:rPr>
        <w:t xml:space="preserve">57 742,52 рублей, </w:t>
      </w:r>
      <w:r w:rsidRPr="00CA7F89">
        <w:rPr>
          <w:rFonts w:ascii="Times New Roman" w:hAnsi="Times New Roman" w:cs="Times New Roman"/>
          <w:sz w:val="27"/>
          <w:szCs w:val="27"/>
        </w:rPr>
        <w:t>в том числе:</w:t>
      </w:r>
    </w:p>
    <w:p w:rsidR="005B7B8A" w:rsidRPr="00CA7F89" w:rsidRDefault="005B7B8A" w:rsidP="005B7B8A">
      <w:pPr>
        <w:pStyle w:val="Default"/>
        <w:ind w:firstLine="709"/>
        <w:jc w:val="both"/>
        <w:rPr>
          <w:sz w:val="27"/>
          <w:szCs w:val="27"/>
        </w:rPr>
      </w:pPr>
      <w:proofErr w:type="gramStart"/>
      <w:r w:rsidRPr="00CA7F89">
        <w:rPr>
          <w:b/>
          <w:sz w:val="27"/>
          <w:szCs w:val="27"/>
        </w:rPr>
        <w:t>Увеличение на 57 742,52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главы городского поселения Междуреченский А.А. </w:t>
      </w:r>
      <w:proofErr w:type="spellStart"/>
      <w:r w:rsidRPr="00CA7F89">
        <w:rPr>
          <w:rFonts w:eastAsiaTheme="minorEastAsia"/>
          <w:color w:val="auto"/>
          <w:sz w:val="27"/>
          <w:szCs w:val="27"/>
          <w:lang w:eastAsia="ru-RU"/>
        </w:rPr>
        <w:t>Кошманова</w:t>
      </w:r>
      <w:proofErr w:type="spellEnd"/>
      <w:r w:rsidRPr="00CA7F89">
        <w:rPr>
          <w:rFonts w:eastAsiaTheme="minorEastAsia"/>
          <w:color w:val="auto"/>
          <w:sz w:val="27"/>
          <w:szCs w:val="27"/>
          <w:lang w:eastAsia="ru-RU"/>
        </w:rPr>
        <w:t xml:space="preserve"> (письмо от 18.11.2024 года №Вп-21784/24), </w:t>
      </w:r>
      <w:r w:rsidRPr="00CA7F89">
        <w:rPr>
          <w:sz w:val="27"/>
          <w:szCs w:val="27"/>
        </w:rPr>
        <w:t>в целях обеспечения потребности в расходах на оплату взносов на капитальный ремонт многоквартирных домов муниципального жилищного фонда,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r w:rsidR="004A4D7B" w:rsidRPr="00CA7F89">
        <w:rPr>
          <w:sz w:val="27"/>
          <w:szCs w:val="27"/>
        </w:rPr>
        <w:t xml:space="preserve"> </w:t>
      </w:r>
      <w:r w:rsidR="004A4D7B" w:rsidRPr="00CA7F89">
        <w:rPr>
          <w:rFonts w:eastAsia="Times New Roman"/>
          <w:bCs/>
          <w:sz w:val="27"/>
          <w:szCs w:val="27"/>
        </w:rPr>
        <w:t>в рамках переданного полномочия</w:t>
      </w:r>
      <w:proofErr w:type="gramEnd"/>
      <w:r w:rsidR="004A4D7B" w:rsidRPr="00CA7F89">
        <w:rPr>
          <w:rFonts w:eastAsia="Times New Roman"/>
          <w:bCs/>
          <w:sz w:val="27"/>
          <w:szCs w:val="27"/>
        </w:rPr>
        <w:t xml:space="preserve"> «утверждение правил благоустройства территории городского поселения, осуществление </w:t>
      </w:r>
      <w:proofErr w:type="gramStart"/>
      <w:r w:rsidR="004A4D7B" w:rsidRPr="00CA7F89">
        <w:rPr>
          <w:rFonts w:eastAsia="Times New Roman"/>
          <w:bCs/>
          <w:sz w:val="27"/>
          <w:szCs w:val="27"/>
        </w:rPr>
        <w:t>контроля за</w:t>
      </w:r>
      <w:proofErr w:type="gramEnd"/>
      <w:r w:rsidR="004A4D7B" w:rsidRPr="00CA7F89">
        <w:rPr>
          <w:rFonts w:eastAsia="Times New Roman"/>
          <w:bCs/>
          <w:sz w:val="27"/>
          <w:szCs w:val="27"/>
        </w:rPr>
        <w:t xml:space="preserve"> их соблюдением»</w:t>
      </w:r>
      <w:r w:rsidR="004A4D7B" w:rsidRPr="00CA7F89">
        <w:rPr>
          <w:sz w:val="27"/>
          <w:szCs w:val="27"/>
        </w:rPr>
        <w:t xml:space="preserve">. </w:t>
      </w:r>
      <w:r w:rsidRPr="00CA7F89">
        <w:rPr>
          <w:sz w:val="27"/>
          <w:szCs w:val="27"/>
        </w:rPr>
        <w:t>Исполнитель – администрация городского поселения Междуреченский.</w:t>
      </w:r>
    </w:p>
    <w:p w:rsidR="00AF539F" w:rsidRPr="00CA7F89" w:rsidRDefault="00AF539F" w:rsidP="00AF539F">
      <w:pPr>
        <w:tabs>
          <w:tab w:val="left" w:pos="284"/>
        </w:tabs>
        <w:spacing w:after="0" w:line="240" w:lineRule="auto"/>
        <w:ind w:firstLine="709"/>
        <w:contextualSpacing/>
        <w:jc w:val="both"/>
        <w:rPr>
          <w:rFonts w:ascii="Times New Roman" w:hAnsi="Times New Roman" w:cs="Times New Roman"/>
          <w:sz w:val="27"/>
          <w:szCs w:val="27"/>
        </w:rPr>
      </w:pPr>
      <w:r w:rsidRPr="00CA7F89">
        <w:rPr>
          <w:rFonts w:ascii="Times New Roman" w:hAnsi="Times New Roman" w:cs="Times New Roman"/>
          <w:b/>
          <w:sz w:val="27"/>
          <w:szCs w:val="27"/>
        </w:rPr>
        <w:t xml:space="preserve">Подраздел 0502 </w:t>
      </w:r>
      <w:r w:rsidRPr="00CA7F89">
        <w:rPr>
          <w:rFonts w:ascii="Times New Roman" w:eastAsia="Times New Roman" w:hAnsi="Times New Roman" w:cs="Times New Roman"/>
          <w:sz w:val="27"/>
          <w:szCs w:val="27"/>
          <w:lang w:eastAsia="en-US"/>
        </w:rPr>
        <w:t xml:space="preserve">«Коммунальное </w:t>
      </w:r>
      <w:proofErr w:type="spellStart"/>
      <w:r w:rsidRPr="00CA7F89">
        <w:rPr>
          <w:rFonts w:ascii="Times New Roman" w:eastAsia="Times New Roman" w:hAnsi="Times New Roman" w:cs="Times New Roman"/>
          <w:sz w:val="27"/>
          <w:szCs w:val="27"/>
          <w:lang w:eastAsia="en-US"/>
        </w:rPr>
        <w:t>хозжяйство</w:t>
      </w:r>
      <w:proofErr w:type="spellEnd"/>
      <w:r w:rsidRPr="00CA7F89">
        <w:rPr>
          <w:rFonts w:ascii="Times New Roman" w:eastAsia="Times New Roman" w:hAnsi="Times New Roman" w:cs="Times New Roman"/>
          <w:sz w:val="27"/>
          <w:szCs w:val="27"/>
          <w:lang w:eastAsia="en-US"/>
        </w:rPr>
        <w:t>»</w:t>
      </w:r>
      <w:r w:rsidRPr="00CA7F89">
        <w:rPr>
          <w:rFonts w:ascii="Times New Roman" w:eastAsia="Times New Roman" w:hAnsi="Times New Roman" w:cs="Times New Roman"/>
          <w:bCs/>
          <w:sz w:val="27"/>
          <w:szCs w:val="27"/>
        </w:rPr>
        <w:t xml:space="preserve"> </w:t>
      </w:r>
      <w:r w:rsidRPr="00CA7F89">
        <w:rPr>
          <w:rFonts w:ascii="Times New Roman" w:hAnsi="Times New Roman" w:cs="Times New Roman"/>
          <w:b/>
          <w:sz w:val="27"/>
          <w:szCs w:val="27"/>
        </w:rPr>
        <w:t>увеличение</w:t>
      </w:r>
      <w:r w:rsidRPr="00CA7F89">
        <w:rPr>
          <w:rFonts w:ascii="Times New Roman" w:hAnsi="Times New Roman" w:cs="Times New Roman"/>
          <w:sz w:val="27"/>
          <w:szCs w:val="27"/>
        </w:rPr>
        <w:t xml:space="preserve"> расходов на </w:t>
      </w:r>
      <w:r w:rsidRPr="00CA7F89">
        <w:rPr>
          <w:rFonts w:ascii="Times New Roman" w:hAnsi="Times New Roman" w:cs="Times New Roman"/>
          <w:b/>
          <w:sz w:val="27"/>
          <w:szCs w:val="27"/>
        </w:rPr>
        <w:t xml:space="preserve">18 549 081,69 рублей, </w:t>
      </w:r>
      <w:r w:rsidRPr="00CA7F89">
        <w:rPr>
          <w:rFonts w:ascii="Times New Roman" w:hAnsi="Times New Roman" w:cs="Times New Roman"/>
          <w:sz w:val="27"/>
          <w:szCs w:val="27"/>
        </w:rPr>
        <w:t>в том числе:</w:t>
      </w:r>
    </w:p>
    <w:p w:rsidR="00215765" w:rsidRPr="00CA7F89" w:rsidRDefault="00215765" w:rsidP="00215765">
      <w:pPr>
        <w:spacing w:after="0" w:line="240" w:lineRule="auto"/>
        <w:ind w:firstLine="709"/>
        <w:jc w:val="both"/>
        <w:rPr>
          <w:rFonts w:ascii="Times New Roman" w:eastAsia="Times New Roman" w:hAnsi="Times New Roman" w:cs="Times New Roman"/>
          <w:bCs/>
          <w:sz w:val="27"/>
          <w:szCs w:val="27"/>
        </w:rPr>
      </w:pPr>
      <w:proofErr w:type="gramStart"/>
      <w:r w:rsidRPr="00CA7F89">
        <w:rPr>
          <w:rFonts w:ascii="Times New Roman" w:hAnsi="Times New Roman" w:cs="Times New Roman"/>
          <w:b/>
          <w:sz w:val="27"/>
          <w:szCs w:val="27"/>
        </w:rPr>
        <w:t xml:space="preserve">Увеличение на 3 478 695,28 рублей </w:t>
      </w:r>
      <w:r w:rsidRPr="00CA7F89">
        <w:rPr>
          <w:rFonts w:ascii="Times New Roman" w:eastAsia="Times New Roman" w:hAnsi="Times New Roman" w:cs="Times New Roman"/>
          <w:bCs/>
          <w:sz w:val="27"/>
          <w:szCs w:val="27"/>
        </w:rPr>
        <w:t>на основании уведомления Комитета по финансам и налоговой политике администрации Кондинского района от 25.11.2024 года №859/1 о предоставлении субсидии, субвенции, иного межбюджетного трансферта имеющего целевое назначение на 2024 год и на плановый период 2025 и 2026 годов, в целях предоставления субсидии организациям жилищно-коммунального хозяйства из бюджета Кондинского района на возмещение затрат на приобретение</w:t>
      </w:r>
      <w:proofErr w:type="gramEnd"/>
      <w:r w:rsidRPr="00CA7F89">
        <w:rPr>
          <w:rFonts w:ascii="Times New Roman" w:eastAsia="Times New Roman" w:hAnsi="Times New Roman" w:cs="Times New Roman"/>
          <w:bCs/>
          <w:sz w:val="27"/>
          <w:szCs w:val="27"/>
        </w:rPr>
        <w:t xml:space="preserve"> топливно-энергетических ресурсов (ООО СК Лидер – за первое полугодие 2025 года). Исполнитель – УЖКХ. </w:t>
      </w:r>
    </w:p>
    <w:p w:rsidR="00215765" w:rsidRPr="00CA7F89" w:rsidRDefault="00215765" w:rsidP="00215765">
      <w:pPr>
        <w:spacing w:after="0" w:line="240" w:lineRule="auto"/>
        <w:ind w:firstLine="709"/>
        <w:jc w:val="both"/>
        <w:rPr>
          <w:rFonts w:ascii="Times New Roman" w:eastAsia="Times New Roman" w:hAnsi="Times New Roman" w:cs="Times New Roman"/>
          <w:bCs/>
          <w:sz w:val="27"/>
          <w:szCs w:val="27"/>
        </w:rPr>
      </w:pPr>
      <w:proofErr w:type="gramStart"/>
      <w:r w:rsidRPr="00CA7F89">
        <w:rPr>
          <w:rFonts w:ascii="Times New Roman" w:hAnsi="Times New Roman" w:cs="Times New Roman"/>
          <w:b/>
          <w:sz w:val="27"/>
          <w:szCs w:val="27"/>
        </w:rPr>
        <w:t xml:space="preserve">Увеличение на 3 881 786,41 рублей </w:t>
      </w:r>
      <w:r w:rsidRPr="00CA7F89">
        <w:rPr>
          <w:rFonts w:ascii="Times New Roman" w:eastAsia="Times New Roman" w:hAnsi="Times New Roman" w:cs="Times New Roman"/>
          <w:bCs/>
          <w:sz w:val="27"/>
          <w:szCs w:val="27"/>
        </w:rPr>
        <w:t>на основании уведомления Комитета по финансам и налоговой политике администрации Кондинского района от 25.11.2024 года №859/1 о предоставлении субсидии, субвенции, иного межбюджетного трансферта имеющего целевое назначение на 2024 год и на плановый период 2025 и 2026 годов, в целях предоставления субсидии организациям жилищно-коммунального хозяйства из бюджета Кондинского района на возмещение затрат на приобретение</w:t>
      </w:r>
      <w:proofErr w:type="gramEnd"/>
      <w:r w:rsidRPr="00CA7F89">
        <w:rPr>
          <w:rFonts w:ascii="Times New Roman" w:eastAsia="Times New Roman" w:hAnsi="Times New Roman" w:cs="Times New Roman"/>
          <w:bCs/>
          <w:sz w:val="27"/>
          <w:szCs w:val="27"/>
        </w:rPr>
        <w:t xml:space="preserve"> топливно-энергетических ресурсов (ООО СК Лидер – за 2024 год). Исполнитель – УЖКХ.  </w:t>
      </w:r>
    </w:p>
    <w:p w:rsidR="00215765" w:rsidRPr="00CA7F89" w:rsidRDefault="00215765" w:rsidP="00215765">
      <w:pPr>
        <w:spacing w:after="0" w:line="240" w:lineRule="auto"/>
        <w:ind w:firstLine="709"/>
        <w:jc w:val="both"/>
        <w:rPr>
          <w:rFonts w:ascii="Times New Roman" w:eastAsia="Times New Roman" w:hAnsi="Times New Roman" w:cs="Times New Roman"/>
          <w:bCs/>
          <w:sz w:val="27"/>
          <w:szCs w:val="27"/>
        </w:rPr>
      </w:pPr>
      <w:proofErr w:type="gramStart"/>
      <w:r w:rsidRPr="00CA7F89">
        <w:rPr>
          <w:rFonts w:ascii="Times New Roman" w:hAnsi="Times New Roman" w:cs="Times New Roman"/>
          <w:b/>
          <w:sz w:val="27"/>
          <w:szCs w:val="27"/>
        </w:rPr>
        <w:t xml:space="preserve">Увеличение на 1 188 600,00 рублей </w:t>
      </w:r>
      <w:r w:rsidRPr="00CA7F89">
        <w:rPr>
          <w:rFonts w:ascii="Times New Roman" w:eastAsia="Times New Roman" w:hAnsi="Times New Roman" w:cs="Times New Roman"/>
          <w:bCs/>
          <w:sz w:val="27"/>
          <w:szCs w:val="27"/>
        </w:rPr>
        <w:t>на основании уведомления Комитета по финансам и налоговой политике администрации Кондинского района от 25.11.2024 года №858/0 о предоставлении субсидии, субвенции, иного межбюджетного трансферта имеющего целевое назначение на 2024 год и на плановый период 2025 и 2026 годов, в целях предоставления субсидии организациям жилищно-коммунального хозяйства из бюджета Кондинского района на возмещение затрат на приобретение</w:t>
      </w:r>
      <w:proofErr w:type="gramEnd"/>
      <w:r w:rsidRPr="00CA7F89">
        <w:rPr>
          <w:rFonts w:ascii="Times New Roman" w:eastAsia="Times New Roman" w:hAnsi="Times New Roman" w:cs="Times New Roman"/>
          <w:bCs/>
          <w:sz w:val="27"/>
          <w:szCs w:val="27"/>
        </w:rPr>
        <w:t xml:space="preserve"> топливно-энергетических ресурсов (ООО СК Лидер – за первое полугодие 2025 года). Исполнитель – УЖКХ. </w:t>
      </w:r>
    </w:p>
    <w:p w:rsidR="005B7B8A" w:rsidRPr="00CA7F89" w:rsidRDefault="00215765" w:rsidP="00215765">
      <w:pPr>
        <w:tabs>
          <w:tab w:val="left" w:pos="284"/>
        </w:tabs>
        <w:spacing w:after="0" w:line="240" w:lineRule="auto"/>
        <w:ind w:firstLine="709"/>
        <w:contextualSpacing/>
        <w:jc w:val="both"/>
        <w:rPr>
          <w:rFonts w:ascii="Times New Roman" w:hAnsi="Times New Roman" w:cs="Times New Roman"/>
          <w:sz w:val="27"/>
          <w:szCs w:val="27"/>
        </w:rPr>
      </w:pPr>
      <w:proofErr w:type="gramStart"/>
      <w:r w:rsidRPr="00CA7F89">
        <w:rPr>
          <w:rFonts w:ascii="Times New Roman" w:hAnsi="Times New Roman" w:cs="Times New Roman"/>
          <w:b/>
          <w:sz w:val="27"/>
          <w:szCs w:val="27"/>
        </w:rPr>
        <w:t xml:space="preserve">Увеличение на 10 000 000,00 рублей (иные межбюджетные трансферты, за счет средств района) - </w:t>
      </w:r>
      <w:r w:rsidRPr="00CA7F89">
        <w:rPr>
          <w:rFonts w:ascii="Times New Roman" w:eastAsia="Times New Roman" w:hAnsi="Times New Roman" w:cs="Times New Roman"/>
          <w:bCs/>
          <w:sz w:val="27"/>
          <w:szCs w:val="27"/>
        </w:rPr>
        <w:t xml:space="preserve">на основании уведомления Комитета по финансам и налоговой политике администрации Кондинского района от 29.11.2024 года </w:t>
      </w:r>
      <w:r w:rsidRPr="00CA7F89">
        <w:rPr>
          <w:rFonts w:ascii="Times New Roman" w:eastAsia="Times New Roman" w:hAnsi="Times New Roman" w:cs="Times New Roman"/>
          <w:bCs/>
          <w:sz w:val="27"/>
          <w:szCs w:val="27"/>
        </w:rPr>
        <w:lastRenderedPageBreak/>
        <w:t>№882/0 о предоставлении субсидии, субвенции, иного межбюджетного трансферта имеющего целевое назначение на 2024 год и на плановый период 2025 и 2026 годов, в целях предоставления субсидии организациям жилищно-коммунального хозяйства из бюджета</w:t>
      </w:r>
      <w:proofErr w:type="gramEnd"/>
      <w:r w:rsidRPr="00CA7F89">
        <w:rPr>
          <w:rFonts w:ascii="Times New Roman" w:eastAsia="Times New Roman" w:hAnsi="Times New Roman" w:cs="Times New Roman"/>
          <w:bCs/>
          <w:sz w:val="27"/>
          <w:szCs w:val="27"/>
        </w:rPr>
        <w:t xml:space="preserve"> Кондинского района на возмещение затрат на приобретение топливно-энергетических ресурсов (ООО СК Лидер – за первое полугодие 2025 года). Исполнитель – УЖКХ.</w:t>
      </w:r>
    </w:p>
    <w:p w:rsidR="00096699" w:rsidRPr="00CA7F89" w:rsidRDefault="00096699" w:rsidP="00096699">
      <w:pPr>
        <w:tabs>
          <w:tab w:val="left" w:pos="284"/>
        </w:tabs>
        <w:spacing w:after="0" w:line="240" w:lineRule="auto"/>
        <w:ind w:firstLine="709"/>
        <w:contextualSpacing/>
        <w:jc w:val="both"/>
        <w:rPr>
          <w:rFonts w:ascii="Times New Roman" w:hAnsi="Times New Roman" w:cs="Times New Roman"/>
          <w:sz w:val="27"/>
          <w:szCs w:val="27"/>
        </w:rPr>
      </w:pPr>
      <w:r w:rsidRPr="00CA7F89">
        <w:rPr>
          <w:rFonts w:ascii="Times New Roman" w:hAnsi="Times New Roman" w:cs="Times New Roman"/>
          <w:b/>
          <w:sz w:val="27"/>
          <w:szCs w:val="27"/>
        </w:rPr>
        <w:t xml:space="preserve">Подраздел 0503 </w:t>
      </w:r>
      <w:r w:rsidRPr="00CA7F89">
        <w:rPr>
          <w:rFonts w:ascii="Times New Roman" w:eastAsia="Times New Roman" w:hAnsi="Times New Roman" w:cs="Times New Roman"/>
          <w:sz w:val="27"/>
          <w:szCs w:val="27"/>
          <w:lang w:eastAsia="en-US"/>
        </w:rPr>
        <w:t>«Благоустройство»</w:t>
      </w:r>
      <w:r w:rsidR="00527007" w:rsidRPr="00CA7F89">
        <w:rPr>
          <w:rFonts w:ascii="Times New Roman" w:eastAsia="Times New Roman" w:hAnsi="Times New Roman" w:cs="Times New Roman"/>
          <w:bCs/>
          <w:sz w:val="27"/>
          <w:szCs w:val="27"/>
        </w:rPr>
        <w:t xml:space="preserve"> </w:t>
      </w:r>
      <w:r w:rsidR="009C5FA7" w:rsidRPr="00CA7F89">
        <w:rPr>
          <w:rFonts w:ascii="Times New Roman" w:hAnsi="Times New Roman" w:cs="Times New Roman"/>
          <w:b/>
          <w:sz w:val="27"/>
          <w:szCs w:val="27"/>
        </w:rPr>
        <w:t>уменьшение</w:t>
      </w:r>
      <w:r w:rsidR="00527007" w:rsidRPr="00CA7F89">
        <w:rPr>
          <w:rFonts w:ascii="Times New Roman" w:hAnsi="Times New Roman" w:cs="Times New Roman"/>
          <w:sz w:val="27"/>
          <w:szCs w:val="27"/>
        </w:rPr>
        <w:t xml:space="preserve"> расходов на </w:t>
      </w:r>
      <w:r w:rsidR="00253150" w:rsidRPr="00CA7F89">
        <w:rPr>
          <w:rFonts w:ascii="Times New Roman" w:hAnsi="Times New Roman" w:cs="Times New Roman"/>
          <w:b/>
          <w:sz w:val="27"/>
          <w:szCs w:val="27"/>
        </w:rPr>
        <w:t>604 285,52</w:t>
      </w:r>
      <w:r w:rsidR="00527007" w:rsidRPr="00CA7F89">
        <w:rPr>
          <w:rFonts w:ascii="Times New Roman" w:hAnsi="Times New Roman" w:cs="Times New Roman"/>
          <w:b/>
          <w:sz w:val="27"/>
          <w:szCs w:val="27"/>
        </w:rPr>
        <w:t xml:space="preserve"> рублей, </w:t>
      </w:r>
      <w:r w:rsidR="00527007" w:rsidRPr="00CA7F89">
        <w:rPr>
          <w:rFonts w:ascii="Times New Roman" w:hAnsi="Times New Roman" w:cs="Times New Roman"/>
          <w:sz w:val="27"/>
          <w:szCs w:val="27"/>
        </w:rPr>
        <w:t>в том числе:</w:t>
      </w:r>
    </w:p>
    <w:p w:rsidR="005146DA" w:rsidRPr="00CA7F89" w:rsidRDefault="005146DA" w:rsidP="005146DA">
      <w:pPr>
        <w:pStyle w:val="Default"/>
        <w:ind w:firstLine="709"/>
        <w:jc w:val="both"/>
        <w:rPr>
          <w:sz w:val="27"/>
          <w:szCs w:val="27"/>
        </w:rPr>
      </w:pPr>
      <w:proofErr w:type="gramStart"/>
      <w:r w:rsidRPr="00CA7F89">
        <w:rPr>
          <w:b/>
          <w:sz w:val="27"/>
          <w:szCs w:val="27"/>
        </w:rPr>
        <w:t xml:space="preserve">Уменьшение на </w:t>
      </w:r>
      <w:r w:rsidR="00E339D5" w:rsidRPr="00CA7F89">
        <w:rPr>
          <w:b/>
          <w:sz w:val="27"/>
          <w:szCs w:val="27"/>
        </w:rPr>
        <w:t>243 000,00</w:t>
      </w:r>
      <w:r w:rsidRPr="00CA7F89">
        <w:rPr>
          <w:b/>
          <w:sz w:val="27"/>
          <w:szCs w:val="27"/>
        </w:rPr>
        <w:t xml:space="preserve">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главы городского поселения Междуреченский А.А. </w:t>
      </w:r>
      <w:proofErr w:type="spellStart"/>
      <w:r w:rsidRPr="00CA7F89">
        <w:rPr>
          <w:rFonts w:eastAsiaTheme="minorEastAsia"/>
          <w:color w:val="auto"/>
          <w:sz w:val="27"/>
          <w:szCs w:val="27"/>
          <w:lang w:eastAsia="ru-RU"/>
        </w:rPr>
        <w:t>Кошманова</w:t>
      </w:r>
      <w:proofErr w:type="spellEnd"/>
      <w:r w:rsidRPr="00CA7F89">
        <w:rPr>
          <w:rFonts w:eastAsiaTheme="minorEastAsia"/>
          <w:color w:val="auto"/>
          <w:sz w:val="27"/>
          <w:szCs w:val="27"/>
          <w:lang w:eastAsia="ru-RU"/>
        </w:rPr>
        <w:t xml:space="preserve"> (письмо от 29.11.2024 года №Вп-22633/24), </w:t>
      </w:r>
      <w:r w:rsidRPr="00CA7F89">
        <w:rPr>
          <w:sz w:val="27"/>
          <w:szCs w:val="27"/>
        </w:rPr>
        <w:t>в целях обеспечения потребности в расходах для выплаты заработной платы и страховых взносов главе</w:t>
      </w:r>
      <w:r w:rsidR="00E339D5" w:rsidRPr="00CA7F89">
        <w:rPr>
          <w:sz w:val="27"/>
          <w:szCs w:val="27"/>
        </w:rPr>
        <w:t xml:space="preserve"> и сотрудникам</w:t>
      </w:r>
      <w:r w:rsidRPr="00CA7F89">
        <w:rPr>
          <w:sz w:val="27"/>
          <w:szCs w:val="27"/>
        </w:rPr>
        <w:t xml:space="preserve"> городского поселения Междуреченский, за счет корректировки плановых назначений путем перераспределения средств запланированных на мероприятия по отлову безнадзорных животных.</w:t>
      </w:r>
      <w:proofErr w:type="gramEnd"/>
    </w:p>
    <w:p w:rsidR="00E339D5" w:rsidRPr="00CA7F89" w:rsidRDefault="00E339D5" w:rsidP="00E339D5">
      <w:pPr>
        <w:pStyle w:val="Default"/>
        <w:ind w:firstLine="709"/>
        <w:jc w:val="both"/>
        <w:rPr>
          <w:sz w:val="27"/>
          <w:szCs w:val="27"/>
        </w:rPr>
      </w:pPr>
      <w:proofErr w:type="gramStart"/>
      <w:r w:rsidRPr="00CA7F89">
        <w:rPr>
          <w:b/>
          <w:sz w:val="27"/>
          <w:szCs w:val="27"/>
        </w:rPr>
        <w:t>Уменьшение на 47 503,86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главы городского поселения Междуреченский А.А. </w:t>
      </w:r>
      <w:proofErr w:type="spellStart"/>
      <w:r w:rsidRPr="00CA7F89">
        <w:rPr>
          <w:rFonts w:eastAsiaTheme="minorEastAsia"/>
          <w:color w:val="auto"/>
          <w:sz w:val="27"/>
          <w:szCs w:val="27"/>
          <w:lang w:eastAsia="ru-RU"/>
        </w:rPr>
        <w:t>Кошманова</w:t>
      </w:r>
      <w:proofErr w:type="spellEnd"/>
      <w:r w:rsidRPr="00CA7F89">
        <w:rPr>
          <w:rFonts w:eastAsiaTheme="minorEastAsia"/>
          <w:color w:val="auto"/>
          <w:sz w:val="27"/>
          <w:szCs w:val="27"/>
          <w:lang w:eastAsia="ru-RU"/>
        </w:rPr>
        <w:t xml:space="preserve"> (письмо от 29.11.2024 года №Вп-22633/24), </w:t>
      </w:r>
      <w:r w:rsidRPr="00CA7F89">
        <w:rPr>
          <w:sz w:val="27"/>
          <w:szCs w:val="27"/>
        </w:rPr>
        <w:t xml:space="preserve">в целях обеспечения потребности в расходах для выплаты заработной платы и страховых взносов сотрудникам городского поселения Междуреченский,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 </w:t>
      </w:r>
      <w:r w:rsidRPr="00CA7F89">
        <w:rPr>
          <w:rFonts w:eastAsia="Times New Roman"/>
          <w:bCs/>
          <w:sz w:val="27"/>
          <w:szCs w:val="27"/>
        </w:rPr>
        <w:t>в рамках переданного полномочия</w:t>
      </w:r>
      <w:proofErr w:type="gramEnd"/>
      <w:r w:rsidRPr="00CA7F89">
        <w:rPr>
          <w:rFonts w:eastAsia="Times New Roman"/>
          <w:bCs/>
          <w:sz w:val="27"/>
          <w:szCs w:val="27"/>
        </w:rPr>
        <w:t xml:space="preserve"> «утверждение правил благоустройства территории городского поселения, осуществление </w:t>
      </w:r>
      <w:proofErr w:type="gramStart"/>
      <w:r w:rsidRPr="00CA7F89">
        <w:rPr>
          <w:rFonts w:eastAsia="Times New Roman"/>
          <w:bCs/>
          <w:sz w:val="27"/>
          <w:szCs w:val="27"/>
        </w:rPr>
        <w:t>контроля за</w:t>
      </w:r>
      <w:proofErr w:type="gramEnd"/>
      <w:r w:rsidRPr="00CA7F89">
        <w:rPr>
          <w:rFonts w:eastAsia="Times New Roman"/>
          <w:bCs/>
          <w:sz w:val="27"/>
          <w:szCs w:val="27"/>
        </w:rPr>
        <w:t xml:space="preserve"> их соблюдением»</w:t>
      </w:r>
      <w:r w:rsidRPr="00CA7F89">
        <w:rPr>
          <w:sz w:val="27"/>
          <w:szCs w:val="27"/>
        </w:rPr>
        <w:t>.</w:t>
      </w:r>
    </w:p>
    <w:p w:rsidR="00E339D5" w:rsidRPr="00CA7F89" w:rsidRDefault="00E339D5" w:rsidP="00E339D5">
      <w:pPr>
        <w:pStyle w:val="Default"/>
        <w:ind w:firstLine="709"/>
        <w:jc w:val="both"/>
        <w:rPr>
          <w:sz w:val="27"/>
          <w:szCs w:val="27"/>
        </w:rPr>
      </w:pPr>
      <w:proofErr w:type="gramStart"/>
      <w:r w:rsidRPr="00CA7F89">
        <w:rPr>
          <w:b/>
          <w:sz w:val="27"/>
          <w:szCs w:val="27"/>
        </w:rPr>
        <w:t>Уменьшение на 57 742,52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главы городского поселения Междуреченский А.А. </w:t>
      </w:r>
      <w:proofErr w:type="spellStart"/>
      <w:r w:rsidRPr="00CA7F89">
        <w:rPr>
          <w:rFonts w:eastAsiaTheme="minorEastAsia"/>
          <w:color w:val="auto"/>
          <w:sz w:val="27"/>
          <w:szCs w:val="27"/>
          <w:lang w:eastAsia="ru-RU"/>
        </w:rPr>
        <w:t>Кошманова</w:t>
      </w:r>
      <w:proofErr w:type="spellEnd"/>
      <w:r w:rsidRPr="00CA7F89">
        <w:rPr>
          <w:rFonts w:eastAsiaTheme="minorEastAsia"/>
          <w:color w:val="auto"/>
          <w:sz w:val="27"/>
          <w:szCs w:val="27"/>
          <w:lang w:eastAsia="ru-RU"/>
        </w:rPr>
        <w:t xml:space="preserve"> (письмо от 18.11.2024 года №Вп-21784/24), </w:t>
      </w:r>
      <w:r w:rsidRPr="00CA7F89">
        <w:rPr>
          <w:sz w:val="27"/>
          <w:szCs w:val="27"/>
        </w:rPr>
        <w:t xml:space="preserve">в целях обеспечения потребности в расходах на оплату взносов на капитальный ремонт многоквартирных домов муниципального жилищного фонда,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 </w:t>
      </w:r>
      <w:r w:rsidRPr="00CA7F89">
        <w:rPr>
          <w:rFonts w:eastAsia="Times New Roman"/>
          <w:bCs/>
          <w:sz w:val="27"/>
          <w:szCs w:val="27"/>
        </w:rPr>
        <w:t>в рамках переданного полномочия</w:t>
      </w:r>
      <w:proofErr w:type="gramEnd"/>
      <w:r w:rsidRPr="00CA7F89">
        <w:rPr>
          <w:rFonts w:eastAsia="Times New Roman"/>
          <w:bCs/>
          <w:sz w:val="27"/>
          <w:szCs w:val="27"/>
        </w:rPr>
        <w:t xml:space="preserve"> «утверждение правил благоустройства территории городского поселения, осуществление </w:t>
      </w:r>
      <w:proofErr w:type="gramStart"/>
      <w:r w:rsidRPr="00CA7F89">
        <w:rPr>
          <w:rFonts w:eastAsia="Times New Roman"/>
          <w:bCs/>
          <w:sz w:val="27"/>
          <w:szCs w:val="27"/>
        </w:rPr>
        <w:t>контроля за</w:t>
      </w:r>
      <w:proofErr w:type="gramEnd"/>
      <w:r w:rsidRPr="00CA7F89">
        <w:rPr>
          <w:rFonts w:eastAsia="Times New Roman"/>
          <w:bCs/>
          <w:sz w:val="27"/>
          <w:szCs w:val="27"/>
        </w:rPr>
        <w:t xml:space="preserve"> их соблюдением»</w:t>
      </w:r>
      <w:r w:rsidRPr="00CA7F89">
        <w:rPr>
          <w:sz w:val="27"/>
          <w:szCs w:val="27"/>
        </w:rPr>
        <w:t>.</w:t>
      </w:r>
    </w:p>
    <w:p w:rsidR="005A1826" w:rsidRPr="00CA7F89" w:rsidRDefault="005A1826" w:rsidP="005A1826">
      <w:pPr>
        <w:pStyle w:val="Default"/>
        <w:ind w:firstLine="709"/>
        <w:jc w:val="both"/>
        <w:rPr>
          <w:rFonts w:eastAsiaTheme="minorEastAsia"/>
          <w:color w:val="auto"/>
          <w:sz w:val="27"/>
          <w:szCs w:val="27"/>
          <w:lang w:eastAsia="ru-RU"/>
        </w:rPr>
      </w:pPr>
      <w:proofErr w:type="gramStart"/>
      <w:r w:rsidRPr="00CA7F89">
        <w:rPr>
          <w:b/>
          <w:sz w:val="27"/>
          <w:szCs w:val="27"/>
        </w:rPr>
        <w:t>Уменьшение на 144 100,97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Pr="00CA7F89">
        <w:rPr>
          <w:rFonts w:eastAsia="Times New Roman"/>
          <w:bCs/>
          <w:sz w:val="27"/>
          <w:szCs w:val="27"/>
        </w:rPr>
        <w:t xml:space="preserve">МКУ «Управление МТО ОМС» </w:t>
      </w:r>
      <w:r w:rsidRPr="00CA7F89">
        <w:rPr>
          <w:sz w:val="27"/>
          <w:szCs w:val="27"/>
        </w:rPr>
        <w:t>по итогам ожидаемого исполнения 2024 года, за счет сложившейся экономии плановых назначений запланированных на программное обеспечение геоинформационная система (ГИС) «Вечность» по инвентаризации</w:t>
      </w:r>
      <w:proofErr w:type="gramEnd"/>
      <w:r w:rsidRPr="00CA7F89">
        <w:rPr>
          <w:sz w:val="27"/>
          <w:szCs w:val="27"/>
        </w:rPr>
        <w:t xml:space="preserve"> мест захоронения на кладбищах территории пгт. Междуреченский.</w:t>
      </w:r>
    </w:p>
    <w:p w:rsidR="00D84FE1" w:rsidRPr="00CA7F89" w:rsidRDefault="00D84FE1" w:rsidP="00D84FE1">
      <w:pPr>
        <w:pStyle w:val="Default"/>
        <w:ind w:firstLine="709"/>
        <w:jc w:val="both"/>
        <w:rPr>
          <w:sz w:val="27"/>
          <w:szCs w:val="27"/>
        </w:rPr>
      </w:pPr>
      <w:proofErr w:type="gramStart"/>
      <w:r w:rsidRPr="00CA7F89">
        <w:rPr>
          <w:b/>
          <w:sz w:val="27"/>
          <w:szCs w:val="27"/>
        </w:rPr>
        <w:t>Уменьшение на 38 774,19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Pr="00CA7F89">
        <w:rPr>
          <w:rFonts w:eastAsia="Times New Roman"/>
          <w:bCs/>
          <w:sz w:val="27"/>
          <w:szCs w:val="27"/>
        </w:rPr>
        <w:t xml:space="preserve">МКУ «Управление МТО ОМС» </w:t>
      </w:r>
      <w:r w:rsidRPr="00CA7F89">
        <w:rPr>
          <w:sz w:val="27"/>
          <w:szCs w:val="27"/>
        </w:rPr>
        <w:t>по итогам ожидаемого исполнения 2024 года,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w:t>
      </w:r>
      <w:proofErr w:type="gramEnd"/>
      <w:r w:rsidRPr="00CA7F89">
        <w:rPr>
          <w:sz w:val="27"/>
          <w:szCs w:val="27"/>
        </w:rPr>
        <w:t xml:space="preserve"> Междуреченский (резерв) </w:t>
      </w:r>
      <w:r w:rsidRPr="00CA7F89">
        <w:rPr>
          <w:rFonts w:eastAsiaTheme="minorHAnsi"/>
          <w:sz w:val="27"/>
          <w:szCs w:val="27"/>
        </w:rPr>
        <w:t xml:space="preserve">в рамках переданного </w:t>
      </w:r>
      <w:r w:rsidRPr="00CA7F89">
        <w:rPr>
          <w:rFonts w:eastAsiaTheme="minorHAnsi"/>
          <w:sz w:val="27"/>
          <w:szCs w:val="27"/>
        </w:rPr>
        <w:lastRenderedPageBreak/>
        <w:t xml:space="preserve">полномочия </w:t>
      </w:r>
      <w:r w:rsidRPr="00CA7F89">
        <w:rPr>
          <w:rFonts w:eastAsia="Times New Roman"/>
          <w:sz w:val="27"/>
          <w:szCs w:val="27"/>
        </w:rPr>
        <w:t xml:space="preserve">«утверждение правил благоустройства территории городского поселения, осуществление </w:t>
      </w:r>
      <w:proofErr w:type="gramStart"/>
      <w:r w:rsidRPr="00CA7F89">
        <w:rPr>
          <w:rFonts w:eastAsia="Times New Roman"/>
          <w:sz w:val="27"/>
          <w:szCs w:val="27"/>
        </w:rPr>
        <w:t>контроля за</w:t>
      </w:r>
      <w:proofErr w:type="gramEnd"/>
      <w:r w:rsidRPr="00CA7F89">
        <w:rPr>
          <w:rFonts w:eastAsia="Times New Roman"/>
          <w:sz w:val="27"/>
          <w:szCs w:val="27"/>
        </w:rPr>
        <w:t xml:space="preserve"> их соблюдением»</w:t>
      </w:r>
      <w:r w:rsidRPr="00CA7F89">
        <w:rPr>
          <w:sz w:val="27"/>
          <w:szCs w:val="27"/>
        </w:rPr>
        <w:t xml:space="preserve">. </w:t>
      </w:r>
    </w:p>
    <w:p w:rsidR="00D84FE1" w:rsidRPr="00CA7F89" w:rsidRDefault="00D84FE1" w:rsidP="00D84FE1">
      <w:pPr>
        <w:pStyle w:val="Default"/>
        <w:ind w:firstLine="709"/>
        <w:jc w:val="both"/>
        <w:rPr>
          <w:rFonts w:eastAsia="Times New Roman"/>
          <w:bCs/>
          <w:sz w:val="27"/>
          <w:szCs w:val="27"/>
        </w:rPr>
      </w:pPr>
      <w:proofErr w:type="gramStart"/>
      <w:r w:rsidRPr="00CA7F89">
        <w:rPr>
          <w:b/>
          <w:sz w:val="27"/>
          <w:szCs w:val="27"/>
        </w:rPr>
        <w:t>Уменьшение на 73 163,98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w:t>
      </w:r>
      <w:r w:rsidRPr="00CA7F89">
        <w:rPr>
          <w:rFonts w:eastAsia="Times New Roman"/>
          <w:bCs/>
          <w:sz w:val="27"/>
          <w:szCs w:val="27"/>
        </w:rPr>
        <w:t xml:space="preserve">МКУ «Управление МТО ОМС» </w:t>
      </w:r>
      <w:r w:rsidRPr="00CA7F89">
        <w:rPr>
          <w:sz w:val="27"/>
          <w:szCs w:val="27"/>
        </w:rPr>
        <w:t xml:space="preserve">по итогам ожидаемого исполнения 2024 года, за счет корректировки плановых назначений путем перераспределения средств запланированных на расходы инициативного бюджетирования </w:t>
      </w:r>
      <w:r w:rsidRPr="00CA7F89">
        <w:rPr>
          <w:rFonts w:eastAsiaTheme="minorHAnsi"/>
          <w:sz w:val="27"/>
          <w:szCs w:val="27"/>
        </w:rPr>
        <w:t>в рамках переданного</w:t>
      </w:r>
      <w:proofErr w:type="gramEnd"/>
      <w:r w:rsidRPr="00CA7F89">
        <w:rPr>
          <w:rFonts w:eastAsiaTheme="minorHAnsi"/>
          <w:sz w:val="27"/>
          <w:szCs w:val="27"/>
        </w:rPr>
        <w:t xml:space="preserve"> полномочия </w:t>
      </w:r>
      <w:r w:rsidRPr="00CA7F89">
        <w:rPr>
          <w:rFonts w:eastAsia="Times New Roman"/>
          <w:sz w:val="27"/>
          <w:szCs w:val="27"/>
        </w:rPr>
        <w:t xml:space="preserve">«утверждение правил благоустройства территории городского поселения, осуществление </w:t>
      </w:r>
      <w:proofErr w:type="gramStart"/>
      <w:r w:rsidRPr="00CA7F89">
        <w:rPr>
          <w:rFonts w:eastAsia="Times New Roman"/>
          <w:sz w:val="27"/>
          <w:szCs w:val="27"/>
        </w:rPr>
        <w:t>контроля за</w:t>
      </w:r>
      <w:proofErr w:type="gramEnd"/>
      <w:r w:rsidRPr="00CA7F89">
        <w:rPr>
          <w:rFonts w:eastAsia="Times New Roman"/>
          <w:sz w:val="27"/>
          <w:szCs w:val="27"/>
        </w:rPr>
        <w:t xml:space="preserve"> их соблюдением»</w:t>
      </w:r>
      <w:r w:rsidRPr="00CA7F89">
        <w:rPr>
          <w:sz w:val="27"/>
          <w:szCs w:val="27"/>
        </w:rPr>
        <w:t xml:space="preserve">. Исполнитель - </w:t>
      </w:r>
      <w:r w:rsidRPr="00CA7F89">
        <w:rPr>
          <w:rFonts w:eastAsia="Times New Roman"/>
          <w:bCs/>
          <w:sz w:val="27"/>
          <w:szCs w:val="27"/>
        </w:rPr>
        <w:t>МКУ «Управление МТО ОМС».</w:t>
      </w:r>
    </w:p>
    <w:p w:rsidR="00A255EE" w:rsidRPr="00CA7F89" w:rsidRDefault="00CB12BA" w:rsidP="00CB12BA">
      <w:pPr>
        <w:shd w:val="clear" w:color="auto" w:fill="FFFFFF" w:themeFill="background1"/>
        <w:tabs>
          <w:tab w:val="left" w:pos="284"/>
        </w:tabs>
        <w:spacing w:after="0" w:line="240" w:lineRule="auto"/>
        <w:ind w:firstLine="709"/>
        <w:jc w:val="both"/>
        <w:rPr>
          <w:rFonts w:ascii="Times New Roman" w:eastAsia="Times New Roman" w:hAnsi="Times New Roman" w:cs="Times New Roman"/>
          <w:bCs/>
          <w:sz w:val="27"/>
          <w:szCs w:val="27"/>
        </w:rPr>
      </w:pPr>
      <w:r w:rsidRPr="00CA7F89">
        <w:rPr>
          <w:rFonts w:ascii="Times New Roman" w:hAnsi="Times New Roman" w:cs="Times New Roman"/>
          <w:b/>
          <w:sz w:val="27"/>
          <w:szCs w:val="27"/>
        </w:rPr>
        <w:t xml:space="preserve">Перераспределение на +/- </w:t>
      </w:r>
      <w:r w:rsidR="00A255EE" w:rsidRPr="00CA7F89">
        <w:rPr>
          <w:rFonts w:ascii="Times New Roman" w:hAnsi="Times New Roman" w:cs="Times New Roman"/>
          <w:b/>
          <w:sz w:val="27"/>
          <w:szCs w:val="27"/>
        </w:rPr>
        <w:t>15</w:t>
      </w:r>
      <w:r w:rsidRPr="00CA7F89">
        <w:rPr>
          <w:rFonts w:ascii="Times New Roman" w:hAnsi="Times New Roman" w:cs="Times New Roman"/>
          <w:b/>
          <w:sz w:val="27"/>
          <w:szCs w:val="27"/>
        </w:rPr>
        <w:t xml:space="preserve"> 000,00 рублей </w:t>
      </w:r>
      <w:r w:rsidRPr="00CA7F89">
        <w:rPr>
          <w:rFonts w:ascii="Times New Roman" w:eastAsia="Times New Roman" w:hAnsi="Times New Roman" w:cs="Times New Roman"/>
          <w:bCs/>
          <w:sz w:val="27"/>
          <w:szCs w:val="27"/>
        </w:rPr>
        <w:t xml:space="preserve">на основании </w:t>
      </w:r>
      <w:r w:rsidR="00A255EE" w:rsidRPr="00CA7F89">
        <w:rPr>
          <w:rFonts w:ascii="Times New Roman" w:eastAsia="Times New Roman" w:hAnsi="Times New Roman" w:cs="Times New Roman"/>
          <w:bCs/>
          <w:sz w:val="27"/>
          <w:szCs w:val="27"/>
        </w:rPr>
        <w:t xml:space="preserve">заместителя главы района Е.Е. Петровой </w:t>
      </w:r>
      <w:r w:rsidRPr="00CA7F89">
        <w:rPr>
          <w:rFonts w:ascii="Times New Roman" w:eastAsia="Times New Roman" w:hAnsi="Times New Roman" w:cs="Times New Roman"/>
          <w:bCs/>
          <w:sz w:val="27"/>
          <w:szCs w:val="27"/>
        </w:rPr>
        <w:t>(письмо от 2</w:t>
      </w:r>
      <w:r w:rsidR="00A255EE" w:rsidRPr="00CA7F89">
        <w:rPr>
          <w:rFonts w:ascii="Times New Roman" w:eastAsia="Times New Roman" w:hAnsi="Times New Roman" w:cs="Times New Roman"/>
          <w:bCs/>
          <w:sz w:val="27"/>
          <w:szCs w:val="27"/>
        </w:rPr>
        <w:t>1</w:t>
      </w:r>
      <w:r w:rsidRPr="00CA7F89">
        <w:rPr>
          <w:rFonts w:ascii="Times New Roman" w:eastAsia="Times New Roman" w:hAnsi="Times New Roman" w:cs="Times New Roman"/>
          <w:bCs/>
          <w:sz w:val="27"/>
          <w:szCs w:val="27"/>
        </w:rPr>
        <w:t>.1</w:t>
      </w:r>
      <w:r w:rsidR="00A255EE" w:rsidRPr="00CA7F89">
        <w:rPr>
          <w:rFonts w:ascii="Times New Roman" w:eastAsia="Times New Roman" w:hAnsi="Times New Roman" w:cs="Times New Roman"/>
          <w:bCs/>
          <w:sz w:val="27"/>
          <w:szCs w:val="27"/>
        </w:rPr>
        <w:t>1</w:t>
      </w:r>
      <w:r w:rsidRPr="00CA7F89">
        <w:rPr>
          <w:rFonts w:ascii="Times New Roman" w:eastAsia="Times New Roman" w:hAnsi="Times New Roman" w:cs="Times New Roman"/>
          <w:bCs/>
          <w:sz w:val="27"/>
          <w:szCs w:val="27"/>
        </w:rPr>
        <w:t>.2024 года №Вп-</w:t>
      </w:r>
      <w:r w:rsidR="00A255EE" w:rsidRPr="00CA7F89">
        <w:rPr>
          <w:rFonts w:ascii="Times New Roman" w:eastAsia="Times New Roman" w:hAnsi="Times New Roman" w:cs="Times New Roman"/>
          <w:bCs/>
          <w:sz w:val="27"/>
          <w:szCs w:val="27"/>
        </w:rPr>
        <w:t>22091</w:t>
      </w:r>
      <w:r w:rsidRPr="00CA7F89">
        <w:rPr>
          <w:rFonts w:ascii="Times New Roman" w:eastAsia="Times New Roman" w:hAnsi="Times New Roman" w:cs="Times New Roman"/>
          <w:bCs/>
          <w:sz w:val="27"/>
          <w:szCs w:val="27"/>
        </w:rPr>
        <w:t xml:space="preserve">/24), в целях обеспечения потребности в расходах </w:t>
      </w:r>
      <w:r w:rsidR="00200F8C" w:rsidRPr="00CA7F89">
        <w:rPr>
          <w:rFonts w:ascii="Times New Roman" w:eastAsia="Times New Roman" w:hAnsi="Times New Roman" w:cs="Times New Roman"/>
          <w:bCs/>
          <w:sz w:val="27"/>
          <w:szCs w:val="27"/>
        </w:rPr>
        <w:t>на награждения победителей  конкурса «Лучшее новогоднее оформление объектов торговли пгт. Междуреченский»</w:t>
      </w:r>
      <w:r w:rsidR="00E860CB" w:rsidRPr="00CA7F89">
        <w:rPr>
          <w:rFonts w:ascii="Times New Roman" w:eastAsia="Times New Roman" w:hAnsi="Times New Roman" w:cs="Times New Roman"/>
          <w:bCs/>
          <w:sz w:val="27"/>
          <w:szCs w:val="27"/>
        </w:rPr>
        <w:t xml:space="preserve">, путем перераспределения средств запланированных на мероприятия по благоустройству территории городского поселения Междуреченский (резерв) в рамках переданного полномочия «утверждение правил благоустройства территории городского поселения, осуществление </w:t>
      </w:r>
      <w:proofErr w:type="gramStart"/>
      <w:r w:rsidR="00E860CB" w:rsidRPr="00CA7F89">
        <w:rPr>
          <w:rFonts w:ascii="Times New Roman" w:eastAsia="Times New Roman" w:hAnsi="Times New Roman" w:cs="Times New Roman"/>
          <w:bCs/>
          <w:sz w:val="27"/>
          <w:szCs w:val="27"/>
        </w:rPr>
        <w:t>контроля за</w:t>
      </w:r>
      <w:proofErr w:type="gramEnd"/>
      <w:r w:rsidR="00E860CB" w:rsidRPr="00CA7F89">
        <w:rPr>
          <w:rFonts w:ascii="Times New Roman" w:eastAsia="Times New Roman" w:hAnsi="Times New Roman" w:cs="Times New Roman"/>
          <w:bCs/>
          <w:sz w:val="27"/>
          <w:szCs w:val="27"/>
        </w:rPr>
        <w:t xml:space="preserve"> их соблюдением»</w:t>
      </w:r>
      <w:r w:rsidR="00200F8C" w:rsidRPr="00CA7F89">
        <w:rPr>
          <w:rFonts w:ascii="Times New Roman" w:eastAsia="Times New Roman" w:hAnsi="Times New Roman" w:cs="Times New Roman"/>
          <w:bCs/>
          <w:sz w:val="27"/>
          <w:szCs w:val="27"/>
        </w:rPr>
        <w:t xml:space="preserve"> </w:t>
      </w:r>
      <w:r w:rsidR="00E860CB" w:rsidRPr="00CA7F89">
        <w:rPr>
          <w:rFonts w:ascii="Times New Roman" w:eastAsia="Times New Roman" w:hAnsi="Times New Roman" w:cs="Times New Roman"/>
          <w:bCs/>
          <w:sz w:val="27"/>
          <w:szCs w:val="27"/>
        </w:rPr>
        <w:t xml:space="preserve">Исполнитель - комитет </w:t>
      </w:r>
      <w:proofErr w:type="spellStart"/>
      <w:r w:rsidR="00E860CB" w:rsidRPr="00CA7F89">
        <w:rPr>
          <w:rFonts w:ascii="Times New Roman" w:eastAsia="Times New Roman" w:hAnsi="Times New Roman" w:cs="Times New Roman"/>
          <w:bCs/>
          <w:sz w:val="27"/>
          <w:szCs w:val="27"/>
        </w:rPr>
        <w:t>несырьевого</w:t>
      </w:r>
      <w:proofErr w:type="spellEnd"/>
      <w:r w:rsidR="00E860CB" w:rsidRPr="00CA7F89">
        <w:rPr>
          <w:rFonts w:ascii="Times New Roman" w:eastAsia="Times New Roman" w:hAnsi="Times New Roman" w:cs="Times New Roman"/>
          <w:bCs/>
          <w:sz w:val="27"/>
          <w:szCs w:val="27"/>
        </w:rPr>
        <w:t xml:space="preserve"> сектора экономики и поддержки предпринимательства.</w:t>
      </w:r>
    </w:p>
    <w:p w:rsidR="008440AE" w:rsidRPr="00CA7F89" w:rsidRDefault="008440AE" w:rsidP="008440AE">
      <w:pPr>
        <w:tabs>
          <w:tab w:val="left" w:pos="284"/>
        </w:tabs>
        <w:spacing w:after="0" w:line="240" w:lineRule="auto"/>
        <w:ind w:firstLine="709"/>
        <w:contextualSpacing/>
        <w:jc w:val="both"/>
        <w:rPr>
          <w:rFonts w:ascii="Times New Roman" w:eastAsia="Times New Roman" w:hAnsi="Times New Roman" w:cs="Times New Roman"/>
          <w:bCs/>
          <w:sz w:val="27"/>
          <w:szCs w:val="27"/>
        </w:rPr>
      </w:pPr>
      <w:r w:rsidRPr="00CA7F89">
        <w:rPr>
          <w:rFonts w:ascii="Times New Roman" w:hAnsi="Times New Roman" w:cs="Times New Roman"/>
          <w:b/>
          <w:sz w:val="27"/>
          <w:szCs w:val="27"/>
        </w:rPr>
        <w:t>Подраздел 0505</w:t>
      </w:r>
      <w:r w:rsidRPr="00CA7F89">
        <w:rPr>
          <w:rFonts w:ascii="Times New Roman" w:hAnsi="Times New Roman" w:cs="Times New Roman"/>
          <w:sz w:val="27"/>
          <w:szCs w:val="27"/>
        </w:rPr>
        <w:t xml:space="preserve"> «Другие вопросы в области жилищно-коммунального хозяйства» (администрирование) </w:t>
      </w:r>
      <w:r w:rsidR="004C0C66" w:rsidRPr="00CA7F89">
        <w:rPr>
          <w:rFonts w:ascii="Times New Roman" w:hAnsi="Times New Roman" w:cs="Times New Roman"/>
          <w:b/>
          <w:sz w:val="27"/>
          <w:szCs w:val="27"/>
        </w:rPr>
        <w:t xml:space="preserve">уменьшение </w:t>
      </w:r>
      <w:r w:rsidRPr="00CA7F89">
        <w:rPr>
          <w:rFonts w:ascii="Times New Roman" w:eastAsiaTheme="minorHAnsi" w:hAnsi="Times New Roman" w:cs="Times New Roman"/>
          <w:b/>
          <w:sz w:val="27"/>
          <w:szCs w:val="27"/>
          <w:lang w:eastAsia="en-US"/>
        </w:rPr>
        <w:t xml:space="preserve"> </w:t>
      </w:r>
      <w:r w:rsidRPr="00CA7F89">
        <w:rPr>
          <w:rFonts w:ascii="Times New Roman" w:eastAsiaTheme="minorHAnsi" w:hAnsi="Times New Roman" w:cs="Times New Roman"/>
          <w:sz w:val="27"/>
          <w:szCs w:val="27"/>
          <w:lang w:eastAsia="en-US"/>
        </w:rPr>
        <w:t>расходов</w:t>
      </w:r>
      <w:r w:rsidRPr="00CA7F89">
        <w:rPr>
          <w:rFonts w:ascii="Times New Roman" w:eastAsiaTheme="minorHAnsi" w:hAnsi="Times New Roman" w:cs="Times New Roman"/>
          <w:b/>
          <w:sz w:val="27"/>
          <w:szCs w:val="27"/>
          <w:lang w:eastAsia="en-US"/>
        </w:rPr>
        <w:t xml:space="preserve"> на</w:t>
      </w:r>
      <w:r w:rsidR="004C0C66" w:rsidRPr="00CA7F89">
        <w:rPr>
          <w:rFonts w:ascii="Times New Roman" w:eastAsiaTheme="minorHAnsi" w:hAnsi="Times New Roman" w:cs="Times New Roman"/>
          <w:b/>
          <w:sz w:val="27"/>
          <w:szCs w:val="27"/>
          <w:lang w:eastAsia="en-US"/>
        </w:rPr>
        <w:t xml:space="preserve"> 19 298,00</w:t>
      </w:r>
      <w:r w:rsidRPr="00CA7F89">
        <w:rPr>
          <w:rFonts w:ascii="Times New Roman" w:eastAsiaTheme="minorHAnsi" w:hAnsi="Times New Roman" w:cs="Times New Roman"/>
          <w:b/>
          <w:sz w:val="27"/>
          <w:szCs w:val="27"/>
          <w:lang w:eastAsia="en-US"/>
        </w:rPr>
        <w:t xml:space="preserve"> рублей, в том числе:</w:t>
      </w:r>
    </w:p>
    <w:p w:rsidR="005A1506" w:rsidRPr="00CA7F89" w:rsidRDefault="005A1506" w:rsidP="005A1506">
      <w:pPr>
        <w:pStyle w:val="Default"/>
        <w:ind w:firstLine="709"/>
        <w:jc w:val="both"/>
        <w:rPr>
          <w:rFonts w:eastAsiaTheme="minorEastAsia"/>
          <w:color w:val="FF0000"/>
          <w:sz w:val="27"/>
          <w:szCs w:val="27"/>
          <w:lang w:eastAsia="ru-RU"/>
        </w:rPr>
      </w:pPr>
      <w:proofErr w:type="gramStart"/>
      <w:r w:rsidRPr="00CA7F89">
        <w:rPr>
          <w:b/>
          <w:sz w:val="27"/>
          <w:szCs w:val="27"/>
        </w:rPr>
        <w:t>Уменьшение на 19 298,00 рублей</w:t>
      </w:r>
      <w:r w:rsidRPr="00CA7F89">
        <w:rPr>
          <w:rFonts w:eastAsia="Times New Roman"/>
          <w:bCs/>
          <w:sz w:val="27"/>
          <w:szCs w:val="27"/>
        </w:rPr>
        <w:t>,</w:t>
      </w:r>
      <w:r w:rsidRPr="00CA7F89">
        <w:rPr>
          <w:rFonts w:eastAsiaTheme="minorEastAsia"/>
          <w:color w:val="auto"/>
          <w:sz w:val="27"/>
          <w:szCs w:val="27"/>
          <w:lang w:eastAsia="ru-RU"/>
        </w:rPr>
        <w:t xml:space="preserve"> на основании обращения заместителя главы района Е.Е. Петровой (письмо от 21.11.2024 года №Вп-22088/24), </w:t>
      </w:r>
      <w:r w:rsidRPr="00CA7F89">
        <w:rPr>
          <w:sz w:val="27"/>
          <w:szCs w:val="27"/>
        </w:rPr>
        <w:t xml:space="preserve">в целях обеспечения потребности в расходах для выплаты заработной платы и страховых взносов сотрудникам администрации Кондинского района (администрирование) по итогам ожидаемого исполнения 2024 года, </w:t>
      </w:r>
      <w:r w:rsidR="009C6CC6" w:rsidRPr="00CA7F89">
        <w:rPr>
          <w:sz w:val="27"/>
          <w:szCs w:val="27"/>
        </w:rPr>
        <w:t xml:space="preserve">за счет внутреннего перераспределения </w:t>
      </w:r>
      <w:r w:rsidR="009C6CC6" w:rsidRPr="00CA7F89">
        <w:rPr>
          <w:color w:val="auto"/>
          <w:sz w:val="27"/>
          <w:szCs w:val="27"/>
        </w:rPr>
        <w:t xml:space="preserve">средств, предусмотренных </w:t>
      </w:r>
      <w:r w:rsidR="009C6CC6" w:rsidRPr="00CA7F89">
        <w:rPr>
          <w:rFonts w:eastAsia="Times New Roman"/>
          <w:color w:val="auto"/>
          <w:sz w:val="27"/>
          <w:szCs w:val="27"/>
        </w:rPr>
        <w:t>в пределах общего объема ассигнований утвержденных решением о бюджете</w:t>
      </w:r>
      <w:r w:rsidRPr="00CA7F89">
        <w:rPr>
          <w:color w:val="auto"/>
          <w:sz w:val="27"/>
          <w:szCs w:val="27"/>
        </w:rPr>
        <w:t>.</w:t>
      </w:r>
      <w:proofErr w:type="gramEnd"/>
      <w:r w:rsidRPr="00CA7F89">
        <w:rPr>
          <w:color w:val="auto"/>
          <w:sz w:val="27"/>
          <w:szCs w:val="27"/>
        </w:rPr>
        <w:t xml:space="preserve"> Исполнитель – администрация Кондинского района.</w:t>
      </w:r>
    </w:p>
    <w:p w:rsidR="005A1506" w:rsidRPr="00CA7F89" w:rsidRDefault="005A1506" w:rsidP="00CB12BA">
      <w:pPr>
        <w:shd w:val="clear" w:color="auto" w:fill="FFFFFF" w:themeFill="background1"/>
        <w:tabs>
          <w:tab w:val="left" w:pos="284"/>
        </w:tabs>
        <w:spacing w:after="0" w:line="240" w:lineRule="auto"/>
        <w:ind w:firstLine="709"/>
        <w:jc w:val="both"/>
        <w:rPr>
          <w:rFonts w:ascii="Times New Roman" w:eastAsia="Calibri" w:hAnsi="Times New Roman" w:cs="Times New Roman"/>
          <w:sz w:val="27"/>
          <w:szCs w:val="27"/>
        </w:rPr>
      </w:pPr>
    </w:p>
    <w:p w:rsidR="00472C63" w:rsidRPr="00CA7F89" w:rsidRDefault="00472C63" w:rsidP="00472C63">
      <w:pPr>
        <w:pStyle w:val="Default"/>
        <w:jc w:val="center"/>
        <w:rPr>
          <w:b/>
          <w:sz w:val="27"/>
          <w:szCs w:val="27"/>
        </w:rPr>
      </w:pPr>
      <w:r w:rsidRPr="00CA7F89">
        <w:rPr>
          <w:b/>
          <w:sz w:val="27"/>
          <w:szCs w:val="27"/>
        </w:rPr>
        <w:t>Раздел 08 «Культура, кинематография»</w:t>
      </w:r>
    </w:p>
    <w:p w:rsidR="00472C63" w:rsidRPr="00CA7F89" w:rsidRDefault="00472C63" w:rsidP="00472C63">
      <w:pPr>
        <w:tabs>
          <w:tab w:val="left" w:pos="284"/>
        </w:tabs>
        <w:spacing w:after="0" w:line="240" w:lineRule="auto"/>
        <w:ind w:firstLine="709"/>
        <w:contextualSpacing/>
        <w:jc w:val="both"/>
        <w:rPr>
          <w:rFonts w:ascii="Times New Roman" w:hAnsi="Times New Roman" w:cs="Times New Roman"/>
          <w:sz w:val="27"/>
          <w:szCs w:val="27"/>
        </w:rPr>
      </w:pPr>
      <w:r w:rsidRPr="00CA7F89">
        <w:rPr>
          <w:rFonts w:ascii="Times New Roman" w:hAnsi="Times New Roman" w:cs="Times New Roman"/>
          <w:sz w:val="27"/>
          <w:szCs w:val="27"/>
        </w:rPr>
        <w:t xml:space="preserve">По данному разделу предусмотрено </w:t>
      </w:r>
      <w:proofErr w:type="gramStart"/>
      <w:r w:rsidRPr="00CA7F89">
        <w:rPr>
          <w:rFonts w:ascii="Times New Roman" w:hAnsi="Times New Roman" w:cs="Times New Roman"/>
          <w:b/>
          <w:sz w:val="27"/>
          <w:szCs w:val="27"/>
        </w:rPr>
        <w:t>перераспределение</w:t>
      </w:r>
      <w:r w:rsidRPr="00CA7F89">
        <w:rPr>
          <w:rFonts w:ascii="Times New Roman" w:hAnsi="Times New Roman" w:cs="Times New Roman"/>
          <w:sz w:val="27"/>
          <w:szCs w:val="27"/>
        </w:rPr>
        <w:t xml:space="preserve"> плановых назначений в сумме </w:t>
      </w:r>
      <w:r w:rsidRPr="00CA7F89">
        <w:rPr>
          <w:rFonts w:ascii="Times New Roman" w:hAnsi="Times New Roman" w:cs="Times New Roman"/>
          <w:b/>
          <w:sz w:val="27"/>
          <w:szCs w:val="27"/>
        </w:rPr>
        <w:t xml:space="preserve">191 345,00 рублей </w:t>
      </w:r>
      <w:r w:rsidRPr="00CA7F89">
        <w:rPr>
          <w:rFonts w:ascii="Times New Roman" w:hAnsi="Times New Roman" w:cs="Times New Roman"/>
          <w:sz w:val="27"/>
          <w:szCs w:val="27"/>
        </w:rPr>
        <w:t>не меняя</w:t>
      </w:r>
      <w:proofErr w:type="gramEnd"/>
      <w:r w:rsidRPr="00CA7F89">
        <w:rPr>
          <w:rFonts w:ascii="Times New Roman" w:hAnsi="Times New Roman" w:cs="Times New Roman"/>
          <w:sz w:val="27"/>
          <w:szCs w:val="27"/>
        </w:rPr>
        <w:t xml:space="preserve"> общего объема расходов.</w:t>
      </w:r>
    </w:p>
    <w:p w:rsidR="00472C63" w:rsidRPr="00CA7F89" w:rsidRDefault="00472C63" w:rsidP="00472C63">
      <w:pPr>
        <w:pStyle w:val="Default"/>
        <w:ind w:firstLine="709"/>
        <w:jc w:val="both"/>
        <w:rPr>
          <w:rFonts w:eastAsiaTheme="minorEastAsia"/>
          <w:color w:val="auto"/>
          <w:sz w:val="27"/>
          <w:szCs w:val="27"/>
          <w:lang w:eastAsia="ru-RU"/>
        </w:rPr>
      </w:pPr>
      <w:r w:rsidRPr="00CA7F89">
        <w:rPr>
          <w:b/>
          <w:sz w:val="27"/>
          <w:szCs w:val="27"/>
        </w:rPr>
        <w:t>Подраздел 0801 «Культура»</w:t>
      </w:r>
      <w:r w:rsidRPr="00CA7F89">
        <w:rPr>
          <w:sz w:val="27"/>
          <w:szCs w:val="27"/>
        </w:rPr>
        <w:t xml:space="preserve"> - расходы в рамках переданного полномочия «создание условий для организации досуга и обеспечения жителей поселения услугами организаций культуры» - </w:t>
      </w:r>
      <w:r w:rsidRPr="00CA7F89">
        <w:rPr>
          <w:b/>
          <w:sz w:val="27"/>
          <w:szCs w:val="27"/>
        </w:rPr>
        <w:t xml:space="preserve"> перераспределение</w:t>
      </w:r>
      <w:r w:rsidRPr="00CA7F89">
        <w:rPr>
          <w:rFonts w:eastAsiaTheme="minorEastAsia"/>
          <w:color w:val="auto"/>
          <w:sz w:val="27"/>
          <w:szCs w:val="27"/>
          <w:lang w:eastAsia="ru-RU"/>
        </w:rPr>
        <w:t xml:space="preserve"> расходов на </w:t>
      </w:r>
      <w:r w:rsidRPr="00CA7F89">
        <w:rPr>
          <w:rFonts w:eastAsiaTheme="minorEastAsia"/>
          <w:b/>
          <w:color w:val="auto"/>
          <w:sz w:val="27"/>
          <w:szCs w:val="27"/>
          <w:lang w:eastAsia="ru-RU"/>
        </w:rPr>
        <w:t>191 345,00 рублей</w:t>
      </w:r>
      <w:r w:rsidRPr="00CA7F89">
        <w:rPr>
          <w:rFonts w:eastAsiaTheme="minorEastAsia"/>
          <w:color w:val="auto"/>
          <w:sz w:val="27"/>
          <w:szCs w:val="27"/>
          <w:lang w:eastAsia="ru-RU"/>
        </w:rPr>
        <w:t>, в том числе:</w:t>
      </w:r>
    </w:p>
    <w:p w:rsidR="00472C63" w:rsidRPr="00CA7F89" w:rsidRDefault="00472C63" w:rsidP="00472C63">
      <w:pPr>
        <w:shd w:val="clear" w:color="auto" w:fill="FFFFFF" w:themeFill="background1"/>
        <w:tabs>
          <w:tab w:val="left" w:pos="284"/>
        </w:tabs>
        <w:spacing w:after="0" w:line="240" w:lineRule="auto"/>
        <w:ind w:firstLine="709"/>
        <w:jc w:val="both"/>
        <w:rPr>
          <w:rFonts w:ascii="Times New Roman" w:eastAsia="Times New Roman" w:hAnsi="Times New Roman" w:cs="Times New Roman"/>
          <w:bCs/>
          <w:sz w:val="27"/>
          <w:szCs w:val="27"/>
        </w:rPr>
      </w:pPr>
      <w:proofErr w:type="gramStart"/>
      <w:r w:rsidRPr="00CA7F89">
        <w:rPr>
          <w:rFonts w:ascii="Times New Roman" w:hAnsi="Times New Roman" w:cs="Times New Roman"/>
          <w:b/>
          <w:sz w:val="27"/>
          <w:szCs w:val="27"/>
        </w:rPr>
        <w:t xml:space="preserve">Перераспределение на +/- 191 345,00 рублей </w:t>
      </w:r>
      <w:r w:rsidRPr="00CA7F89">
        <w:rPr>
          <w:rFonts w:ascii="Times New Roman" w:eastAsia="Times New Roman" w:hAnsi="Times New Roman" w:cs="Times New Roman"/>
          <w:bCs/>
          <w:sz w:val="27"/>
          <w:szCs w:val="27"/>
        </w:rPr>
        <w:t xml:space="preserve">на основании обращения исполняющего обязанности начальника управления культуры администрации Кондинского района А.В. </w:t>
      </w:r>
      <w:proofErr w:type="spellStart"/>
      <w:r w:rsidRPr="00CA7F89">
        <w:rPr>
          <w:rFonts w:ascii="Times New Roman" w:eastAsia="Times New Roman" w:hAnsi="Times New Roman" w:cs="Times New Roman"/>
          <w:bCs/>
          <w:sz w:val="27"/>
          <w:szCs w:val="27"/>
        </w:rPr>
        <w:t>Рубкалева</w:t>
      </w:r>
      <w:proofErr w:type="spellEnd"/>
      <w:r w:rsidRPr="00CA7F89">
        <w:rPr>
          <w:rFonts w:ascii="Times New Roman" w:eastAsia="Times New Roman" w:hAnsi="Times New Roman" w:cs="Times New Roman"/>
          <w:bCs/>
          <w:sz w:val="27"/>
          <w:szCs w:val="27"/>
        </w:rPr>
        <w:t xml:space="preserve"> (письмо от 26.11.2024 года №Вп-22372/24), в целях обеспечения расходов на проведение новогодних мероприятий, за счет средств запланированных на проведение массовых мероприятий на территории городского поселения Междуреченский (не распределенных), а так же  за счет сложившейся экономии плановых назначений запланированных на праздничные</w:t>
      </w:r>
      <w:proofErr w:type="gramEnd"/>
      <w:r w:rsidRPr="00CA7F89">
        <w:rPr>
          <w:rFonts w:ascii="Times New Roman" w:eastAsia="Times New Roman" w:hAnsi="Times New Roman" w:cs="Times New Roman"/>
          <w:bCs/>
          <w:sz w:val="27"/>
          <w:szCs w:val="27"/>
        </w:rPr>
        <w:t xml:space="preserve"> </w:t>
      </w:r>
      <w:r w:rsidRPr="00CA7F89">
        <w:rPr>
          <w:rFonts w:ascii="Times New Roman" w:eastAsia="Times New Roman" w:hAnsi="Times New Roman" w:cs="Times New Roman"/>
          <w:bCs/>
          <w:sz w:val="27"/>
          <w:szCs w:val="27"/>
        </w:rPr>
        <w:lastRenderedPageBreak/>
        <w:t>мероприятия, посвященные 79-летию со дня Победы в Великой Отечественной войне. Исполнитель  - управление культуры</w:t>
      </w:r>
    </w:p>
    <w:p w:rsidR="00472C63" w:rsidRPr="00CA7F89" w:rsidRDefault="00472C63" w:rsidP="00CB12BA">
      <w:pPr>
        <w:shd w:val="clear" w:color="auto" w:fill="FFFFFF" w:themeFill="background1"/>
        <w:tabs>
          <w:tab w:val="left" w:pos="284"/>
        </w:tabs>
        <w:spacing w:after="0" w:line="240" w:lineRule="auto"/>
        <w:ind w:firstLine="709"/>
        <w:jc w:val="both"/>
        <w:rPr>
          <w:rFonts w:ascii="Times New Roman" w:eastAsia="Calibri" w:hAnsi="Times New Roman" w:cs="Times New Roman"/>
          <w:sz w:val="27"/>
          <w:szCs w:val="27"/>
        </w:rPr>
      </w:pPr>
    </w:p>
    <w:p w:rsidR="00FC1C0C" w:rsidRPr="00CA7F89" w:rsidRDefault="00FC1C0C" w:rsidP="00FC1C0C">
      <w:pPr>
        <w:pStyle w:val="Default"/>
        <w:jc w:val="center"/>
        <w:rPr>
          <w:b/>
          <w:sz w:val="27"/>
          <w:szCs w:val="27"/>
        </w:rPr>
      </w:pPr>
      <w:r w:rsidRPr="00CA7F89">
        <w:rPr>
          <w:b/>
          <w:sz w:val="27"/>
          <w:szCs w:val="27"/>
        </w:rPr>
        <w:t>Раздел 10 «Социальная политика»</w:t>
      </w:r>
    </w:p>
    <w:p w:rsidR="00FC1C0C" w:rsidRPr="00CA7F89" w:rsidRDefault="00FC1C0C" w:rsidP="00FC1C0C">
      <w:pPr>
        <w:tabs>
          <w:tab w:val="left" w:pos="284"/>
        </w:tabs>
        <w:spacing w:after="0" w:line="240" w:lineRule="auto"/>
        <w:ind w:firstLine="709"/>
        <w:contextualSpacing/>
        <w:jc w:val="both"/>
        <w:rPr>
          <w:rFonts w:ascii="Times New Roman" w:hAnsi="Times New Roman" w:cs="Times New Roman"/>
          <w:sz w:val="27"/>
          <w:szCs w:val="27"/>
        </w:rPr>
      </w:pPr>
      <w:r w:rsidRPr="00CA7F89">
        <w:rPr>
          <w:rFonts w:ascii="Times New Roman" w:hAnsi="Times New Roman" w:cs="Times New Roman"/>
          <w:sz w:val="27"/>
          <w:szCs w:val="27"/>
        </w:rPr>
        <w:t xml:space="preserve">По данному разделу предусмотрено </w:t>
      </w:r>
      <w:r w:rsidRPr="00CA7F89">
        <w:rPr>
          <w:rFonts w:ascii="Times New Roman" w:hAnsi="Times New Roman" w:cs="Times New Roman"/>
          <w:b/>
          <w:sz w:val="27"/>
          <w:szCs w:val="27"/>
        </w:rPr>
        <w:t>увеличение</w:t>
      </w:r>
      <w:r w:rsidRPr="00CA7F89">
        <w:rPr>
          <w:rFonts w:ascii="Times New Roman" w:hAnsi="Times New Roman" w:cs="Times New Roman"/>
          <w:sz w:val="27"/>
          <w:szCs w:val="27"/>
        </w:rPr>
        <w:t xml:space="preserve"> плановых назначений по от</w:t>
      </w:r>
      <w:r w:rsidR="00472C63" w:rsidRPr="00CA7F89">
        <w:rPr>
          <w:rFonts w:ascii="Times New Roman" w:hAnsi="Times New Roman" w:cs="Times New Roman"/>
          <w:sz w:val="27"/>
          <w:szCs w:val="27"/>
        </w:rPr>
        <w:t xml:space="preserve">ношению к уточненному бюджету </w:t>
      </w:r>
      <w:r w:rsidRPr="00CA7F89">
        <w:rPr>
          <w:rFonts w:ascii="Times New Roman" w:hAnsi="Times New Roman" w:cs="Times New Roman"/>
          <w:sz w:val="27"/>
          <w:szCs w:val="27"/>
        </w:rPr>
        <w:t xml:space="preserve">в сумме </w:t>
      </w:r>
      <w:r w:rsidR="00472C63" w:rsidRPr="00CA7F89">
        <w:rPr>
          <w:rFonts w:ascii="Times New Roman" w:hAnsi="Times New Roman" w:cs="Times New Roman"/>
          <w:b/>
          <w:sz w:val="27"/>
          <w:szCs w:val="27"/>
        </w:rPr>
        <w:t>35</w:t>
      </w:r>
      <w:r w:rsidRPr="00CA7F89">
        <w:rPr>
          <w:rFonts w:ascii="Times New Roman" w:hAnsi="Times New Roman" w:cs="Times New Roman"/>
          <w:b/>
          <w:sz w:val="27"/>
          <w:szCs w:val="27"/>
        </w:rPr>
        <w:t xml:space="preserve"> 000,00 рублей </w:t>
      </w:r>
      <w:r w:rsidRPr="00CA7F89">
        <w:rPr>
          <w:rFonts w:ascii="Times New Roman" w:hAnsi="Times New Roman" w:cs="Times New Roman"/>
          <w:sz w:val="27"/>
          <w:szCs w:val="27"/>
        </w:rPr>
        <w:t xml:space="preserve">и предлагается проектом РСД утвердить в сумме </w:t>
      </w:r>
      <w:r w:rsidR="00472C63" w:rsidRPr="00CA7F89">
        <w:rPr>
          <w:rFonts w:ascii="Times New Roman" w:hAnsi="Times New Roman" w:cs="Times New Roman"/>
          <w:b/>
          <w:sz w:val="27"/>
          <w:szCs w:val="27"/>
        </w:rPr>
        <w:t>539 000,00</w:t>
      </w:r>
      <w:r w:rsidRPr="00CA7F89">
        <w:rPr>
          <w:rFonts w:ascii="Times New Roman" w:hAnsi="Times New Roman" w:cs="Times New Roman"/>
          <w:b/>
          <w:sz w:val="27"/>
          <w:szCs w:val="27"/>
        </w:rPr>
        <w:t xml:space="preserve"> рублей</w:t>
      </w:r>
      <w:r w:rsidRPr="00CA7F89">
        <w:rPr>
          <w:rFonts w:ascii="Times New Roman" w:hAnsi="Times New Roman" w:cs="Times New Roman"/>
          <w:sz w:val="27"/>
          <w:szCs w:val="27"/>
        </w:rPr>
        <w:t xml:space="preserve">, в том числе: </w:t>
      </w:r>
    </w:p>
    <w:p w:rsidR="00FC1C0C" w:rsidRPr="00CA7F89" w:rsidRDefault="00FC1C0C" w:rsidP="00FC1C0C">
      <w:pPr>
        <w:pStyle w:val="Default"/>
        <w:ind w:firstLine="709"/>
        <w:jc w:val="both"/>
        <w:rPr>
          <w:rFonts w:eastAsiaTheme="minorEastAsia"/>
          <w:color w:val="auto"/>
          <w:sz w:val="27"/>
          <w:szCs w:val="27"/>
          <w:lang w:eastAsia="ru-RU"/>
        </w:rPr>
      </w:pPr>
      <w:r w:rsidRPr="00CA7F89">
        <w:rPr>
          <w:b/>
          <w:sz w:val="27"/>
          <w:szCs w:val="27"/>
        </w:rPr>
        <w:t>Подраздел 1001 «Пенсионное обеспечение»</w:t>
      </w:r>
      <w:r w:rsidRPr="00CA7F89">
        <w:rPr>
          <w:sz w:val="27"/>
          <w:szCs w:val="27"/>
        </w:rPr>
        <w:t xml:space="preserve"> - расходы на выплату пенсий муниципальных служащих (7 получателей), вышедших на пенсию по старости, имеющих основания для назначения муниципальной пенсии - </w:t>
      </w:r>
      <w:r w:rsidRPr="00CA7F89">
        <w:rPr>
          <w:b/>
          <w:sz w:val="27"/>
          <w:szCs w:val="27"/>
        </w:rPr>
        <w:t xml:space="preserve"> </w:t>
      </w:r>
      <w:r w:rsidRPr="00CA7F89">
        <w:rPr>
          <w:rFonts w:eastAsiaTheme="minorEastAsia"/>
          <w:color w:val="auto"/>
          <w:sz w:val="27"/>
          <w:szCs w:val="27"/>
          <w:lang w:eastAsia="ru-RU"/>
        </w:rPr>
        <w:t xml:space="preserve">увеличение расходов на </w:t>
      </w:r>
      <w:r w:rsidRPr="00CA7F89">
        <w:rPr>
          <w:rFonts w:eastAsiaTheme="minorEastAsia"/>
          <w:b/>
          <w:color w:val="auto"/>
          <w:sz w:val="27"/>
          <w:szCs w:val="27"/>
          <w:lang w:eastAsia="ru-RU"/>
        </w:rPr>
        <w:t>35 000,00 рублей</w:t>
      </w:r>
      <w:r w:rsidRPr="00CA7F89">
        <w:rPr>
          <w:rFonts w:eastAsiaTheme="minorEastAsia"/>
          <w:color w:val="auto"/>
          <w:sz w:val="27"/>
          <w:szCs w:val="27"/>
          <w:lang w:eastAsia="ru-RU"/>
        </w:rPr>
        <w:t>, в том числе:</w:t>
      </w:r>
    </w:p>
    <w:p w:rsidR="00FC1C0C" w:rsidRPr="00CA7F89" w:rsidRDefault="00FC1C0C" w:rsidP="00096699">
      <w:pPr>
        <w:tabs>
          <w:tab w:val="left" w:pos="284"/>
        </w:tabs>
        <w:spacing w:after="0" w:line="240" w:lineRule="auto"/>
        <w:ind w:firstLine="709"/>
        <w:contextualSpacing/>
        <w:jc w:val="both"/>
        <w:rPr>
          <w:rFonts w:ascii="Times New Roman" w:eastAsia="Calibri" w:hAnsi="Times New Roman" w:cs="Times New Roman"/>
          <w:color w:val="000000"/>
          <w:sz w:val="27"/>
          <w:szCs w:val="27"/>
          <w:lang w:eastAsia="en-US"/>
        </w:rPr>
      </w:pPr>
      <w:r w:rsidRPr="00CA7F89">
        <w:rPr>
          <w:rFonts w:ascii="Times New Roman" w:eastAsia="Calibri" w:hAnsi="Times New Roman" w:cs="Times New Roman"/>
          <w:b/>
          <w:color w:val="000000"/>
          <w:sz w:val="27"/>
          <w:szCs w:val="27"/>
          <w:lang w:eastAsia="en-US"/>
        </w:rPr>
        <w:t>Увеличение на 35 000,00 рублей</w:t>
      </w:r>
      <w:r w:rsidRPr="00CA7F89">
        <w:rPr>
          <w:rFonts w:ascii="Times New Roman" w:eastAsia="Calibri" w:hAnsi="Times New Roman" w:cs="Times New Roman"/>
          <w:color w:val="000000"/>
          <w:sz w:val="27"/>
          <w:szCs w:val="27"/>
          <w:lang w:eastAsia="en-US"/>
        </w:rPr>
        <w:t>, на основании обращения заместителя главы района Е.Е. Петровой (письмо от 21.11.2024 года №Вп-22088/24), в целях обеспечения потребности в расходах для выплаты пенсии вновь вышедшему</w:t>
      </w:r>
      <w:r w:rsidR="00E62D79" w:rsidRPr="00CA7F89">
        <w:rPr>
          <w:rFonts w:ascii="Times New Roman" w:eastAsia="Calibri" w:hAnsi="Times New Roman" w:cs="Times New Roman"/>
          <w:color w:val="000000"/>
          <w:sz w:val="27"/>
          <w:szCs w:val="27"/>
          <w:lang w:eastAsia="en-US"/>
        </w:rPr>
        <w:t xml:space="preserve"> сотруднику</w:t>
      </w:r>
      <w:r w:rsidRPr="00CA7F89">
        <w:rPr>
          <w:rFonts w:ascii="Times New Roman" w:eastAsia="Calibri" w:hAnsi="Times New Roman" w:cs="Times New Roman"/>
          <w:color w:val="000000"/>
          <w:sz w:val="27"/>
          <w:szCs w:val="27"/>
          <w:lang w:eastAsia="en-US"/>
        </w:rPr>
        <w:t xml:space="preserve">, </w:t>
      </w:r>
      <w:r w:rsidR="009C6CC6" w:rsidRPr="00CA7F89">
        <w:rPr>
          <w:rFonts w:ascii="Times New Roman" w:hAnsi="Times New Roman" w:cs="Times New Roman"/>
          <w:sz w:val="27"/>
          <w:szCs w:val="27"/>
        </w:rPr>
        <w:t xml:space="preserve">за счет внутреннего перераспределения средств, предусмотренных </w:t>
      </w:r>
      <w:r w:rsidR="009C6CC6" w:rsidRPr="00CA7F89">
        <w:rPr>
          <w:rFonts w:ascii="Times New Roman" w:eastAsia="Times New Roman" w:hAnsi="Times New Roman" w:cs="Times New Roman"/>
          <w:sz w:val="27"/>
          <w:szCs w:val="27"/>
        </w:rPr>
        <w:t>в пределах общего объема ассигнований утвержденных решением о бюджете</w:t>
      </w:r>
      <w:r w:rsidRPr="00CA7F89">
        <w:rPr>
          <w:rFonts w:ascii="Times New Roman" w:eastAsia="Calibri" w:hAnsi="Times New Roman" w:cs="Times New Roman"/>
          <w:color w:val="000000"/>
          <w:sz w:val="27"/>
          <w:szCs w:val="27"/>
          <w:lang w:eastAsia="en-US"/>
        </w:rPr>
        <w:t>. Исполнитель – администрация Кондинского района.</w:t>
      </w:r>
    </w:p>
    <w:p w:rsidR="00FC1C0C" w:rsidRPr="00CA7F89" w:rsidRDefault="00FC1C0C" w:rsidP="00096699">
      <w:pPr>
        <w:tabs>
          <w:tab w:val="left" w:pos="284"/>
        </w:tabs>
        <w:spacing w:after="0" w:line="240" w:lineRule="auto"/>
        <w:ind w:firstLine="709"/>
        <w:contextualSpacing/>
        <w:jc w:val="both"/>
        <w:rPr>
          <w:rFonts w:ascii="Times New Roman" w:hAnsi="Times New Roman" w:cs="Times New Roman"/>
          <w:sz w:val="27"/>
          <w:szCs w:val="27"/>
        </w:rPr>
      </w:pPr>
    </w:p>
    <w:p w:rsidR="003F5722" w:rsidRPr="00CA7F89" w:rsidRDefault="003F5722" w:rsidP="003F5722">
      <w:pPr>
        <w:spacing w:after="0" w:line="240" w:lineRule="auto"/>
        <w:ind w:firstLine="851"/>
        <w:contextualSpacing/>
        <w:jc w:val="both"/>
        <w:rPr>
          <w:rFonts w:ascii="Times New Roman" w:eastAsia="Times New Roman" w:hAnsi="Times New Roman" w:cs="Times New Roman"/>
          <w:b/>
          <w:bCs/>
          <w:i/>
          <w:sz w:val="27"/>
          <w:szCs w:val="27"/>
        </w:rPr>
      </w:pPr>
      <w:r w:rsidRPr="00CA7F89">
        <w:rPr>
          <w:rFonts w:ascii="Times New Roman" w:eastAsia="Times New Roman" w:hAnsi="Times New Roman" w:cs="Times New Roman"/>
          <w:b/>
          <w:bCs/>
          <w:i/>
          <w:sz w:val="27"/>
          <w:szCs w:val="27"/>
        </w:rPr>
        <w:t xml:space="preserve">В целом расходная часть бюджета на 2024 год увеличена на </w:t>
      </w:r>
      <w:r w:rsidR="009F542E" w:rsidRPr="00CA7F89">
        <w:rPr>
          <w:rFonts w:ascii="Times New Roman" w:hAnsi="Times New Roman" w:cs="Times New Roman"/>
          <w:b/>
          <w:i/>
          <w:sz w:val="27"/>
          <w:szCs w:val="27"/>
        </w:rPr>
        <w:t xml:space="preserve">18 549 081,69 </w:t>
      </w:r>
      <w:r w:rsidR="00606BFA" w:rsidRPr="00CA7F89">
        <w:rPr>
          <w:rFonts w:ascii="Times New Roman" w:hAnsi="Times New Roman" w:cs="Times New Roman"/>
          <w:b/>
          <w:i/>
          <w:sz w:val="27"/>
          <w:szCs w:val="27"/>
        </w:rPr>
        <w:t xml:space="preserve"> </w:t>
      </w:r>
      <w:r w:rsidRPr="00CA7F89">
        <w:rPr>
          <w:rFonts w:ascii="Times New Roman" w:hAnsi="Times New Roman" w:cs="Times New Roman"/>
          <w:b/>
          <w:i/>
          <w:sz w:val="27"/>
          <w:szCs w:val="27"/>
        </w:rPr>
        <w:t xml:space="preserve"> </w:t>
      </w:r>
      <w:r w:rsidRPr="00CA7F89">
        <w:rPr>
          <w:rFonts w:ascii="Times New Roman" w:eastAsia="Times New Roman" w:hAnsi="Times New Roman" w:cs="Times New Roman"/>
          <w:b/>
          <w:bCs/>
          <w:i/>
          <w:sz w:val="27"/>
          <w:szCs w:val="27"/>
        </w:rPr>
        <w:t xml:space="preserve">рублей и составила </w:t>
      </w:r>
      <w:r w:rsidR="009F542E" w:rsidRPr="00CA7F89">
        <w:rPr>
          <w:rFonts w:ascii="Times New Roman" w:eastAsia="Times New Roman" w:hAnsi="Times New Roman" w:cs="Times New Roman"/>
          <w:b/>
          <w:i/>
          <w:sz w:val="27"/>
          <w:szCs w:val="27"/>
        </w:rPr>
        <w:t>436 040 094,60</w:t>
      </w:r>
      <w:r w:rsidRPr="00CA7F89">
        <w:rPr>
          <w:rFonts w:ascii="Times New Roman" w:eastAsia="Times New Roman" w:hAnsi="Times New Roman" w:cs="Times New Roman"/>
          <w:b/>
          <w:bCs/>
          <w:i/>
          <w:sz w:val="27"/>
          <w:szCs w:val="27"/>
        </w:rPr>
        <w:t xml:space="preserve"> рублей.</w:t>
      </w:r>
    </w:p>
    <w:p w:rsidR="001A3A9E" w:rsidRPr="00CA7F89" w:rsidRDefault="001A3A9E" w:rsidP="00D42441">
      <w:pPr>
        <w:spacing w:after="0" w:line="240" w:lineRule="auto"/>
        <w:jc w:val="center"/>
        <w:rPr>
          <w:rFonts w:ascii="Times New Roman" w:eastAsia="Times New Roman" w:hAnsi="Times New Roman" w:cs="Times New Roman"/>
          <w:b/>
          <w:bCs/>
          <w:color w:val="000000" w:themeColor="text1"/>
          <w:sz w:val="27"/>
          <w:szCs w:val="27"/>
        </w:rPr>
      </w:pPr>
    </w:p>
    <w:p w:rsidR="001A3A9E" w:rsidRPr="00CA7F89" w:rsidRDefault="001A3A9E" w:rsidP="00D42441">
      <w:pPr>
        <w:spacing w:after="0" w:line="240" w:lineRule="auto"/>
        <w:jc w:val="center"/>
        <w:rPr>
          <w:rFonts w:ascii="Times New Roman" w:eastAsia="Times New Roman" w:hAnsi="Times New Roman" w:cs="Times New Roman"/>
          <w:b/>
          <w:bCs/>
          <w:color w:val="000000" w:themeColor="text1"/>
          <w:sz w:val="27"/>
          <w:szCs w:val="27"/>
        </w:rPr>
      </w:pPr>
    </w:p>
    <w:p w:rsidR="00D42441" w:rsidRPr="00CA7F89" w:rsidRDefault="00D42441" w:rsidP="00D42441">
      <w:pPr>
        <w:spacing w:after="0" w:line="240" w:lineRule="auto"/>
        <w:jc w:val="center"/>
        <w:rPr>
          <w:rFonts w:ascii="Times New Roman" w:eastAsia="Times New Roman" w:hAnsi="Times New Roman" w:cs="Times New Roman"/>
          <w:b/>
          <w:bCs/>
          <w:color w:val="000000" w:themeColor="text1"/>
          <w:sz w:val="27"/>
          <w:szCs w:val="27"/>
        </w:rPr>
      </w:pPr>
      <w:r w:rsidRPr="00CA7F89">
        <w:rPr>
          <w:rFonts w:ascii="Times New Roman" w:eastAsia="Times New Roman" w:hAnsi="Times New Roman" w:cs="Times New Roman"/>
          <w:b/>
          <w:bCs/>
          <w:color w:val="000000" w:themeColor="text1"/>
          <w:sz w:val="27"/>
          <w:szCs w:val="27"/>
        </w:rPr>
        <w:t>Источники финансирования дефицита бюджета</w:t>
      </w:r>
    </w:p>
    <w:p w:rsidR="00D42441" w:rsidRPr="00CA7F89" w:rsidRDefault="00D42441" w:rsidP="00D42441">
      <w:pPr>
        <w:spacing w:after="0" w:line="240" w:lineRule="auto"/>
        <w:jc w:val="center"/>
        <w:rPr>
          <w:rFonts w:ascii="Times New Roman" w:eastAsia="Times New Roman" w:hAnsi="Times New Roman" w:cs="Times New Roman"/>
          <w:b/>
          <w:bCs/>
          <w:color w:val="000000" w:themeColor="text1"/>
          <w:sz w:val="27"/>
          <w:szCs w:val="27"/>
        </w:rPr>
      </w:pPr>
      <w:r w:rsidRPr="00CA7F89">
        <w:rPr>
          <w:rFonts w:ascii="Times New Roman" w:eastAsia="Times New Roman" w:hAnsi="Times New Roman" w:cs="Times New Roman"/>
          <w:b/>
          <w:bCs/>
          <w:color w:val="000000" w:themeColor="text1"/>
          <w:sz w:val="27"/>
          <w:szCs w:val="27"/>
        </w:rPr>
        <w:t>(ИФДБ)</w:t>
      </w:r>
    </w:p>
    <w:p w:rsidR="0057633C" w:rsidRPr="00CA7F89" w:rsidRDefault="0057633C" w:rsidP="00D42441">
      <w:pPr>
        <w:shd w:val="clear" w:color="auto" w:fill="FFFFFF" w:themeFill="background1"/>
        <w:autoSpaceDE w:val="0"/>
        <w:autoSpaceDN w:val="0"/>
        <w:adjustRightInd w:val="0"/>
        <w:spacing w:after="0" w:line="240" w:lineRule="auto"/>
        <w:ind w:left="2" w:firstLine="707"/>
        <w:jc w:val="both"/>
        <w:rPr>
          <w:rFonts w:ascii="Times New Roman" w:eastAsia="Times New Roman" w:hAnsi="Times New Roman" w:cs="Times New Roman"/>
          <w:sz w:val="27"/>
          <w:szCs w:val="27"/>
          <w:lang w:eastAsia="en-US"/>
        </w:rPr>
      </w:pPr>
    </w:p>
    <w:p w:rsidR="003F5722" w:rsidRPr="00CA7F89" w:rsidRDefault="003F5722" w:rsidP="003F5722">
      <w:pPr>
        <w:autoSpaceDE w:val="0"/>
        <w:autoSpaceDN w:val="0"/>
        <w:adjustRightInd w:val="0"/>
        <w:spacing w:after="0" w:line="240" w:lineRule="auto"/>
        <w:ind w:left="2" w:firstLine="707"/>
        <w:jc w:val="both"/>
        <w:rPr>
          <w:rFonts w:ascii="Times New Roman" w:eastAsia="Times New Roman" w:hAnsi="Times New Roman" w:cs="Times New Roman"/>
          <w:sz w:val="27"/>
          <w:szCs w:val="27"/>
          <w:lang w:eastAsia="en-US"/>
        </w:rPr>
      </w:pPr>
      <w:r w:rsidRPr="00CA7F89">
        <w:rPr>
          <w:rFonts w:ascii="Times New Roman" w:eastAsia="Times New Roman" w:hAnsi="Times New Roman" w:cs="Times New Roman"/>
          <w:sz w:val="27"/>
          <w:szCs w:val="27"/>
          <w:lang w:eastAsia="en-US"/>
        </w:rPr>
        <w:t>Внесение изменений по источникам финансирования дефицита бюджета на текущий 2024 год связано с изменением сумм увеличения, уменьшения остатков на счетах по учету средств бюджета в результате корректировки доходов и расходов  бюджета.</w:t>
      </w:r>
    </w:p>
    <w:p w:rsidR="0057633C" w:rsidRPr="00CA7F89" w:rsidRDefault="0057633C"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7"/>
          <w:szCs w:val="27"/>
          <w:lang w:eastAsia="en-US"/>
        </w:rPr>
      </w:pPr>
    </w:p>
    <w:p w:rsidR="005018B0" w:rsidRPr="00CA7F89" w:rsidRDefault="005018B0"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7"/>
          <w:szCs w:val="27"/>
          <w:lang w:eastAsia="en-US"/>
        </w:rPr>
      </w:pPr>
    </w:p>
    <w:p w:rsidR="005018B0" w:rsidRPr="00CA7F89" w:rsidRDefault="005018B0"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7"/>
          <w:szCs w:val="27"/>
          <w:lang w:eastAsia="en-US"/>
        </w:rPr>
      </w:pPr>
    </w:p>
    <w:p w:rsidR="00266516" w:rsidRPr="00CA7F89" w:rsidRDefault="001A3A9E" w:rsidP="00F47EB8">
      <w:pPr>
        <w:tabs>
          <w:tab w:val="left" w:pos="284"/>
        </w:tabs>
        <w:spacing w:after="0" w:line="240" w:lineRule="auto"/>
        <w:contextualSpacing/>
        <w:rPr>
          <w:rFonts w:ascii="Times New Roman" w:hAnsi="Times New Roman" w:cs="Times New Roman"/>
          <w:sz w:val="27"/>
          <w:szCs w:val="27"/>
        </w:rPr>
      </w:pPr>
      <w:r w:rsidRPr="00CA7F89">
        <w:rPr>
          <w:rFonts w:ascii="Times New Roman" w:hAnsi="Times New Roman" w:cs="Times New Roman"/>
          <w:sz w:val="27"/>
          <w:szCs w:val="27"/>
        </w:rPr>
        <w:t>П</w:t>
      </w:r>
      <w:r w:rsidR="00266516" w:rsidRPr="00CA7F89">
        <w:rPr>
          <w:rFonts w:ascii="Times New Roman" w:hAnsi="Times New Roman" w:cs="Times New Roman"/>
          <w:sz w:val="27"/>
          <w:szCs w:val="27"/>
        </w:rPr>
        <w:t>редседател</w:t>
      </w:r>
      <w:r w:rsidRPr="00CA7F89">
        <w:rPr>
          <w:rFonts w:ascii="Times New Roman" w:hAnsi="Times New Roman" w:cs="Times New Roman"/>
          <w:sz w:val="27"/>
          <w:szCs w:val="27"/>
        </w:rPr>
        <w:t>ь</w:t>
      </w:r>
      <w:r w:rsidR="00266516" w:rsidRPr="00CA7F89">
        <w:rPr>
          <w:rFonts w:ascii="Times New Roman" w:hAnsi="Times New Roman" w:cs="Times New Roman"/>
          <w:sz w:val="27"/>
          <w:szCs w:val="27"/>
        </w:rPr>
        <w:t xml:space="preserve"> комитета </w:t>
      </w:r>
      <w:proofErr w:type="gramStart"/>
      <w:r w:rsidR="00266516" w:rsidRPr="00CA7F89">
        <w:rPr>
          <w:rFonts w:ascii="Times New Roman" w:hAnsi="Times New Roman" w:cs="Times New Roman"/>
          <w:sz w:val="27"/>
          <w:szCs w:val="27"/>
        </w:rPr>
        <w:t>по</w:t>
      </w:r>
      <w:proofErr w:type="gramEnd"/>
    </w:p>
    <w:p w:rsidR="004C140F" w:rsidRPr="00CA7F89" w:rsidRDefault="00266516" w:rsidP="00723859">
      <w:pPr>
        <w:tabs>
          <w:tab w:val="left" w:pos="284"/>
        </w:tabs>
        <w:spacing w:after="0" w:line="240" w:lineRule="auto"/>
        <w:contextualSpacing/>
        <w:rPr>
          <w:rFonts w:ascii="Times New Roman" w:hAnsi="Times New Roman" w:cs="Times New Roman"/>
          <w:sz w:val="27"/>
          <w:szCs w:val="27"/>
        </w:rPr>
      </w:pPr>
      <w:r w:rsidRPr="00CA7F89">
        <w:rPr>
          <w:rFonts w:ascii="Times New Roman" w:hAnsi="Times New Roman" w:cs="Times New Roman"/>
          <w:sz w:val="27"/>
          <w:szCs w:val="27"/>
        </w:rPr>
        <w:t xml:space="preserve">финансам и налоговой политике                                           </w:t>
      </w:r>
      <w:r w:rsidR="003D4B56" w:rsidRPr="00CA7F89">
        <w:rPr>
          <w:rFonts w:ascii="Times New Roman" w:hAnsi="Times New Roman" w:cs="Times New Roman"/>
          <w:sz w:val="27"/>
          <w:szCs w:val="27"/>
        </w:rPr>
        <w:t xml:space="preserve">  </w:t>
      </w:r>
      <w:r w:rsidRPr="00CA7F89">
        <w:rPr>
          <w:rFonts w:ascii="Times New Roman" w:hAnsi="Times New Roman" w:cs="Times New Roman"/>
          <w:sz w:val="27"/>
          <w:szCs w:val="27"/>
        </w:rPr>
        <w:t xml:space="preserve">   </w:t>
      </w:r>
      <w:r w:rsidR="00720FD6" w:rsidRPr="00CA7F89">
        <w:rPr>
          <w:rFonts w:ascii="Times New Roman" w:hAnsi="Times New Roman" w:cs="Times New Roman"/>
          <w:sz w:val="27"/>
          <w:szCs w:val="27"/>
        </w:rPr>
        <w:t xml:space="preserve"> </w:t>
      </w:r>
      <w:r w:rsidR="001A3A9E" w:rsidRPr="00CA7F89">
        <w:rPr>
          <w:rFonts w:ascii="Times New Roman" w:hAnsi="Times New Roman" w:cs="Times New Roman"/>
          <w:sz w:val="27"/>
          <w:szCs w:val="27"/>
        </w:rPr>
        <w:t xml:space="preserve"> </w:t>
      </w:r>
      <w:r w:rsidR="00C62D29" w:rsidRPr="00CA7F89">
        <w:rPr>
          <w:rFonts w:ascii="Times New Roman" w:hAnsi="Times New Roman" w:cs="Times New Roman"/>
          <w:sz w:val="27"/>
          <w:szCs w:val="27"/>
        </w:rPr>
        <w:t xml:space="preserve">     </w:t>
      </w:r>
      <w:r w:rsidRPr="00CA7F89">
        <w:rPr>
          <w:rFonts w:ascii="Times New Roman" w:hAnsi="Times New Roman" w:cs="Times New Roman"/>
          <w:sz w:val="27"/>
          <w:szCs w:val="27"/>
        </w:rPr>
        <w:t xml:space="preserve">   </w:t>
      </w:r>
      <w:r w:rsidR="001A3A9E" w:rsidRPr="00CA7F89">
        <w:rPr>
          <w:rFonts w:ascii="Times New Roman" w:hAnsi="Times New Roman" w:cs="Times New Roman"/>
          <w:sz w:val="27"/>
          <w:szCs w:val="27"/>
        </w:rPr>
        <w:t>Е.С. Васильева</w:t>
      </w:r>
    </w:p>
    <w:p w:rsidR="001A3A9E" w:rsidRPr="00CA7F89" w:rsidRDefault="001A3A9E" w:rsidP="00F47EB8">
      <w:pPr>
        <w:spacing w:after="0" w:line="240" w:lineRule="auto"/>
        <w:contextualSpacing/>
        <w:outlineLvl w:val="0"/>
        <w:rPr>
          <w:rFonts w:ascii="Times New Roman" w:hAnsi="Times New Roman" w:cs="Times New Roman"/>
          <w:sz w:val="28"/>
          <w:szCs w:val="28"/>
        </w:rPr>
      </w:pPr>
    </w:p>
    <w:p w:rsidR="001A3A9E" w:rsidRPr="00CA7F89" w:rsidRDefault="001A3A9E" w:rsidP="00F47EB8">
      <w:pPr>
        <w:spacing w:after="0" w:line="240" w:lineRule="auto"/>
        <w:contextualSpacing/>
        <w:outlineLvl w:val="0"/>
        <w:rPr>
          <w:rFonts w:ascii="Times New Roman" w:hAnsi="Times New Roman" w:cs="Times New Roman"/>
          <w:sz w:val="28"/>
          <w:szCs w:val="28"/>
        </w:rPr>
      </w:pPr>
    </w:p>
    <w:p w:rsidR="005018B0" w:rsidRPr="00CA7F89" w:rsidRDefault="005018B0" w:rsidP="00F47EB8">
      <w:pPr>
        <w:spacing w:after="0" w:line="240" w:lineRule="auto"/>
        <w:contextualSpacing/>
        <w:outlineLvl w:val="0"/>
        <w:rPr>
          <w:rFonts w:ascii="Times New Roman" w:hAnsi="Times New Roman" w:cs="Times New Roman"/>
          <w:sz w:val="28"/>
          <w:szCs w:val="28"/>
        </w:rPr>
      </w:pPr>
    </w:p>
    <w:p w:rsidR="005018B0" w:rsidRPr="00CA7F89" w:rsidRDefault="005018B0" w:rsidP="00F47EB8">
      <w:pPr>
        <w:spacing w:after="0" w:line="240" w:lineRule="auto"/>
        <w:contextualSpacing/>
        <w:outlineLvl w:val="0"/>
        <w:rPr>
          <w:rFonts w:ascii="Times New Roman" w:hAnsi="Times New Roman" w:cs="Times New Roman"/>
          <w:sz w:val="28"/>
          <w:szCs w:val="28"/>
        </w:rPr>
      </w:pPr>
    </w:p>
    <w:p w:rsidR="009C6CC6" w:rsidRPr="00CA7F89" w:rsidRDefault="009C6CC6" w:rsidP="00F47EB8">
      <w:pPr>
        <w:spacing w:after="0" w:line="240" w:lineRule="auto"/>
        <w:contextualSpacing/>
        <w:outlineLvl w:val="0"/>
        <w:rPr>
          <w:rFonts w:ascii="Times New Roman" w:hAnsi="Times New Roman" w:cs="Times New Roman"/>
          <w:sz w:val="28"/>
          <w:szCs w:val="28"/>
        </w:rPr>
      </w:pPr>
    </w:p>
    <w:p w:rsidR="009C6CC6" w:rsidRPr="00CA7F89" w:rsidRDefault="009C6CC6" w:rsidP="00F47EB8">
      <w:pPr>
        <w:spacing w:after="0" w:line="240" w:lineRule="auto"/>
        <w:contextualSpacing/>
        <w:outlineLvl w:val="0"/>
        <w:rPr>
          <w:rFonts w:ascii="Times New Roman" w:hAnsi="Times New Roman" w:cs="Times New Roman"/>
          <w:sz w:val="28"/>
          <w:szCs w:val="28"/>
        </w:rPr>
      </w:pPr>
    </w:p>
    <w:p w:rsidR="005018B0" w:rsidRPr="00CA7F89" w:rsidRDefault="005018B0" w:rsidP="00F47EB8">
      <w:pPr>
        <w:spacing w:after="0" w:line="240" w:lineRule="auto"/>
        <w:contextualSpacing/>
        <w:outlineLvl w:val="0"/>
        <w:rPr>
          <w:rFonts w:ascii="Times New Roman" w:hAnsi="Times New Roman" w:cs="Times New Roman"/>
          <w:sz w:val="28"/>
          <w:szCs w:val="28"/>
        </w:rPr>
      </w:pPr>
    </w:p>
    <w:p w:rsidR="005018B0" w:rsidRPr="00CA7F89" w:rsidRDefault="005018B0" w:rsidP="00F47EB8">
      <w:pPr>
        <w:spacing w:after="0" w:line="240" w:lineRule="auto"/>
        <w:contextualSpacing/>
        <w:outlineLvl w:val="0"/>
        <w:rPr>
          <w:rFonts w:ascii="Times New Roman" w:hAnsi="Times New Roman" w:cs="Times New Roman"/>
          <w:sz w:val="28"/>
          <w:szCs w:val="28"/>
        </w:rPr>
      </w:pPr>
    </w:p>
    <w:p w:rsidR="005018B0" w:rsidRPr="00CA7F89" w:rsidRDefault="005018B0" w:rsidP="00F47EB8">
      <w:pPr>
        <w:spacing w:after="0" w:line="240" w:lineRule="auto"/>
        <w:contextualSpacing/>
        <w:outlineLvl w:val="0"/>
        <w:rPr>
          <w:rFonts w:ascii="Times New Roman" w:hAnsi="Times New Roman" w:cs="Times New Roman"/>
          <w:sz w:val="28"/>
          <w:szCs w:val="28"/>
        </w:rPr>
      </w:pPr>
    </w:p>
    <w:p w:rsidR="006D77AC" w:rsidRPr="00CA7F89" w:rsidRDefault="006D77AC" w:rsidP="00F47EB8">
      <w:pPr>
        <w:spacing w:after="0" w:line="240" w:lineRule="auto"/>
        <w:contextualSpacing/>
        <w:outlineLvl w:val="0"/>
        <w:rPr>
          <w:rFonts w:ascii="Times New Roman" w:hAnsi="Times New Roman" w:cs="Times New Roman"/>
          <w:sz w:val="28"/>
          <w:szCs w:val="28"/>
        </w:rPr>
      </w:pPr>
    </w:p>
    <w:p w:rsidR="00266516" w:rsidRPr="00CA7F89" w:rsidRDefault="00937B72" w:rsidP="00F47EB8">
      <w:pPr>
        <w:spacing w:after="0" w:line="240" w:lineRule="auto"/>
        <w:contextualSpacing/>
        <w:outlineLvl w:val="0"/>
        <w:rPr>
          <w:rFonts w:ascii="Times New Roman" w:hAnsi="Times New Roman" w:cs="Times New Roman"/>
          <w:sz w:val="20"/>
          <w:szCs w:val="20"/>
        </w:rPr>
      </w:pPr>
      <w:r w:rsidRPr="00CA7F89">
        <w:rPr>
          <w:rFonts w:ascii="Times New Roman" w:hAnsi="Times New Roman" w:cs="Times New Roman"/>
          <w:sz w:val="20"/>
          <w:szCs w:val="20"/>
        </w:rPr>
        <w:t>И</w:t>
      </w:r>
      <w:r w:rsidR="00266516" w:rsidRPr="00CA7F89">
        <w:rPr>
          <w:rFonts w:ascii="Times New Roman" w:hAnsi="Times New Roman" w:cs="Times New Roman"/>
          <w:sz w:val="20"/>
          <w:szCs w:val="20"/>
        </w:rPr>
        <w:t xml:space="preserve">сполнитель: </w:t>
      </w:r>
    </w:p>
    <w:p w:rsidR="00266516" w:rsidRPr="00CA7F89" w:rsidRDefault="006B4A1C" w:rsidP="00F47EB8">
      <w:pPr>
        <w:spacing w:after="0" w:line="240" w:lineRule="auto"/>
        <w:contextualSpacing/>
        <w:outlineLvl w:val="0"/>
        <w:rPr>
          <w:rFonts w:ascii="Times New Roman" w:hAnsi="Times New Roman" w:cs="Times New Roman"/>
          <w:sz w:val="20"/>
          <w:szCs w:val="20"/>
        </w:rPr>
      </w:pPr>
      <w:r w:rsidRPr="00CA7F89">
        <w:rPr>
          <w:rFonts w:ascii="Times New Roman" w:hAnsi="Times New Roman" w:cs="Times New Roman"/>
          <w:sz w:val="20"/>
          <w:szCs w:val="20"/>
        </w:rPr>
        <w:t>з</w:t>
      </w:r>
      <w:r w:rsidR="00266516" w:rsidRPr="00CA7F89">
        <w:rPr>
          <w:rFonts w:ascii="Times New Roman" w:hAnsi="Times New Roman" w:cs="Times New Roman"/>
          <w:sz w:val="20"/>
          <w:szCs w:val="20"/>
        </w:rPr>
        <w:t xml:space="preserve">аместитель начальника отдела </w:t>
      </w:r>
      <w:proofErr w:type="gramStart"/>
      <w:r w:rsidR="00266516" w:rsidRPr="00CA7F89">
        <w:rPr>
          <w:rFonts w:ascii="Times New Roman" w:hAnsi="Times New Roman" w:cs="Times New Roman"/>
          <w:sz w:val="20"/>
          <w:szCs w:val="20"/>
        </w:rPr>
        <w:t>межбюджетных</w:t>
      </w:r>
      <w:proofErr w:type="gramEnd"/>
    </w:p>
    <w:p w:rsidR="00266516" w:rsidRPr="00CA7F89" w:rsidRDefault="00266516" w:rsidP="00F47EB8">
      <w:pPr>
        <w:spacing w:after="0" w:line="240" w:lineRule="auto"/>
        <w:contextualSpacing/>
        <w:outlineLvl w:val="0"/>
        <w:rPr>
          <w:rFonts w:ascii="Times New Roman" w:hAnsi="Times New Roman" w:cs="Times New Roman"/>
          <w:sz w:val="20"/>
          <w:szCs w:val="20"/>
        </w:rPr>
      </w:pPr>
      <w:r w:rsidRPr="00CA7F89">
        <w:rPr>
          <w:rFonts w:ascii="Times New Roman" w:hAnsi="Times New Roman" w:cs="Times New Roman"/>
          <w:sz w:val="20"/>
          <w:szCs w:val="20"/>
        </w:rPr>
        <w:t xml:space="preserve">отношений и долговой политики </w:t>
      </w:r>
    </w:p>
    <w:p w:rsidR="00266516" w:rsidRPr="00CA7F89" w:rsidRDefault="00266516" w:rsidP="00F47EB8">
      <w:pPr>
        <w:spacing w:after="0" w:line="240" w:lineRule="auto"/>
        <w:contextualSpacing/>
        <w:rPr>
          <w:rFonts w:ascii="Times New Roman" w:hAnsi="Times New Roman" w:cs="Times New Roman"/>
          <w:sz w:val="20"/>
          <w:szCs w:val="20"/>
        </w:rPr>
      </w:pPr>
      <w:r w:rsidRPr="00CA7F89">
        <w:rPr>
          <w:rFonts w:ascii="Times New Roman" w:hAnsi="Times New Roman" w:cs="Times New Roman"/>
          <w:sz w:val="20"/>
          <w:szCs w:val="20"/>
        </w:rPr>
        <w:t>Нина Владиславовна Конева</w:t>
      </w:r>
    </w:p>
    <w:p w:rsidR="001A110D" w:rsidRDefault="00266516" w:rsidP="00F47EB8">
      <w:pPr>
        <w:spacing w:after="0" w:line="240" w:lineRule="auto"/>
        <w:contextualSpacing/>
        <w:rPr>
          <w:rFonts w:ascii="Times New Roman" w:hAnsi="Times New Roman" w:cs="Times New Roman"/>
          <w:sz w:val="20"/>
          <w:szCs w:val="20"/>
        </w:rPr>
        <w:sectPr w:rsidR="001A110D" w:rsidSect="008731A7">
          <w:pgSz w:w="11906" w:h="16838"/>
          <w:pgMar w:top="993" w:right="707" w:bottom="709" w:left="1560" w:header="709" w:footer="709" w:gutter="0"/>
          <w:cols w:space="708"/>
          <w:docGrid w:linePitch="360"/>
        </w:sectPr>
      </w:pPr>
      <w:r w:rsidRPr="00CA7F89">
        <w:rPr>
          <w:rFonts w:ascii="Times New Roman" w:hAnsi="Times New Roman" w:cs="Times New Roman"/>
          <w:sz w:val="20"/>
          <w:szCs w:val="20"/>
        </w:rPr>
        <w:t>8(34677) 32-004 (доп. 2123)</w:t>
      </w:r>
    </w:p>
    <w:p w:rsidR="001A110D" w:rsidRPr="001A110D" w:rsidRDefault="001A110D" w:rsidP="001A110D">
      <w:pPr>
        <w:spacing w:after="0" w:line="240" w:lineRule="auto"/>
        <w:jc w:val="right"/>
        <w:rPr>
          <w:rFonts w:ascii="Times New Roman" w:eastAsia="Times New Roman" w:hAnsi="Times New Roman" w:cs="Times New Roman"/>
          <w:i/>
          <w:sz w:val="24"/>
          <w:szCs w:val="24"/>
        </w:rPr>
      </w:pPr>
      <w:r w:rsidRPr="001A110D">
        <w:rPr>
          <w:rFonts w:ascii="Times New Roman" w:eastAsia="Times New Roman" w:hAnsi="Times New Roman" w:cs="Times New Roman"/>
          <w:i/>
          <w:sz w:val="24"/>
          <w:szCs w:val="24"/>
        </w:rPr>
        <w:lastRenderedPageBreak/>
        <w:t xml:space="preserve">ПРОЕКТ подготовлен </w:t>
      </w:r>
    </w:p>
    <w:p w:rsidR="001A110D" w:rsidRPr="001A110D" w:rsidRDefault="001A110D" w:rsidP="001A110D">
      <w:pPr>
        <w:spacing w:after="0" w:line="240" w:lineRule="auto"/>
        <w:jc w:val="right"/>
        <w:rPr>
          <w:rFonts w:ascii="Times New Roman" w:eastAsia="Times New Roman" w:hAnsi="Times New Roman" w:cs="Times New Roman"/>
          <w:i/>
          <w:sz w:val="24"/>
          <w:szCs w:val="24"/>
        </w:rPr>
      </w:pPr>
      <w:r w:rsidRPr="001A110D">
        <w:rPr>
          <w:rFonts w:ascii="Times New Roman" w:eastAsia="Times New Roman" w:hAnsi="Times New Roman" w:cs="Times New Roman"/>
          <w:i/>
          <w:sz w:val="24"/>
          <w:szCs w:val="24"/>
        </w:rPr>
        <w:t xml:space="preserve">Комитетом по финансам и налоговой политики </w:t>
      </w:r>
    </w:p>
    <w:p w:rsidR="001A110D" w:rsidRPr="001A110D" w:rsidRDefault="001A110D" w:rsidP="001A110D">
      <w:pPr>
        <w:spacing w:after="0" w:line="240" w:lineRule="auto"/>
        <w:jc w:val="right"/>
        <w:rPr>
          <w:rFonts w:ascii="Times New Roman" w:eastAsia="Times New Roman" w:hAnsi="Times New Roman" w:cs="Times New Roman"/>
          <w:i/>
          <w:sz w:val="24"/>
          <w:szCs w:val="24"/>
        </w:rPr>
      </w:pPr>
      <w:r w:rsidRPr="001A110D">
        <w:rPr>
          <w:rFonts w:ascii="Times New Roman" w:eastAsia="Times New Roman" w:hAnsi="Times New Roman" w:cs="Times New Roman"/>
          <w:i/>
          <w:sz w:val="24"/>
          <w:szCs w:val="24"/>
        </w:rPr>
        <w:t>администрации Кондинского района</w:t>
      </w:r>
    </w:p>
    <w:p w:rsidR="001A110D" w:rsidRPr="001A110D" w:rsidRDefault="001A110D" w:rsidP="001A110D">
      <w:pPr>
        <w:spacing w:after="0" w:line="240" w:lineRule="auto"/>
        <w:jc w:val="center"/>
        <w:rPr>
          <w:rFonts w:ascii="Times New Roman" w:eastAsia="Times New Roman" w:hAnsi="Times New Roman" w:cs="Times New Roman"/>
          <w:b/>
          <w:sz w:val="28"/>
          <w:szCs w:val="28"/>
        </w:rPr>
      </w:pPr>
    </w:p>
    <w:p w:rsidR="001A110D" w:rsidRPr="001A110D" w:rsidRDefault="001A110D" w:rsidP="001A110D">
      <w:pPr>
        <w:spacing w:after="0" w:line="240" w:lineRule="auto"/>
        <w:jc w:val="center"/>
        <w:rPr>
          <w:rFonts w:ascii="Times New Roman" w:eastAsia="Times New Roman" w:hAnsi="Times New Roman" w:cs="Times New Roman"/>
          <w:b/>
          <w:sz w:val="28"/>
          <w:szCs w:val="28"/>
        </w:rPr>
      </w:pPr>
    </w:p>
    <w:p w:rsidR="001A110D" w:rsidRPr="001A110D" w:rsidRDefault="001A110D" w:rsidP="001A110D">
      <w:pPr>
        <w:spacing w:after="0" w:line="240" w:lineRule="auto"/>
        <w:jc w:val="center"/>
        <w:rPr>
          <w:rFonts w:ascii="Times New Roman" w:eastAsia="Times New Roman" w:hAnsi="Times New Roman" w:cs="Times New Roman"/>
          <w:b/>
          <w:sz w:val="24"/>
          <w:szCs w:val="24"/>
        </w:rPr>
      </w:pPr>
      <w:r w:rsidRPr="001A110D">
        <w:rPr>
          <w:rFonts w:ascii="Times New Roman" w:eastAsia="Times New Roman" w:hAnsi="Times New Roman" w:cs="Times New Roman"/>
          <w:b/>
          <w:sz w:val="28"/>
          <w:szCs w:val="28"/>
        </w:rPr>
        <w:t xml:space="preserve">СОВЕТ ДЕПУТАТОВ </w:t>
      </w:r>
      <w:r w:rsidRPr="001A110D">
        <w:rPr>
          <w:rFonts w:ascii="Times New Roman" w:eastAsia="Times New Roman" w:hAnsi="Times New Roman" w:cs="Times New Roman"/>
          <w:b/>
          <w:sz w:val="28"/>
          <w:szCs w:val="28"/>
        </w:rPr>
        <w:br/>
        <w:t>ГОРОДСКОГО ПОСЕЛЕНИЯ МЕЖДУРЕЧЕНСКИЙ</w:t>
      </w:r>
    </w:p>
    <w:p w:rsidR="001A110D" w:rsidRPr="001A110D" w:rsidRDefault="001A110D" w:rsidP="001A110D">
      <w:pPr>
        <w:spacing w:after="0" w:line="240" w:lineRule="auto"/>
        <w:jc w:val="center"/>
        <w:rPr>
          <w:rFonts w:ascii="Times New Roman" w:eastAsia="Times New Roman" w:hAnsi="Times New Roman" w:cs="Times New Roman"/>
          <w:b/>
          <w:sz w:val="28"/>
          <w:szCs w:val="28"/>
        </w:rPr>
      </w:pPr>
      <w:r w:rsidRPr="001A110D">
        <w:rPr>
          <w:rFonts w:ascii="Times New Roman" w:eastAsia="Times New Roman" w:hAnsi="Times New Roman" w:cs="Times New Roman"/>
          <w:b/>
          <w:sz w:val="28"/>
          <w:szCs w:val="28"/>
        </w:rPr>
        <w:t>Кондинского района</w:t>
      </w:r>
    </w:p>
    <w:p w:rsidR="001A110D" w:rsidRPr="001A110D" w:rsidRDefault="001A110D" w:rsidP="001A110D">
      <w:pPr>
        <w:spacing w:after="0" w:line="240" w:lineRule="auto"/>
        <w:jc w:val="center"/>
        <w:rPr>
          <w:rFonts w:ascii="Times New Roman" w:eastAsia="Times New Roman" w:hAnsi="Times New Roman" w:cs="Times New Roman"/>
          <w:b/>
          <w:sz w:val="28"/>
          <w:szCs w:val="28"/>
        </w:rPr>
      </w:pPr>
      <w:r w:rsidRPr="001A110D">
        <w:rPr>
          <w:rFonts w:ascii="Times New Roman" w:eastAsia="Times New Roman" w:hAnsi="Times New Roman" w:cs="Times New Roman"/>
          <w:b/>
          <w:sz w:val="28"/>
          <w:szCs w:val="28"/>
        </w:rPr>
        <w:t>Ханты-Мансийского автономного округа - Югры</w:t>
      </w:r>
    </w:p>
    <w:p w:rsidR="001A110D" w:rsidRPr="001A110D" w:rsidRDefault="001A110D" w:rsidP="001A110D">
      <w:pPr>
        <w:spacing w:after="0" w:line="240" w:lineRule="auto"/>
        <w:jc w:val="center"/>
        <w:rPr>
          <w:rFonts w:ascii="Times New Roman" w:eastAsia="Times New Roman" w:hAnsi="Times New Roman" w:cs="Times New Roman"/>
          <w:b/>
          <w:sz w:val="28"/>
          <w:szCs w:val="28"/>
        </w:rPr>
      </w:pPr>
    </w:p>
    <w:p w:rsidR="001A110D" w:rsidRPr="001A110D" w:rsidRDefault="001A110D" w:rsidP="001A110D">
      <w:pPr>
        <w:keepNext/>
        <w:spacing w:before="240" w:after="60" w:line="240" w:lineRule="auto"/>
        <w:jc w:val="center"/>
        <w:outlineLvl w:val="0"/>
        <w:rPr>
          <w:rFonts w:ascii="Times New Roman" w:eastAsia="Times New Roman" w:hAnsi="Times New Roman" w:cs="Times New Roman"/>
          <w:b/>
          <w:bCs/>
          <w:kern w:val="32"/>
          <w:sz w:val="26"/>
          <w:szCs w:val="26"/>
        </w:rPr>
      </w:pPr>
      <w:r w:rsidRPr="001A110D">
        <w:rPr>
          <w:rFonts w:ascii="Times New Roman" w:eastAsia="Times New Roman" w:hAnsi="Times New Roman" w:cs="Times New Roman"/>
          <w:b/>
          <w:bCs/>
          <w:kern w:val="32"/>
          <w:sz w:val="26"/>
          <w:szCs w:val="26"/>
        </w:rPr>
        <w:t>РЕШЕНИЕ</w:t>
      </w:r>
    </w:p>
    <w:p w:rsidR="001A110D" w:rsidRPr="001A110D" w:rsidRDefault="001A110D" w:rsidP="001A110D">
      <w:pPr>
        <w:spacing w:after="0" w:line="240" w:lineRule="auto"/>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3625"/>
        <w:gridCol w:w="2768"/>
        <w:gridCol w:w="3178"/>
      </w:tblGrid>
      <w:tr w:rsidR="001A110D" w:rsidRPr="001A110D" w:rsidTr="00E17A37">
        <w:tc>
          <w:tcPr>
            <w:tcW w:w="1894" w:type="pct"/>
            <w:hideMark/>
          </w:tcPr>
          <w:p w:rsidR="001A110D" w:rsidRPr="001A110D" w:rsidRDefault="001A110D" w:rsidP="001A110D">
            <w:pPr>
              <w:spacing w:after="0" w:line="240" w:lineRule="auto"/>
              <w:rPr>
                <w:rFonts w:ascii="Times New Roman" w:eastAsia="Times New Roman" w:hAnsi="Times New Roman" w:cs="Times New Roman"/>
                <w:sz w:val="27"/>
                <w:szCs w:val="27"/>
                <w:lang w:eastAsia="en-US"/>
              </w:rPr>
            </w:pPr>
            <w:proofErr w:type="gramStart"/>
            <w:r w:rsidRPr="001A110D">
              <w:rPr>
                <w:rFonts w:ascii="Times New Roman" w:eastAsia="Times New Roman" w:hAnsi="Times New Roman" w:cs="Times New Roman"/>
                <w:sz w:val="27"/>
                <w:szCs w:val="27"/>
                <w:lang w:eastAsia="en-US"/>
              </w:rPr>
              <w:t>от</w:t>
            </w:r>
            <w:proofErr w:type="gramEnd"/>
            <w:r w:rsidRPr="001A110D">
              <w:rPr>
                <w:rFonts w:ascii="Times New Roman" w:eastAsia="Times New Roman" w:hAnsi="Times New Roman" w:cs="Times New Roman"/>
                <w:sz w:val="27"/>
                <w:szCs w:val="27"/>
                <w:lang w:eastAsia="en-US"/>
              </w:rPr>
              <w:t xml:space="preserve">     </w:t>
            </w:r>
            <w:proofErr w:type="gramStart"/>
            <w:r w:rsidRPr="001A110D">
              <w:rPr>
                <w:rFonts w:ascii="Times New Roman" w:eastAsia="Times New Roman" w:hAnsi="Times New Roman" w:cs="Times New Roman"/>
                <w:sz w:val="27"/>
                <w:szCs w:val="27"/>
                <w:lang w:eastAsia="en-US"/>
              </w:rPr>
              <w:t>декабрь</w:t>
            </w:r>
            <w:proofErr w:type="gramEnd"/>
            <w:r w:rsidRPr="001A110D">
              <w:rPr>
                <w:rFonts w:ascii="Times New Roman" w:eastAsia="Times New Roman" w:hAnsi="Times New Roman" w:cs="Times New Roman"/>
                <w:sz w:val="27"/>
                <w:szCs w:val="27"/>
                <w:lang w:eastAsia="en-US"/>
              </w:rPr>
              <w:t xml:space="preserve"> 2024 года</w:t>
            </w:r>
          </w:p>
          <w:p w:rsidR="001A110D" w:rsidRPr="001A110D" w:rsidRDefault="001A110D" w:rsidP="001A110D">
            <w:pPr>
              <w:spacing w:after="0" w:line="240" w:lineRule="auto"/>
              <w:rPr>
                <w:rFonts w:ascii="Times New Roman" w:eastAsia="Times New Roman" w:hAnsi="Times New Roman" w:cs="Times New Roman"/>
                <w:sz w:val="27"/>
                <w:szCs w:val="27"/>
                <w:lang w:eastAsia="en-US"/>
              </w:rPr>
            </w:pPr>
            <w:r w:rsidRPr="001A110D">
              <w:rPr>
                <w:rFonts w:ascii="Times New Roman" w:eastAsia="Times New Roman" w:hAnsi="Times New Roman" w:cs="Times New Roman"/>
                <w:sz w:val="27"/>
                <w:szCs w:val="27"/>
                <w:lang w:eastAsia="en-US"/>
              </w:rPr>
              <w:t>пгт. Междуреченский</w:t>
            </w:r>
          </w:p>
        </w:tc>
        <w:tc>
          <w:tcPr>
            <w:tcW w:w="1446" w:type="pct"/>
          </w:tcPr>
          <w:p w:rsidR="001A110D" w:rsidRPr="001A110D" w:rsidRDefault="001A110D" w:rsidP="001A110D">
            <w:pPr>
              <w:spacing w:after="0"/>
              <w:jc w:val="center"/>
              <w:rPr>
                <w:rFonts w:ascii="Times New Roman" w:eastAsia="Times New Roman" w:hAnsi="Times New Roman" w:cs="Times New Roman"/>
                <w:b/>
                <w:sz w:val="27"/>
                <w:szCs w:val="27"/>
                <w:lang w:eastAsia="en-US"/>
              </w:rPr>
            </w:pPr>
          </w:p>
        </w:tc>
        <w:tc>
          <w:tcPr>
            <w:tcW w:w="1660" w:type="pct"/>
            <w:hideMark/>
          </w:tcPr>
          <w:p w:rsidR="001A110D" w:rsidRPr="001A110D" w:rsidRDefault="001A110D" w:rsidP="001A110D">
            <w:pPr>
              <w:spacing w:after="0"/>
              <w:jc w:val="right"/>
              <w:rPr>
                <w:rFonts w:ascii="Times New Roman" w:eastAsia="Times New Roman" w:hAnsi="Times New Roman" w:cs="Times New Roman"/>
                <w:b/>
                <w:sz w:val="27"/>
                <w:szCs w:val="27"/>
                <w:lang w:eastAsia="en-US"/>
              </w:rPr>
            </w:pPr>
            <w:r w:rsidRPr="001A110D">
              <w:rPr>
                <w:rFonts w:ascii="Times New Roman" w:eastAsia="Times New Roman" w:hAnsi="Times New Roman" w:cs="Times New Roman"/>
                <w:sz w:val="27"/>
                <w:szCs w:val="27"/>
                <w:lang w:eastAsia="en-US"/>
              </w:rPr>
              <w:t xml:space="preserve">№____ </w:t>
            </w:r>
          </w:p>
        </w:tc>
      </w:tr>
    </w:tbl>
    <w:p w:rsidR="001A110D" w:rsidRPr="001A110D" w:rsidRDefault="001A110D" w:rsidP="001A110D">
      <w:pPr>
        <w:spacing w:after="0" w:line="240" w:lineRule="auto"/>
        <w:jc w:val="center"/>
        <w:rPr>
          <w:rFonts w:ascii="Times New Roman" w:eastAsia="Times New Roman" w:hAnsi="Times New Roman" w:cs="Times New Roman"/>
          <w:b/>
          <w:sz w:val="27"/>
          <w:szCs w:val="27"/>
        </w:rPr>
      </w:pPr>
    </w:p>
    <w:p w:rsidR="001A110D" w:rsidRPr="001A110D" w:rsidRDefault="001A110D" w:rsidP="001A110D">
      <w:pPr>
        <w:spacing w:after="0" w:line="240" w:lineRule="auto"/>
        <w:jc w:val="center"/>
        <w:rPr>
          <w:rFonts w:ascii="Times New Roman" w:eastAsia="Times New Roman" w:hAnsi="Times New Roman" w:cs="Times New Roman"/>
          <w:b/>
          <w:sz w:val="27"/>
          <w:szCs w:val="27"/>
        </w:rPr>
      </w:pPr>
    </w:p>
    <w:p w:rsidR="001A110D" w:rsidRPr="001A110D" w:rsidRDefault="001A110D" w:rsidP="001A110D">
      <w:pPr>
        <w:spacing w:after="0" w:line="240" w:lineRule="auto"/>
        <w:jc w:val="center"/>
        <w:rPr>
          <w:rFonts w:ascii="Times New Roman" w:eastAsia="Times New Roman" w:hAnsi="Times New Roman" w:cs="Times New Roman"/>
          <w:b/>
          <w:sz w:val="27"/>
          <w:szCs w:val="27"/>
        </w:rPr>
      </w:pPr>
      <w:r w:rsidRPr="001A110D">
        <w:rPr>
          <w:rFonts w:ascii="Times New Roman" w:eastAsia="Times New Roman" w:hAnsi="Times New Roman" w:cs="Times New Roman"/>
          <w:b/>
          <w:sz w:val="27"/>
          <w:szCs w:val="27"/>
        </w:rPr>
        <w:t>О внесении изменений в решение Совета депутатов</w:t>
      </w:r>
    </w:p>
    <w:p w:rsidR="001A110D" w:rsidRPr="001A110D" w:rsidRDefault="001A110D" w:rsidP="001A110D">
      <w:pPr>
        <w:spacing w:after="0" w:line="240" w:lineRule="auto"/>
        <w:jc w:val="center"/>
        <w:rPr>
          <w:rFonts w:ascii="Times New Roman" w:eastAsia="Times New Roman" w:hAnsi="Times New Roman" w:cs="Times New Roman"/>
          <w:b/>
          <w:sz w:val="27"/>
          <w:szCs w:val="27"/>
        </w:rPr>
      </w:pPr>
      <w:r w:rsidRPr="001A110D">
        <w:rPr>
          <w:rFonts w:ascii="Times New Roman" w:eastAsia="Times New Roman" w:hAnsi="Times New Roman" w:cs="Times New Roman"/>
          <w:b/>
          <w:sz w:val="27"/>
          <w:szCs w:val="27"/>
        </w:rPr>
        <w:t xml:space="preserve">городского поселения </w:t>
      </w:r>
      <w:proofErr w:type="gramStart"/>
      <w:r w:rsidRPr="001A110D">
        <w:rPr>
          <w:rFonts w:ascii="Times New Roman" w:eastAsia="Times New Roman" w:hAnsi="Times New Roman" w:cs="Times New Roman"/>
          <w:b/>
          <w:sz w:val="27"/>
          <w:szCs w:val="27"/>
        </w:rPr>
        <w:t>Междуреченский</w:t>
      </w:r>
      <w:proofErr w:type="gramEnd"/>
      <w:r w:rsidRPr="001A110D">
        <w:rPr>
          <w:rFonts w:ascii="Times New Roman" w:eastAsia="Times New Roman" w:hAnsi="Times New Roman" w:cs="Times New Roman"/>
          <w:b/>
          <w:sz w:val="27"/>
          <w:szCs w:val="27"/>
        </w:rPr>
        <w:t xml:space="preserve"> от 28 декабря 2023 года № 30 </w:t>
      </w:r>
    </w:p>
    <w:p w:rsidR="001A110D" w:rsidRPr="001A110D" w:rsidRDefault="001A110D" w:rsidP="001A110D">
      <w:pPr>
        <w:spacing w:after="0" w:line="240" w:lineRule="auto"/>
        <w:jc w:val="center"/>
        <w:rPr>
          <w:rFonts w:ascii="Times New Roman" w:eastAsia="Times New Roman" w:hAnsi="Times New Roman" w:cs="Times New Roman"/>
          <w:b/>
          <w:sz w:val="27"/>
          <w:szCs w:val="27"/>
        </w:rPr>
      </w:pPr>
      <w:r w:rsidRPr="001A110D">
        <w:rPr>
          <w:rFonts w:ascii="Times New Roman" w:eastAsia="Times New Roman" w:hAnsi="Times New Roman" w:cs="Times New Roman"/>
          <w:b/>
          <w:sz w:val="27"/>
          <w:szCs w:val="27"/>
        </w:rPr>
        <w:t>«О бюджете муниципального образования городское поселение Междуреченский на 2024 год и на плановый период 2025 и 2026 годов»</w:t>
      </w:r>
    </w:p>
    <w:p w:rsidR="001A110D" w:rsidRPr="001A110D" w:rsidRDefault="001A110D" w:rsidP="001A110D">
      <w:pPr>
        <w:spacing w:after="0" w:line="240" w:lineRule="auto"/>
        <w:jc w:val="center"/>
        <w:rPr>
          <w:rFonts w:ascii="Times New Roman" w:eastAsia="Times New Roman" w:hAnsi="Times New Roman" w:cs="Times New Roman"/>
          <w:b/>
          <w:sz w:val="27"/>
          <w:szCs w:val="27"/>
        </w:rPr>
      </w:pP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proofErr w:type="gramStart"/>
      <w:r w:rsidRPr="001A110D">
        <w:rPr>
          <w:rFonts w:ascii="Times New Roman" w:eastAsia="Times New Roman" w:hAnsi="Times New Roman" w:cs="Times New Roman"/>
          <w:sz w:val="27"/>
          <w:szCs w:val="27"/>
        </w:rPr>
        <w:t>В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w:t>
      </w:r>
      <w:proofErr w:type="gramEnd"/>
      <w:r w:rsidRPr="001A110D">
        <w:rPr>
          <w:rFonts w:ascii="Times New Roman" w:eastAsia="Times New Roman" w:hAnsi="Times New Roman" w:cs="Times New Roman"/>
          <w:sz w:val="27"/>
          <w:szCs w:val="27"/>
        </w:rPr>
        <w:t xml:space="preserve"> депутатов городского поселения </w:t>
      </w:r>
      <w:proofErr w:type="gramStart"/>
      <w:r w:rsidRPr="001A110D">
        <w:rPr>
          <w:rFonts w:ascii="Times New Roman" w:eastAsia="Times New Roman" w:hAnsi="Times New Roman" w:cs="Times New Roman"/>
          <w:sz w:val="27"/>
          <w:szCs w:val="27"/>
        </w:rPr>
        <w:t>Междуреченский</w:t>
      </w:r>
      <w:proofErr w:type="gramEnd"/>
      <w:r w:rsidRPr="001A110D">
        <w:rPr>
          <w:rFonts w:ascii="Times New Roman" w:eastAsia="Times New Roman" w:hAnsi="Times New Roman" w:cs="Times New Roman"/>
          <w:sz w:val="27"/>
          <w:szCs w:val="27"/>
        </w:rPr>
        <w:t xml:space="preserve"> </w:t>
      </w:r>
      <w:r w:rsidRPr="001A110D">
        <w:rPr>
          <w:rFonts w:ascii="Times New Roman" w:eastAsia="Times New Roman" w:hAnsi="Times New Roman" w:cs="Times New Roman"/>
          <w:b/>
          <w:sz w:val="27"/>
          <w:szCs w:val="27"/>
        </w:rPr>
        <w:t>решил:</w:t>
      </w:r>
    </w:p>
    <w:p w:rsidR="001A110D" w:rsidRPr="001A110D" w:rsidRDefault="001A110D" w:rsidP="001A110D">
      <w:pPr>
        <w:numPr>
          <w:ilvl w:val="0"/>
          <w:numId w:val="25"/>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1A110D" w:rsidRPr="001A110D" w:rsidRDefault="001A110D" w:rsidP="001A110D">
      <w:pPr>
        <w:tabs>
          <w:tab w:val="left" w:pos="1134"/>
        </w:tabs>
        <w:spacing w:after="0" w:line="0" w:lineRule="atLeast"/>
        <w:ind w:left="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1) Подпункт а) пункта 1 части 1 решения изложить в следующей редакции:</w:t>
      </w:r>
    </w:p>
    <w:p w:rsidR="001A110D" w:rsidRPr="001A110D" w:rsidRDefault="001A110D" w:rsidP="001A110D">
      <w:pPr>
        <w:tabs>
          <w:tab w:val="left" w:pos="1134"/>
          <w:tab w:val="left" w:pos="1276"/>
        </w:tabs>
        <w:spacing w:after="0" w:line="0" w:lineRule="atLeast"/>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w:t>
      </w:r>
      <w:r w:rsidRPr="001A110D">
        <w:rPr>
          <w:rFonts w:ascii="Times New Roman" w:eastAsia="Times New Roman" w:hAnsi="Times New Roman" w:cs="Times New Roman"/>
          <w:sz w:val="27"/>
          <w:szCs w:val="27"/>
          <w:lang w:val="x-none"/>
        </w:rPr>
        <w:t>а) на 202</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год </w:t>
      </w:r>
      <w:r w:rsidRPr="001A110D">
        <w:rPr>
          <w:rFonts w:ascii="Times New Roman" w:eastAsia="Times New Roman" w:hAnsi="Times New Roman" w:cs="Times New Roman"/>
          <w:sz w:val="27"/>
          <w:szCs w:val="27"/>
        </w:rPr>
        <w:t xml:space="preserve">в сумме 417 444 349,27 </w:t>
      </w:r>
      <w:r w:rsidRPr="001A110D">
        <w:rPr>
          <w:rFonts w:ascii="Times New Roman" w:eastAsia="Times New Roman" w:hAnsi="Times New Roman" w:cs="Times New Roman"/>
          <w:sz w:val="27"/>
          <w:szCs w:val="27"/>
          <w:lang w:val="x-none"/>
        </w:rPr>
        <w:t>рублей</w:t>
      </w:r>
      <w:r w:rsidRPr="001A110D">
        <w:rPr>
          <w:rFonts w:ascii="Times New Roman" w:eastAsia="Times New Roman" w:hAnsi="Times New Roman" w:cs="Times New Roman"/>
          <w:sz w:val="27"/>
          <w:szCs w:val="27"/>
        </w:rPr>
        <w:t xml:space="preserve"> (приложение 1 к настоящему решению)</w:t>
      </w:r>
      <w:proofErr w:type="gramStart"/>
      <w:r w:rsidRPr="001A110D">
        <w:rPr>
          <w:rFonts w:ascii="Times New Roman" w:eastAsia="Times New Roman" w:hAnsi="Times New Roman" w:cs="Times New Roman"/>
          <w:sz w:val="27"/>
          <w:szCs w:val="27"/>
        </w:rPr>
        <w:t>;»</w:t>
      </w:r>
      <w:proofErr w:type="gramEnd"/>
      <w:r w:rsidRPr="001A110D">
        <w:rPr>
          <w:rFonts w:ascii="Times New Roman" w:eastAsia="Times New Roman" w:hAnsi="Times New Roman" w:cs="Times New Roman"/>
          <w:sz w:val="27"/>
          <w:szCs w:val="27"/>
        </w:rPr>
        <w:t xml:space="preserve">; </w:t>
      </w:r>
    </w:p>
    <w:p w:rsidR="001A110D" w:rsidRPr="001A110D" w:rsidRDefault="001A110D" w:rsidP="001A110D">
      <w:pPr>
        <w:tabs>
          <w:tab w:val="left" w:pos="1134"/>
        </w:tabs>
        <w:spacing w:after="0" w:line="0" w:lineRule="atLeast"/>
        <w:ind w:left="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2) Подпункт а) пункта 2 части 1 решения изложить в следующей редакции:</w:t>
      </w:r>
    </w:p>
    <w:p w:rsidR="001A110D" w:rsidRPr="001A110D" w:rsidRDefault="001A110D" w:rsidP="001A110D">
      <w:pPr>
        <w:tabs>
          <w:tab w:val="left" w:pos="1134"/>
          <w:tab w:val="left" w:pos="1276"/>
        </w:tabs>
        <w:spacing w:after="0" w:line="0" w:lineRule="atLeast"/>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w:t>
      </w:r>
      <w:r w:rsidRPr="001A110D">
        <w:rPr>
          <w:rFonts w:ascii="Times New Roman" w:eastAsia="Times New Roman" w:hAnsi="Times New Roman" w:cs="Times New Roman"/>
          <w:sz w:val="27"/>
          <w:szCs w:val="27"/>
          <w:lang w:val="x-none"/>
        </w:rPr>
        <w:t>а) на 202</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год </w:t>
      </w:r>
      <w:r w:rsidRPr="001A110D">
        <w:rPr>
          <w:rFonts w:ascii="Times New Roman" w:eastAsia="Times New Roman" w:hAnsi="Times New Roman" w:cs="Times New Roman"/>
          <w:sz w:val="27"/>
          <w:szCs w:val="27"/>
        </w:rPr>
        <w:t xml:space="preserve">в сумме 436 040 094,60 </w:t>
      </w:r>
      <w:r w:rsidRPr="001A110D">
        <w:rPr>
          <w:rFonts w:ascii="Times New Roman" w:eastAsia="Times New Roman" w:hAnsi="Times New Roman" w:cs="Times New Roman"/>
          <w:sz w:val="27"/>
          <w:szCs w:val="27"/>
          <w:lang w:val="x-none"/>
        </w:rPr>
        <w:t>рублей</w:t>
      </w:r>
      <w:proofErr w:type="gramStart"/>
      <w:r w:rsidRPr="001A110D">
        <w:rPr>
          <w:rFonts w:ascii="Times New Roman" w:eastAsia="Times New Roman" w:hAnsi="Times New Roman" w:cs="Times New Roman"/>
          <w:sz w:val="27"/>
          <w:szCs w:val="27"/>
        </w:rPr>
        <w:t>;»</w:t>
      </w:r>
      <w:proofErr w:type="gramEnd"/>
      <w:r w:rsidRPr="001A110D">
        <w:rPr>
          <w:rFonts w:ascii="Times New Roman" w:eastAsia="Times New Roman" w:hAnsi="Times New Roman" w:cs="Times New Roman"/>
          <w:sz w:val="27"/>
          <w:szCs w:val="27"/>
        </w:rPr>
        <w:t xml:space="preserve">; </w:t>
      </w:r>
    </w:p>
    <w:p w:rsidR="001A110D" w:rsidRPr="001A110D" w:rsidRDefault="001A110D" w:rsidP="001A110D">
      <w:pPr>
        <w:tabs>
          <w:tab w:val="left" w:pos="1134"/>
        </w:tabs>
        <w:spacing w:after="0" w:line="0" w:lineRule="atLeast"/>
        <w:ind w:left="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3) Подпункт а) пункта 6 части 1 решения изложить в следующей редакции:</w:t>
      </w:r>
    </w:p>
    <w:p w:rsidR="001A110D" w:rsidRPr="001A110D" w:rsidRDefault="001A110D" w:rsidP="001A110D">
      <w:pPr>
        <w:tabs>
          <w:tab w:val="left" w:pos="1134"/>
          <w:tab w:val="left" w:pos="1276"/>
        </w:tabs>
        <w:spacing w:after="0" w:line="0" w:lineRule="atLeast"/>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w:t>
      </w:r>
      <w:r w:rsidRPr="001A110D">
        <w:rPr>
          <w:rFonts w:ascii="Times New Roman" w:eastAsia="Times New Roman" w:hAnsi="Times New Roman" w:cs="Times New Roman"/>
          <w:sz w:val="27"/>
          <w:szCs w:val="27"/>
          <w:lang w:val="x-none"/>
        </w:rPr>
        <w:t>а) на 202</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год </w:t>
      </w:r>
      <w:r w:rsidRPr="001A110D">
        <w:rPr>
          <w:rFonts w:ascii="Times New Roman" w:eastAsia="Times New Roman" w:hAnsi="Times New Roman" w:cs="Times New Roman"/>
          <w:sz w:val="27"/>
          <w:szCs w:val="27"/>
        </w:rPr>
        <w:t xml:space="preserve">в сумме 539 000,00 </w:t>
      </w:r>
      <w:r w:rsidRPr="001A110D">
        <w:rPr>
          <w:rFonts w:ascii="Times New Roman" w:eastAsia="Times New Roman" w:hAnsi="Times New Roman" w:cs="Times New Roman"/>
          <w:sz w:val="27"/>
          <w:szCs w:val="27"/>
          <w:lang w:val="x-none"/>
        </w:rPr>
        <w:t>рублей</w:t>
      </w:r>
      <w:proofErr w:type="gramStart"/>
      <w:r w:rsidRPr="001A110D">
        <w:rPr>
          <w:rFonts w:ascii="Times New Roman" w:eastAsia="Times New Roman" w:hAnsi="Times New Roman" w:cs="Times New Roman"/>
          <w:sz w:val="27"/>
          <w:szCs w:val="27"/>
        </w:rPr>
        <w:t>;»</w:t>
      </w:r>
      <w:proofErr w:type="gramEnd"/>
      <w:r w:rsidRPr="001A110D">
        <w:rPr>
          <w:rFonts w:ascii="Times New Roman" w:eastAsia="Times New Roman" w:hAnsi="Times New Roman" w:cs="Times New Roman"/>
          <w:sz w:val="27"/>
          <w:szCs w:val="27"/>
        </w:rPr>
        <w:t xml:space="preserve">; </w:t>
      </w:r>
    </w:p>
    <w:p w:rsidR="001A110D" w:rsidRPr="001A110D" w:rsidRDefault="001A110D" w:rsidP="001A110D">
      <w:pPr>
        <w:tabs>
          <w:tab w:val="left" w:pos="1134"/>
          <w:tab w:val="left" w:pos="1276"/>
        </w:tabs>
        <w:spacing w:after="0" w:line="0" w:lineRule="atLeast"/>
        <w:ind w:firstLine="709"/>
        <w:jc w:val="both"/>
        <w:rPr>
          <w:rFonts w:ascii="Times New Roman" w:eastAsia="Times New Roman" w:hAnsi="Times New Roman" w:cs="Times New Roman"/>
          <w:sz w:val="27"/>
          <w:szCs w:val="27"/>
        </w:rPr>
      </w:pPr>
    </w:p>
    <w:p w:rsidR="001A110D" w:rsidRPr="001A110D" w:rsidRDefault="001A110D" w:rsidP="001A110D">
      <w:pPr>
        <w:tabs>
          <w:tab w:val="left" w:pos="1134"/>
          <w:tab w:val="left" w:pos="1276"/>
        </w:tabs>
        <w:spacing w:after="0" w:line="0" w:lineRule="atLeast"/>
        <w:ind w:firstLine="709"/>
        <w:jc w:val="both"/>
        <w:rPr>
          <w:rFonts w:ascii="Times New Roman" w:eastAsia="Times New Roman" w:hAnsi="Times New Roman" w:cs="Times New Roman"/>
          <w:sz w:val="27"/>
          <w:szCs w:val="27"/>
        </w:rPr>
      </w:pPr>
    </w:p>
    <w:p w:rsidR="001A110D" w:rsidRPr="001A110D" w:rsidRDefault="001A110D" w:rsidP="001A110D">
      <w:pPr>
        <w:tabs>
          <w:tab w:val="left" w:pos="1134"/>
        </w:tabs>
        <w:spacing w:after="0" w:line="0" w:lineRule="atLeast"/>
        <w:ind w:left="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lastRenderedPageBreak/>
        <w:t>4) Подпункт а) пункта 7.1. части 7 решения изложить в следующей редакции:</w:t>
      </w:r>
    </w:p>
    <w:p w:rsidR="001A110D" w:rsidRPr="001A110D" w:rsidRDefault="001A110D" w:rsidP="001A110D">
      <w:pPr>
        <w:tabs>
          <w:tab w:val="left" w:pos="1276"/>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 xml:space="preserve"> «а) </w:t>
      </w:r>
      <w:r w:rsidRPr="001A110D">
        <w:rPr>
          <w:rFonts w:ascii="Times New Roman" w:eastAsia="Times New Roman" w:hAnsi="Times New Roman" w:cs="Times New Roman"/>
          <w:sz w:val="27"/>
          <w:szCs w:val="27"/>
          <w:lang w:val="x-none"/>
        </w:rPr>
        <w:t xml:space="preserve"> на 20</w:t>
      </w:r>
      <w:r w:rsidRPr="001A110D">
        <w:rPr>
          <w:rFonts w:ascii="Times New Roman" w:eastAsia="Times New Roman" w:hAnsi="Times New Roman" w:cs="Times New Roman"/>
          <w:sz w:val="27"/>
          <w:szCs w:val="27"/>
        </w:rPr>
        <w:t>24</w:t>
      </w:r>
      <w:r w:rsidRPr="001A110D">
        <w:rPr>
          <w:rFonts w:ascii="Times New Roman" w:eastAsia="Times New Roman" w:hAnsi="Times New Roman" w:cs="Times New Roman"/>
          <w:sz w:val="27"/>
          <w:szCs w:val="27"/>
          <w:lang w:val="x-none"/>
        </w:rPr>
        <w:t xml:space="preserve"> год в сумме </w:t>
      </w:r>
      <w:r w:rsidRPr="001A110D">
        <w:rPr>
          <w:rFonts w:ascii="Times New Roman" w:eastAsia="Times New Roman" w:hAnsi="Times New Roman" w:cs="Times New Roman"/>
          <w:sz w:val="27"/>
          <w:szCs w:val="27"/>
        </w:rPr>
        <w:t xml:space="preserve">334 882 060,27 </w:t>
      </w:r>
      <w:r w:rsidRPr="001A110D">
        <w:rPr>
          <w:rFonts w:ascii="Times New Roman" w:eastAsia="Times New Roman" w:hAnsi="Times New Roman" w:cs="Times New Roman"/>
          <w:sz w:val="27"/>
          <w:szCs w:val="27"/>
          <w:lang w:val="x-none"/>
        </w:rPr>
        <w:t>рублей</w:t>
      </w:r>
      <w:proofErr w:type="gramStart"/>
      <w:r w:rsidRPr="001A110D">
        <w:rPr>
          <w:rFonts w:ascii="Times New Roman" w:eastAsia="Times New Roman" w:hAnsi="Times New Roman" w:cs="Times New Roman"/>
          <w:sz w:val="27"/>
          <w:szCs w:val="27"/>
          <w:lang w:val="x-none"/>
        </w:rPr>
        <w:t>;</w:t>
      </w:r>
      <w:r w:rsidRPr="001A110D">
        <w:rPr>
          <w:rFonts w:ascii="Times New Roman" w:eastAsia="Times New Roman" w:hAnsi="Times New Roman" w:cs="Times New Roman"/>
          <w:sz w:val="27"/>
          <w:szCs w:val="27"/>
        </w:rPr>
        <w:t>»</w:t>
      </w:r>
      <w:proofErr w:type="gramEnd"/>
      <w:r w:rsidRPr="001A110D">
        <w:rPr>
          <w:rFonts w:ascii="Times New Roman" w:eastAsia="Times New Roman" w:hAnsi="Times New Roman" w:cs="Times New Roman"/>
          <w:sz w:val="27"/>
          <w:szCs w:val="27"/>
        </w:rPr>
        <w:t>;</w:t>
      </w:r>
    </w:p>
    <w:p w:rsidR="001A110D" w:rsidRPr="001A110D" w:rsidRDefault="001A110D" w:rsidP="001A110D">
      <w:pPr>
        <w:tabs>
          <w:tab w:val="left" w:pos="1134"/>
        </w:tabs>
        <w:spacing w:after="0" w:line="0" w:lineRule="atLeast"/>
        <w:ind w:left="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5) Подпункт а) пункта 7.2. части 7 решения изложить в следующей редакции:</w:t>
      </w:r>
    </w:p>
    <w:p w:rsidR="001A110D" w:rsidRPr="001A110D" w:rsidRDefault="001A110D" w:rsidP="001A110D">
      <w:pPr>
        <w:spacing w:after="0" w:line="0" w:lineRule="atLeast"/>
        <w:ind w:left="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«а) на 2024 год в сумме 428 867 061,99 рублей</w:t>
      </w:r>
      <w:proofErr w:type="gramStart"/>
      <w:r w:rsidRPr="001A110D">
        <w:rPr>
          <w:rFonts w:ascii="Times New Roman" w:eastAsia="Times New Roman" w:hAnsi="Times New Roman" w:cs="Times New Roman"/>
          <w:sz w:val="27"/>
          <w:szCs w:val="27"/>
        </w:rPr>
        <w:t>;»</w:t>
      </w:r>
      <w:proofErr w:type="gramEnd"/>
      <w:r w:rsidRPr="001A110D">
        <w:rPr>
          <w:rFonts w:ascii="Times New Roman" w:eastAsia="Times New Roman" w:hAnsi="Times New Roman" w:cs="Times New Roman"/>
          <w:sz w:val="27"/>
          <w:szCs w:val="27"/>
        </w:rPr>
        <w:t>;</w:t>
      </w:r>
    </w:p>
    <w:p w:rsidR="001A110D" w:rsidRPr="001A110D" w:rsidRDefault="001A110D" w:rsidP="001A110D">
      <w:pPr>
        <w:tabs>
          <w:tab w:val="left" w:pos="0"/>
          <w:tab w:val="left" w:pos="1134"/>
        </w:tabs>
        <w:spacing w:after="0" w:line="0" w:lineRule="atLeast"/>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 xml:space="preserve">7) </w:t>
      </w:r>
      <w:r w:rsidRPr="001A110D">
        <w:rPr>
          <w:rFonts w:ascii="Times New Roman" w:eastAsia="Times New Roman" w:hAnsi="Times New Roman" w:cs="Times New Roman"/>
          <w:sz w:val="27"/>
          <w:szCs w:val="27"/>
          <w:lang w:val="x-none"/>
        </w:rPr>
        <w:t>Приложение</w:t>
      </w:r>
      <w:r w:rsidRPr="001A110D">
        <w:rPr>
          <w:rFonts w:ascii="Times New Roman" w:eastAsia="Times New Roman" w:hAnsi="Times New Roman" w:cs="Times New Roman"/>
          <w:sz w:val="27"/>
          <w:szCs w:val="27"/>
        </w:rPr>
        <w:t xml:space="preserve"> 2 к </w:t>
      </w:r>
      <w:r w:rsidRPr="001A110D">
        <w:rPr>
          <w:rFonts w:ascii="Times New Roman" w:eastAsia="Times New Roman" w:hAnsi="Times New Roman" w:cs="Times New Roman"/>
          <w:sz w:val="27"/>
          <w:szCs w:val="27"/>
          <w:lang w:val="x-none"/>
        </w:rPr>
        <w:t>решению «Распределение бюджетных ассигнований по разделам</w:t>
      </w:r>
      <w:r w:rsidRPr="001A110D">
        <w:rPr>
          <w:rFonts w:ascii="Times New Roman" w:eastAsia="Times New Roman" w:hAnsi="Times New Roman" w:cs="Times New Roman"/>
          <w:sz w:val="27"/>
          <w:szCs w:val="27"/>
        </w:rPr>
        <w:t xml:space="preserve"> и </w:t>
      </w:r>
      <w:r w:rsidRPr="001A110D">
        <w:rPr>
          <w:rFonts w:ascii="Times New Roman" w:eastAsia="Times New Roman" w:hAnsi="Times New Roman" w:cs="Times New Roman"/>
          <w:sz w:val="27"/>
          <w:szCs w:val="27"/>
          <w:lang w:val="x-none"/>
        </w:rPr>
        <w:t>подразделам, целевым статьям (непрограммным направлениям деятельности)</w:t>
      </w:r>
      <w:r w:rsidRPr="001A110D">
        <w:rPr>
          <w:rFonts w:ascii="Times New Roman" w:eastAsia="Times New Roman" w:hAnsi="Times New Roman" w:cs="Times New Roman"/>
          <w:sz w:val="27"/>
          <w:szCs w:val="27"/>
        </w:rPr>
        <w:t>,</w:t>
      </w:r>
      <w:r w:rsidRPr="001A110D">
        <w:rPr>
          <w:rFonts w:ascii="Times New Roman" w:eastAsia="Times New Roman" w:hAnsi="Times New Roman" w:cs="Times New Roman"/>
          <w:sz w:val="27"/>
          <w:szCs w:val="27"/>
          <w:lang w:val="x-none"/>
        </w:rPr>
        <w:t xml:space="preserve"> группам и подгруппам </w:t>
      </w:r>
      <w:proofErr w:type="gramStart"/>
      <w:r w:rsidRPr="001A110D">
        <w:rPr>
          <w:rFonts w:ascii="Times New Roman" w:eastAsia="Times New Roman" w:hAnsi="Times New Roman" w:cs="Times New Roman"/>
          <w:sz w:val="27"/>
          <w:szCs w:val="27"/>
          <w:lang w:val="x-none"/>
        </w:rPr>
        <w:t>видов расходов классификации расходов бюджета муниципального образования</w:t>
      </w:r>
      <w:proofErr w:type="gramEnd"/>
      <w:r w:rsidRPr="001A110D">
        <w:rPr>
          <w:rFonts w:ascii="Times New Roman" w:eastAsia="Times New Roman" w:hAnsi="Times New Roman" w:cs="Times New Roman"/>
          <w:sz w:val="27"/>
          <w:szCs w:val="27"/>
          <w:lang w:val="x-none"/>
        </w:rPr>
        <w:t xml:space="preserve"> городское поселение Междуреченский  на 202</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год» изложить в редакции согласно приложению</w:t>
      </w:r>
      <w:r w:rsidRPr="001A110D">
        <w:rPr>
          <w:rFonts w:ascii="Times New Roman" w:eastAsia="Times New Roman" w:hAnsi="Times New Roman" w:cs="Times New Roman"/>
          <w:sz w:val="27"/>
          <w:szCs w:val="27"/>
        </w:rPr>
        <w:t xml:space="preserve"> 2</w:t>
      </w:r>
      <w:r w:rsidRPr="001A110D">
        <w:rPr>
          <w:rFonts w:ascii="Times New Roman" w:eastAsia="Times New Roman" w:hAnsi="Times New Roman" w:cs="Times New Roman"/>
          <w:sz w:val="27"/>
          <w:szCs w:val="27"/>
          <w:lang w:val="x-none"/>
        </w:rPr>
        <w:t xml:space="preserve"> к настоящему решению</w:t>
      </w:r>
      <w:r w:rsidRPr="001A110D">
        <w:rPr>
          <w:rFonts w:ascii="Times New Roman" w:eastAsia="Times New Roman" w:hAnsi="Times New Roman" w:cs="Times New Roman"/>
          <w:sz w:val="27"/>
          <w:szCs w:val="27"/>
        </w:rPr>
        <w:t>;</w:t>
      </w: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 xml:space="preserve">8) </w:t>
      </w:r>
      <w:r w:rsidRPr="001A110D">
        <w:rPr>
          <w:rFonts w:ascii="Times New Roman" w:eastAsia="Times New Roman" w:hAnsi="Times New Roman" w:cs="Times New Roman"/>
          <w:sz w:val="27"/>
          <w:szCs w:val="27"/>
          <w:lang w:val="x-none"/>
        </w:rPr>
        <w:t>Приложение</w:t>
      </w:r>
      <w:r w:rsidRPr="001A110D">
        <w:rPr>
          <w:rFonts w:ascii="Times New Roman" w:eastAsia="Times New Roman" w:hAnsi="Times New Roman" w:cs="Times New Roman"/>
          <w:sz w:val="27"/>
          <w:szCs w:val="27"/>
        </w:rPr>
        <w:t xml:space="preserve"> 4 к </w:t>
      </w:r>
      <w:r w:rsidRPr="001A110D">
        <w:rPr>
          <w:rFonts w:ascii="Times New Roman" w:eastAsia="Times New Roman" w:hAnsi="Times New Roman" w:cs="Times New Roman"/>
          <w:sz w:val="27"/>
          <w:szCs w:val="27"/>
          <w:lang w:val="x-none"/>
        </w:rPr>
        <w:t xml:space="preserve">решению </w:t>
      </w:r>
      <w:r w:rsidRPr="001A110D">
        <w:rPr>
          <w:rFonts w:ascii="Times New Roman" w:eastAsia="Times New Roman" w:hAnsi="Times New Roman" w:cs="Times New Roman"/>
          <w:sz w:val="27"/>
          <w:szCs w:val="27"/>
        </w:rPr>
        <w:t>«</w:t>
      </w:r>
      <w:r w:rsidRPr="001A110D">
        <w:rPr>
          <w:rFonts w:ascii="Times New Roman" w:eastAsia="Times New Roman" w:hAnsi="Times New Roman" w:cs="Times New Roman"/>
          <w:sz w:val="27"/>
          <w:szCs w:val="27"/>
          <w:lang w:val="x-none"/>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1A110D">
        <w:rPr>
          <w:rFonts w:ascii="Times New Roman" w:eastAsia="Times New Roman" w:hAnsi="Times New Roman" w:cs="Times New Roman"/>
          <w:sz w:val="27"/>
          <w:szCs w:val="27"/>
          <w:lang w:val="x-none"/>
        </w:rPr>
        <w:t>видов расходов классификации расходов бюджета муниципального образования</w:t>
      </w:r>
      <w:proofErr w:type="gramEnd"/>
      <w:r w:rsidRPr="001A110D">
        <w:rPr>
          <w:rFonts w:ascii="Times New Roman" w:eastAsia="Times New Roman" w:hAnsi="Times New Roman" w:cs="Times New Roman"/>
          <w:sz w:val="27"/>
          <w:szCs w:val="27"/>
          <w:lang w:val="x-none"/>
        </w:rPr>
        <w:t xml:space="preserve"> городское поселение Междуреченский на 202</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год» изложить в редакции согласно приложению</w:t>
      </w:r>
      <w:r w:rsidRPr="001A110D">
        <w:rPr>
          <w:rFonts w:ascii="Times New Roman" w:eastAsia="Times New Roman" w:hAnsi="Times New Roman" w:cs="Times New Roman"/>
          <w:sz w:val="27"/>
          <w:szCs w:val="27"/>
        </w:rPr>
        <w:t xml:space="preserve"> 3</w:t>
      </w:r>
      <w:r w:rsidRPr="001A110D">
        <w:rPr>
          <w:rFonts w:ascii="Times New Roman" w:eastAsia="Times New Roman" w:hAnsi="Times New Roman" w:cs="Times New Roman"/>
          <w:sz w:val="27"/>
          <w:szCs w:val="27"/>
          <w:lang w:val="x-none"/>
        </w:rPr>
        <w:t xml:space="preserve"> к настоящему решению</w:t>
      </w:r>
      <w:r w:rsidRPr="001A110D">
        <w:rPr>
          <w:rFonts w:ascii="Times New Roman" w:eastAsia="Times New Roman" w:hAnsi="Times New Roman" w:cs="Times New Roman"/>
          <w:sz w:val="27"/>
          <w:szCs w:val="27"/>
        </w:rPr>
        <w:t>;</w:t>
      </w: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9</w:t>
      </w:r>
      <w:r w:rsidRPr="001A110D">
        <w:rPr>
          <w:rFonts w:ascii="Times New Roman" w:eastAsia="Times New Roman" w:hAnsi="Times New Roman" w:cs="Times New Roman"/>
          <w:sz w:val="27"/>
          <w:szCs w:val="27"/>
          <w:lang w:val="x-none"/>
        </w:rPr>
        <w:t xml:space="preserve">) Приложение </w:t>
      </w:r>
      <w:r w:rsidRPr="001A110D">
        <w:rPr>
          <w:rFonts w:ascii="Times New Roman" w:eastAsia="Times New Roman" w:hAnsi="Times New Roman" w:cs="Times New Roman"/>
          <w:sz w:val="27"/>
          <w:szCs w:val="27"/>
        </w:rPr>
        <w:t>6</w:t>
      </w:r>
      <w:r w:rsidRPr="001A110D">
        <w:rPr>
          <w:rFonts w:ascii="Times New Roman" w:eastAsia="Times New Roman" w:hAnsi="Times New Roman" w:cs="Times New Roman"/>
          <w:sz w:val="27"/>
          <w:szCs w:val="27"/>
          <w:lang w:val="x-none"/>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год» изложить в редакции согласно приложению </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к настоящему решению</w:t>
      </w:r>
      <w:r w:rsidRPr="001A110D">
        <w:rPr>
          <w:rFonts w:ascii="Times New Roman" w:eastAsia="Times New Roman" w:hAnsi="Times New Roman" w:cs="Times New Roman"/>
          <w:sz w:val="27"/>
          <w:szCs w:val="27"/>
        </w:rPr>
        <w:t>;</w:t>
      </w: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10)</w:t>
      </w:r>
      <w:r w:rsidRPr="001A110D">
        <w:rPr>
          <w:rFonts w:ascii="Times New Roman" w:eastAsia="Times New Roman" w:hAnsi="Times New Roman" w:cs="Times New Roman"/>
          <w:sz w:val="27"/>
          <w:szCs w:val="27"/>
          <w:lang w:val="x-none"/>
        </w:rPr>
        <w:t xml:space="preserve"> Приложение </w:t>
      </w:r>
      <w:r w:rsidRPr="001A110D">
        <w:rPr>
          <w:rFonts w:ascii="Times New Roman" w:eastAsia="Times New Roman" w:hAnsi="Times New Roman" w:cs="Times New Roman"/>
          <w:sz w:val="27"/>
          <w:szCs w:val="27"/>
        </w:rPr>
        <w:t>8</w:t>
      </w:r>
      <w:r w:rsidRPr="001A110D">
        <w:rPr>
          <w:rFonts w:ascii="Times New Roman" w:eastAsia="Times New Roman" w:hAnsi="Times New Roman" w:cs="Times New Roman"/>
          <w:sz w:val="27"/>
          <w:szCs w:val="27"/>
          <w:lang w:val="x-none"/>
        </w:rPr>
        <w:t xml:space="preserve"> к решению</w:t>
      </w:r>
      <w:r w:rsidRPr="001A110D">
        <w:rPr>
          <w:rFonts w:ascii="Times New Roman" w:eastAsia="Times New Roman" w:hAnsi="Times New Roman" w:cs="Times New Roman"/>
          <w:sz w:val="27"/>
          <w:szCs w:val="27"/>
        </w:rPr>
        <w:t xml:space="preserve"> «</w:t>
      </w:r>
      <w:r w:rsidRPr="001A110D">
        <w:rPr>
          <w:rFonts w:ascii="Times New Roman" w:eastAsia="Times New Roman" w:hAnsi="Times New Roman" w:cs="Times New Roman"/>
          <w:sz w:val="27"/>
          <w:szCs w:val="27"/>
          <w:lang w:val="x-none"/>
        </w:rPr>
        <w:t>Ведомственная структура расходов бюджета муниципального образования городское поселение Междуреченский на 202</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год» изложить в редакции согласно приложению </w:t>
      </w:r>
      <w:r w:rsidRPr="001A110D">
        <w:rPr>
          <w:rFonts w:ascii="Times New Roman" w:eastAsia="Times New Roman" w:hAnsi="Times New Roman" w:cs="Times New Roman"/>
          <w:sz w:val="27"/>
          <w:szCs w:val="27"/>
        </w:rPr>
        <w:t>5</w:t>
      </w:r>
      <w:r w:rsidRPr="001A110D">
        <w:rPr>
          <w:rFonts w:ascii="Times New Roman" w:eastAsia="Times New Roman" w:hAnsi="Times New Roman" w:cs="Times New Roman"/>
          <w:sz w:val="27"/>
          <w:szCs w:val="27"/>
          <w:lang w:val="x-none"/>
        </w:rPr>
        <w:t xml:space="preserve"> к настоящему решению</w:t>
      </w:r>
      <w:r w:rsidRPr="001A110D">
        <w:rPr>
          <w:rFonts w:ascii="Times New Roman" w:eastAsia="Times New Roman" w:hAnsi="Times New Roman" w:cs="Times New Roman"/>
          <w:sz w:val="27"/>
          <w:szCs w:val="27"/>
        </w:rPr>
        <w:t>;</w:t>
      </w: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w:t>
      </w:r>
      <w:bookmarkStart w:id="0" w:name="_GoBack"/>
      <w:bookmarkEnd w:id="0"/>
      <w:r w:rsidRPr="001A110D">
        <w:rPr>
          <w:rFonts w:ascii="Times New Roman" w:eastAsia="Times New Roman" w:hAnsi="Times New Roman" w:cs="Times New Roman"/>
          <w:sz w:val="27"/>
          <w:szCs w:val="27"/>
        </w:rPr>
        <w:t xml:space="preserve">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1A110D" w:rsidRPr="001A110D" w:rsidRDefault="001A110D" w:rsidP="001A110D">
      <w:pPr>
        <w:tabs>
          <w:tab w:val="left" w:pos="0"/>
          <w:tab w:val="left" w:pos="1134"/>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12)</w:t>
      </w:r>
      <w:r w:rsidRPr="001A110D">
        <w:rPr>
          <w:rFonts w:ascii="Times New Roman" w:eastAsia="Times New Roman" w:hAnsi="Times New Roman" w:cs="Times New Roman"/>
          <w:sz w:val="27"/>
          <w:szCs w:val="27"/>
          <w:lang w:val="x-none"/>
        </w:rPr>
        <w:t xml:space="preserve"> Приложение </w:t>
      </w:r>
      <w:r w:rsidRPr="001A110D">
        <w:rPr>
          <w:rFonts w:ascii="Times New Roman" w:eastAsia="Times New Roman" w:hAnsi="Times New Roman" w:cs="Times New Roman"/>
          <w:sz w:val="27"/>
          <w:szCs w:val="27"/>
        </w:rPr>
        <w:t>11</w:t>
      </w:r>
      <w:r w:rsidRPr="001A110D">
        <w:rPr>
          <w:rFonts w:ascii="Times New Roman" w:eastAsia="Times New Roman" w:hAnsi="Times New Roman" w:cs="Times New Roman"/>
          <w:sz w:val="27"/>
          <w:szCs w:val="27"/>
          <w:lang w:val="x-none"/>
        </w:rPr>
        <w:t xml:space="preserve"> к решению</w:t>
      </w:r>
      <w:r w:rsidRPr="001A110D">
        <w:rPr>
          <w:rFonts w:ascii="Times New Roman" w:eastAsia="Times New Roman" w:hAnsi="Times New Roman" w:cs="Times New Roman"/>
          <w:sz w:val="27"/>
          <w:szCs w:val="27"/>
        </w:rPr>
        <w:t xml:space="preserve"> </w:t>
      </w:r>
      <w:r w:rsidRPr="001A110D">
        <w:rPr>
          <w:rFonts w:ascii="Times New Roman" w:eastAsia="Times New Roman" w:hAnsi="Times New Roman" w:cs="Times New Roman"/>
          <w:sz w:val="27"/>
          <w:szCs w:val="27"/>
          <w:lang w:val="x-none"/>
        </w:rPr>
        <w:t>«Источники внутреннего финансирования дефицита бюджета муниципального образования городское поселение Междуреченский на 202</w:t>
      </w:r>
      <w:r w:rsidRPr="001A110D">
        <w:rPr>
          <w:rFonts w:ascii="Times New Roman" w:eastAsia="Times New Roman" w:hAnsi="Times New Roman" w:cs="Times New Roman"/>
          <w:sz w:val="27"/>
          <w:szCs w:val="27"/>
        </w:rPr>
        <w:t>4</w:t>
      </w:r>
      <w:r w:rsidRPr="001A110D">
        <w:rPr>
          <w:rFonts w:ascii="Times New Roman" w:eastAsia="Times New Roman" w:hAnsi="Times New Roman" w:cs="Times New Roman"/>
          <w:sz w:val="27"/>
          <w:szCs w:val="27"/>
          <w:lang w:val="x-none"/>
        </w:rPr>
        <w:t xml:space="preserve"> год» изложить в редакции согласно приложению</w:t>
      </w:r>
      <w:r w:rsidRPr="001A110D">
        <w:rPr>
          <w:rFonts w:ascii="Times New Roman" w:eastAsia="Times New Roman" w:hAnsi="Times New Roman" w:cs="Times New Roman"/>
          <w:sz w:val="27"/>
          <w:szCs w:val="27"/>
        </w:rPr>
        <w:t xml:space="preserve">                       </w:t>
      </w:r>
      <w:r w:rsidRPr="001A110D">
        <w:rPr>
          <w:rFonts w:ascii="Times New Roman" w:eastAsia="Times New Roman" w:hAnsi="Times New Roman" w:cs="Times New Roman"/>
          <w:sz w:val="27"/>
          <w:szCs w:val="27"/>
          <w:lang w:val="x-none"/>
        </w:rPr>
        <w:t xml:space="preserve"> </w:t>
      </w:r>
      <w:r w:rsidRPr="001A110D">
        <w:rPr>
          <w:rFonts w:ascii="Times New Roman" w:eastAsia="Times New Roman" w:hAnsi="Times New Roman" w:cs="Times New Roman"/>
          <w:sz w:val="27"/>
          <w:szCs w:val="27"/>
        </w:rPr>
        <w:t xml:space="preserve">7 </w:t>
      </w:r>
      <w:r w:rsidRPr="001A110D">
        <w:rPr>
          <w:rFonts w:ascii="Times New Roman" w:eastAsia="Times New Roman" w:hAnsi="Times New Roman" w:cs="Times New Roman"/>
          <w:sz w:val="27"/>
          <w:szCs w:val="27"/>
          <w:lang w:val="x-none"/>
        </w:rPr>
        <w:t>к настоящему решению.</w:t>
      </w:r>
    </w:p>
    <w:p w:rsidR="001A110D" w:rsidRPr="001A110D" w:rsidRDefault="001A110D" w:rsidP="001A110D">
      <w:pPr>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 xml:space="preserve">2. </w:t>
      </w:r>
      <w:r w:rsidRPr="001A110D">
        <w:rPr>
          <w:rFonts w:ascii="Times New Roman" w:eastAsia="Times New Roman" w:hAnsi="Times New Roman" w:cs="Times New Roman"/>
          <w:sz w:val="27"/>
          <w:szCs w:val="27"/>
          <w:lang w:val="x-none"/>
        </w:rPr>
        <w:t xml:space="preserve">Настоящее решения подлежит опубликованию и размещению </w:t>
      </w:r>
      <w:r w:rsidRPr="001A110D">
        <w:rPr>
          <w:rFonts w:ascii="Times New Roman" w:eastAsia="Times New Roman" w:hAnsi="Times New Roman" w:cs="Times New Roman"/>
          <w:sz w:val="27"/>
          <w:szCs w:val="27"/>
        </w:rPr>
        <w:t xml:space="preserve">                                  </w:t>
      </w:r>
      <w:r w:rsidRPr="001A110D">
        <w:rPr>
          <w:rFonts w:ascii="Times New Roman" w:eastAsia="Times New Roman" w:hAnsi="Times New Roman" w:cs="Times New Roman"/>
          <w:sz w:val="27"/>
          <w:szCs w:val="27"/>
          <w:lang w:val="x-none"/>
        </w:rPr>
        <w:t>на официальн</w:t>
      </w:r>
      <w:r w:rsidRPr="001A110D">
        <w:rPr>
          <w:rFonts w:ascii="Times New Roman" w:eastAsia="Times New Roman" w:hAnsi="Times New Roman" w:cs="Times New Roman"/>
          <w:sz w:val="27"/>
          <w:szCs w:val="27"/>
        </w:rPr>
        <w:t>ом</w:t>
      </w:r>
      <w:r w:rsidRPr="001A110D">
        <w:rPr>
          <w:rFonts w:ascii="Times New Roman" w:eastAsia="Times New Roman" w:hAnsi="Times New Roman" w:cs="Times New Roman"/>
          <w:sz w:val="27"/>
          <w:szCs w:val="27"/>
          <w:lang w:val="x-none"/>
        </w:rPr>
        <w:t xml:space="preserve"> сайт</w:t>
      </w:r>
      <w:r w:rsidRPr="001A110D">
        <w:rPr>
          <w:rFonts w:ascii="Times New Roman" w:eastAsia="Times New Roman" w:hAnsi="Times New Roman" w:cs="Times New Roman"/>
          <w:sz w:val="27"/>
          <w:szCs w:val="27"/>
        </w:rPr>
        <w:t>е</w:t>
      </w:r>
      <w:r w:rsidRPr="001A110D">
        <w:rPr>
          <w:rFonts w:ascii="Times New Roman" w:eastAsia="Times New Roman" w:hAnsi="Times New Roman" w:cs="Times New Roman"/>
          <w:sz w:val="27"/>
          <w:szCs w:val="27"/>
          <w:lang w:val="x-none"/>
        </w:rPr>
        <w:t xml:space="preserve"> органов местного самоуправления </w:t>
      </w:r>
      <w:r w:rsidRPr="001A110D">
        <w:rPr>
          <w:rFonts w:ascii="Times New Roman" w:eastAsia="Times New Roman" w:hAnsi="Times New Roman" w:cs="Times New Roman"/>
          <w:sz w:val="27"/>
          <w:szCs w:val="27"/>
        </w:rPr>
        <w:t>Кондинского района</w:t>
      </w:r>
      <w:r w:rsidRPr="001A110D">
        <w:rPr>
          <w:rFonts w:ascii="Times New Roman" w:eastAsia="Times New Roman" w:hAnsi="Times New Roman" w:cs="Times New Roman"/>
          <w:sz w:val="27"/>
          <w:szCs w:val="27"/>
          <w:lang w:val="x-none"/>
        </w:rPr>
        <w:t>.</w:t>
      </w:r>
    </w:p>
    <w:p w:rsidR="001A110D" w:rsidRPr="001A110D" w:rsidRDefault="001A110D" w:rsidP="001A110D">
      <w:pPr>
        <w:tabs>
          <w:tab w:val="left" w:pos="142"/>
          <w:tab w:val="left" w:pos="851"/>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3. Настоящее</w:t>
      </w:r>
      <w:r w:rsidRPr="001A110D">
        <w:rPr>
          <w:rFonts w:ascii="Times New Roman" w:eastAsia="Times New Roman" w:hAnsi="Times New Roman" w:cs="Times New Roman"/>
          <w:sz w:val="27"/>
          <w:szCs w:val="27"/>
          <w:lang w:val="x-none"/>
        </w:rPr>
        <w:t xml:space="preserve"> решение вступает в силу </w:t>
      </w:r>
      <w:r w:rsidRPr="001A110D">
        <w:rPr>
          <w:rFonts w:ascii="Times New Roman" w:eastAsia="Times New Roman" w:hAnsi="Times New Roman" w:cs="Times New Roman"/>
          <w:sz w:val="27"/>
          <w:szCs w:val="27"/>
        </w:rPr>
        <w:t xml:space="preserve">после его </w:t>
      </w:r>
      <w:r w:rsidRPr="001A110D">
        <w:rPr>
          <w:rFonts w:ascii="Times New Roman" w:eastAsia="Times New Roman" w:hAnsi="Times New Roman" w:cs="Times New Roman"/>
          <w:sz w:val="27"/>
          <w:szCs w:val="27"/>
          <w:lang w:val="x-none"/>
        </w:rPr>
        <w:t>официального опубликования.</w:t>
      </w:r>
    </w:p>
    <w:p w:rsidR="001A110D" w:rsidRPr="001A110D" w:rsidRDefault="001A110D" w:rsidP="001A110D">
      <w:pPr>
        <w:tabs>
          <w:tab w:val="left" w:pos="993"/>
        </w:tabs>
        <w:spacing w:after="0" w:line="240" w:lineRule="auto"/>
        <w:ind w:firstLine="709"/>
        <w:jc w:val="both"/>
        <w:rPr>
          <w:rFonts w:ascii="Times New Roman" w:eastAsia="Times New Roman" w:hAnsi="Times New Roman" w:cs="Times New Roman"/>
          <w:sz w:val="27"/>
          <w:szCs w:val="27"/>
        </w:rPr>
      </w:pPr>
      <w:r w:rsidRPr="001A110D">
        <w:rPr>
          <w:rFonts w:ascii="Times New Roman" w:eastAsia="Times New Roman" w:hAnsi="Times New Roman" w:cs="Times New Roman"/>
          <w:sz w:val="27"/>
          <w:szCs w:val="27"/>
        </w:rPr>
        <w:t xml:space="preserve">4. </w:t>
      </w:r>
      <w:proofErr w:type="gramStart"/>
      <w:r w:rsidRPr="001A110D">
        <w:rPr>
          <w:rFonts w:ascii="Times New Roman" w:eastAsia="Times New Roman" w:hAnsi="Times New Roman" w:cs="Times New Roman"/>
          <w:sz w:val="27"/>
          <w:szCs w:val="27"/>
        </w:rPr>
        <w:t>Контроль за</w:t>
      </w:r>
      <w:proofErr w:type="gramEnd"/>
      <w:r w:rsidRPr="001A110D">
        <w:rPr>
          <w:rFonts w:ascii="Times New Roman" w:eastAsia="Times New Roman" w:hAnsi="Times New Roman" w:cs="Times New Roman"/>
          <w:sz w:val="27"/>
          <w:szCs w:val="27"/>
        </w:rPr>
        <w:t xml:space="preserve">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w:t>
      </w:r>
      <w:proofErr w:type="spellStart"/>
      <w:r w:rsidRPr="001A110D">
        <w:rPr>
          <w:rFonts w:ascii="Times New Roman" w:eastAsia="Times New Roman" w:hAnsi="Times New Roman" w:cs="Times New Roman"/>
          <w:sz w:val="27"/>
          <w:szCs w:val="27"/>
        </w:rPr>
        <w:t>Кошманова</w:t>
      </w:r>
      <w:proofErr w:type="spellEnd"/>
      <w:r w:rsidRPr="001A110D">
        <w:rPr>
          <w:rFonts w:ascii="Times New Roman" w:eastAsia="Times New Roman" w:hAnsi="Times New Roman" w:cs="Times New Roman"/>
          <w:sz w:val="27"/>
          <w:szCs w:val="27"/>
        </w:rPr>
        <w:t xml:space="preserve"> в соответствии с их компетенцией.</w:t>
      </w: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p>
    <w:tbl>
      <w:tblPr>
        <w:tblW w:w="4888" w:type="pct"/>
        <w:tblInd w:w="108" w:type="dxa"/>
        <w:tblLook w:val="04A0" w:firstRow="1" w:lastRow="0" w:firstColumn="1" w:lastColumn="0" w:noHBand="0" w:noVBand="1"/>
      </w:tblPr>
      <w:tblGrid>
        <w:gridCol w:w="5395"/>
        <w:gridCol w:w="859"/>
        <w:gridCol w:w="3103"/>
      </w:tblGrid>
      <w:tr w:rsidR="001A110D" w:rsidRPr="001A110D" w:rsidTr="00E17A37">
        <w:tc>
          <w:tcPr>
            <w:tcW w:w="2883" w:type="pct"/>
            <w:hideMark/>
          </w:tcPr>
          <w:p w:rsidR="001A110D" w:rsidRPr="001A110D" w:rsidRDefault="001A110D" w:rsidP="001A110D">
            <w:pPr>
              <w:spacing w:after="0" w:line="240" w:lineRule="auto"/>
              <w:ind w:left="-108"/>
              <w:rPr>
                <w:rFonts w:ascii="Times New Roman" w:eastAsia="Times New Roman" w:hAnsi="Times New Roman" w:cs="Times New Roman"/>
                <w:sz w:val="27"/>
                <w:szCs w:val="27"/>
                <w:lang w:eastAsia="en-US"/>
              </w:rPr>
            </w:pPr>
            <w:r w:rsidRPr="001A110D">
              <w:rPr>
                <w:rFonts w:ascii="Times New Roman" w:eastAsia="Times New Roman" w:hAnsi="Times New Roman" w:cs="Times New Roman"/>
                <w:sz w:val="27"/>
                <w:szCs w:val="27"/>
                <w:lang w:eastAsia="en-US"/>
              </w:rPr>
              <w:t>Председатель Совета депутатов городского поселения Междуреченский</w:t>
            </w:r>
          </w:p>
        </w:tc>
        <w:tc>
          <w:tcPr>
            <w:tcW w:w="459" w:type="pct"/>
          </w:tcPr>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lang w:eastAsia="en-US"/>
              </w:rPr>
            </w:pPr>
          </w:p>
        </w:tc>
        <w:tc>
          <w:tcPr>
            <w:tcW w:w="1659" w:type="pct"/>
            <w:hideMark/>
          </w:tcPr>
          <w:p w:rsidR="001A110D" w:rsidRPr="001A110D" w:rsidRDefault="001A110D" w:rsidP="001A110D">
            <w:pPr>
              <w:tabs>
                <w:tab w:val="left" w:pos="0"/>
              </w:tabs>
              <w:spacing w:after="0" w:line="240" w:lineRule="auto"/>
              <w:ind w:right="-107" w:firstLine="709"/>
              <w:jc w:val="center"/>
              <w:rPr>
                <w:rFonts w:ascii="Times New Roman" w:eastAsia="Times New Roman" w:hAnsi="Times New Roman" w:cs="Times New Roman"/>
                <w:sz w:val="27"/>
                <w:szCs w:val="27"/>
                <w:lang w:eastAsia="en-US"/>
              </w:rPr>
            </w:pPr>
            <w:r w:rsidRPr="001A110D">
              <w:rPr>
                <w:rFonts w:ascii="Times New Roman" w:eastAsia="Times New Roman" w:hAnsi="Times New Roman" w:cs="Times New Roman"/>
                <w:sz w:val="27"/>
                <w:szCs w:val="27"/>
                <w:lang w:eastAsia="en-US"/>
              </w:rPr>
              <w:t xml:space="preserve">          В.Н. Машина</w:t>
            </w:r>
          </w:p>
        </w:tc>
      </w:tr>
    </w:tbl>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p>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rPr>
      </w:pPr>
    </w:p>
    <w:tbl>
      <w:tblPr>
        <w:tblW w:w="9356" w:type="dxa"/>
        <w:tblInd w:w="108" w:type="dxa"/>
        <w:tblLook w:val="04A0" w:firstRow="1" w:lastRow="0" w:firstColumn="1" w:lastColumn="0" w:noHBand="0" w:noVBand="1"/>
      </w:tblPr>
      <w:tblGrid>
        <w:gridCol w:w="3794"/>
        <w:gridCol w:w="2586"/>
        <w:gridCol w:w="2976"/>
      </w:tblGrid>
      <w:tr w:rsidR="001A110D" w:rsidRPr="001A110D" w:rsidTr="00E17A37">
        <w:trPr>
          <w:trHeight w:val="80"/>
        </w:trPr>
        <w:tc>
          <w:tcPr>
            <w:tcW w:w="3794" w:type="dxa"/>
            <w:hideMark/>
          </w:tcPr>
          <w:p w:rsidR="001A110D" w:rsidRPr="001A110D" w:rsidRDefault="001A110D" w:rsidP="001A110D">
            <w:pPr>
              <w:spacing w:after="0" w:line="240" w:lineRule="auto"/>
              <w:ind w:left="-108"/>
              <w:rPr>
                <w:rFonts w:ascii="Times New Roman" w:eastAsia="Times New Roman" w:hAnsi="Times New Roman" w:cs="Times New Roman"/>
                <w:sz w:val="27"/>
                <w:szCs w:val="27"/>
                <w:lang w:eastAsia="en-US"/>
              </w:rPr>
            </w:pPr>
            <w:r w:rsidRPr="001A110D">
              <w:rPr>
                <w:rFonts w:ascii="Times New Roman" w:eastAsia="Times New Roman" w:hAnsi="Times New Roman" w:cs="Times New Roman"/>
                <w:sz w:val="27"/>
                <w:szCs w:val="27"/>
                <w:lang w:eastAsia="en-US"/>
              </w:rPr>
              <w:t xml:space="preserve">Глава городского поселения </w:t>
            </w:r>
            <w:proofErr w:type="gramStart"/>
            <w:r w:rsidRPr="001A110D">
              <w:rPr>
                <w:rFonts w:ascii="Times New Roman" w:eastAsia="Times New Roman" w:hAnsi="Times New Roman" w:cs="Times New Roman"/>
                <w:sz w:val="27"/>
                <w:szCs w:val="27"/>
                <w:lang w:eastAsia="en-US"/>
              </w:rPr>
              <w:t>Междуреченский</w:t>
            </w:r>
            <w:proofErr w:type="gramEnd"/>
          </w:p>
        </w:tc>
        <w:tc>
          <w:tcPr>
            <w:tcW w:w="2586" w:type="dxa"/>
          </w:tcPr>
          <w:p w:rsidR="001A110D" w:rsidRPr="001A110D" w:rsidRDefault="001A110D" w:rsidP="001A110D">
            <w:pPr>
              <w:tabs>
                <w:tab w:val="left" w:pos="0"/>
              </w:tabs>
              <w:spacing w:after="0" w:line="240" w:lineRule="auto"/>
              <w:ind w:firstLine="709"/>
              <w:jc w:val="both"/>
              <w:rPr>
                <w:rFonts w:ascii="Times New Roman" w:eastAsia="Times New Roman" w:hAnsi="Times New Roman" w:cs="Times New Roman"/>
                <w:sz w:val="27"/>
                <w:szCs w:val="27"/>
                <w:lang w:eastAsia="en-US"/>
              </w:rPr>
            </w:pPr>
          </w:p>
        </w:tc>
        <w:tc>
          <w:tcPr>
            <w:tcW w:w="2976" w:type="dxa"/>
            <w:hideMark/>
          </w:tcPr>
          <w:p w:rsidR="001A110D" w:rsidRPr="001A110D" w:rsidRDefault="001A110D" w:rsidP="001A110D">
            <w:pPr>
              <w:spacing w:after="0" w:line="240" w:lineRule="auto"/>
              <w:ind w:right="-108" w:firstLine="742"/>
              <w:jc w:val="right"/>
              <w:rPr>
                <w:rFonts w:ascii="Times New Roman" w:eastAsia="Times New Roman" w:hAnsi="Times New Roman" w:cs="Times New Roman"/>
                <w:sz w:val="27"/>
                <w:szCs w:val="27"/>
                <w:lang w:eastAsia="en-US"/>
              </w:rPr>
            </w:pPr>
            <w:r w:rsidRPr="001A110D">
              <w:rPr>
                <w:rFonts w:ascii="Times New Roman" w:eastAsia="Times New Roman" w:hAnsi="Times New Roman" w:cs="Times New Roman"/>
                <w:sz w:val="27"/>
                <w:szCs w:val="27"/>
                <w:lang w:eastAsia="en-US"/>
              </w:rPr>
              <w:t xml:space="preserve">А.А. </w:t>
            </w:r>
            <w:proofErr w:type="spellStart"/>
            <w:r w:rsidRPr="001A110D">
              <w:rPr>
                <w:rFonts w:ascii="Times New Roman" w:eastAsia="Times New Roman" w:hAnsi="Times New Roman" w:cs="Times New Roman"/>
                <w:sz w:val="27"/>
                <w:szCs w:val="27"/>
                <w:lang w:eastAsia="en-US"/>
              </w:rPr>
              <w:t>Кошманов</w:t>
            </w:r>
            <w:proofErr w:type="spellEnd"/>
          </w:p>
        </w:tc>
      </w:tr>
    </w:tbl>
    <w:p w:rsidR="001A110D" w:rsidRPr="001A110D" w:rsidRDefault="001A110D" w:rsidP="001A110D">
      <w:pPr>
        <w:spacing w:after="0" w:line="240" w:lineRule="auto"/>
        <w:rPr>
          <w:rFonts w:ascii="Times New Roman" w:eastAsia="Times New Roman" w:hAnsi="Times New Roman" w:cs="Times New Roman"/>
          <w:sz w:val="24"/>
          <w:szCs w:val="24"/>
        </w:rPr>
      </w:pPr>
    </w:p>
    <w:p w:rsidR="001A110D" w:rsidRDefault="001A110D" w:rsidP="00F47EB8">
      <w:pPr>
        <w:spacing w:after="0" w:line="240" w:lineRule="auto"/>
        <w:contextualSpacing/>
        <w:rPr>
          <w:rFonts w:ascii="Times New Roman" w:hAnsi="Times New Roman" w:cs="Times New Roman"/>
          <w:sz w:val="20"/>
          <w:szCs w:val="20"/>
        </w:rPr>
        <w:sectPr w:rsidR="001A110D">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637"/>
        <w:gridCol w:w="4757"/>
        <w:gridCol w:w="2955"/>
        <w:gridCol w:w="222"/>
      </w:tblGrid>
      <w:tr w:rsidR="001A110D" w:rsidRPr="001A110D" w:rsidTr="001A110D">
        <w:trPr>
          <w:trHeight w:val="68"/>
        </w:trPr>
        <w:tc>
          <w:tcPr>
            <w:tcW w:w="109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i/>
                <w:iCs/>
                <w:sz w:val="16"/>
                <w:szCs w:val="16"/>
              </w:rPr>
            </w:pPr>
            <w:bookmarkStart w:id="1" w:name="RANGE!A1:C59"/>
            <w:bookmarkEnd w:id="1"/>
          </w:p>
        </w:tc>
        <w:tc>
          <w:tcPr>
            <w:tcW w:w="272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Приложение № 1</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i/>
                <w:iCs/>
                <w:sz w:val="16"/>
                <w:szCs w:val="16"/>
              </w:rPr>
            </w:pPr>
          </w:p>
        </w:tc>
      </w:tr>
      <w:tr w:rsidR="001A110D" w:rsidRPr="001A110D" w:rsidTr="001A110D">
        <w:trPr>
          <w:trHeight w:val="68"/>
        </w:trPr>
        <w:tc>
          <w:tcPr>
            <w:tcW w:w="109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к решению Совета  депутатов </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i/>
                <w:iCs/>
                <w:sz w:val="16"/>
                <w:szCs w:val="16"/>
              </w:rPr>
            </w:pPr>
          </w:p>
        </w:tc>
      </w:tr>
      <w:tr w:rsidR="001A110D" w:rsidRPr="001A110D" w:rsidTr="001A110D">
        <w:trPr>
          <w:trHeight w:val="68"/>
        </w:trPr>
        <w:tc>
          <w:tcPr>
            <w:tcW w:w="109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муниципального образования</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i/>
                <w:iCs/>
                <w:sz w:val="16"/>
                <w:szCs w:val="16"/>
              </w:rPr>
            </w:pPr>
          </w:p>
        </w:tc>
      </w:tr>
      <w:tr w:rsidR="001A110D" w:rsidRPr="001A110D" w:rsidTr="001A110D">
        <w:trPr>
          <w:trHeight w:val="68"/>
        </w:trPr>
        <w:tc>
          <w:tcPr>
            <w:tcW w:w="109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городского поселения </w:t>
            </w:r>
            <w:proofErr w:type="gramStart"/>
            <w:r w:rsidRPr="001A110D">
              <w:rPr>
                <w:rFonts w:ascii="Times New Roman" w:eastAsia="Times New Roman" w:hAnsi="Times New Roman" w:cs="Times New Roman"/>
                <w:sz w:val="16"/>
                <w:szCs w:val="16"/>
              </w:rPr>
              <w:t>Междуреченский</w:t>
            </w:r>
            <w:proofErr w:type="gramEnd"/>
            <w:r w:rsidRPr="001A110D">
              <w:rPr>
                <w:rFonts w:ascii="Times New Roman" w:eastAsia="Times New Roman" w:hAnsi="Times New Roman" w:cs="Times New Roman"/>
                <w:sz w:val="16"/>
                <w:szCs w:val="16"/>
              </w:rPr>
              <w:t xml:space="preserve"> </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i/>
                <w:iCs/>
                <w:sz w:val="16"/>
                <w:szCs w:val="16"/>
              </w:rPr>
            </w:pPr>
          </w:p>
        </w:tc>
      </w:tr>
      <w:tr w:rsidR="001A110D" w:rsidRPr="001A110D" w:rsidTr="001A110D">
        <w:trPr>
          <w:trHeight w:val="68"/>
        </w:trPr>
        <w:tc>
          <w:tcPr>
            <w:tcW w:w="1092"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i/>
                <w:iCs/>
                <w:sz w:val="16"/>
                <w:szCs w:val="16"/>
              </w:rPr>
            </w:pPr>
          </w:p>
        </w:tc>
        <w:tc>
          <w:tcPr>
            <w:tcW w:w="3842" w:type="pct"/>
            <w:gridSpan w:val="2"/>
            <w:tcBorders>
              <w:top w:val="nil"/>
              <w:left w:val="nil"/>
              <w:bottom w:val="nil"/>
              <w:right w:val="nil"/>
            </w:tcBorders>
            <w:shd w:val="clear" w:color="auto" w:fill="auto"/>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от________2023 года №______</w:t>
            </w:r>
          </w:p>
        </w:tc>
        <w:tc>
          <w:tcPr>
            <w:tcW w:w="66" w:type="pct"/>
            <w:tcBorders>
              <w:top w:val="nil"/>
              <w:left w:val="nil"/>
              <w:bottom w:val="nil"/>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i/>
                <w:iCs/>
                <w:sz w:val="16"/>
                <w:szCs w:val="16"/>
              </w:rPr>
            </w:pPr>
          </w:p>
        </w:tc>
      </w:tr>
      <w:tr w:rsidR="001A110D" w:rsidRPr="001A110D" w:rsidTr="001A110D">
        <w:trPr>
          <w:trHeight w:val="68"/>
        </w:trPr>
        <w:tc>
          <w:tcPr>
            <w:tcW w:w="1092"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hideMark/>
          </w:tcPr>
          <w:p w:rsidR="001A110D" w:rsidRPr="001A110D" w:rsidRDefault="001A110D" w:rsidP="001A110D">
            <w:pPr>
              <w:spacing w:after="0" w:line="240" w:lineRule="auto"/>
              <w:jc w:val="right"/>
              <w:rPr>
                <w:rFonts w:ascii="Times New Roman" w:eastAsia="Times New Roman" w:hAnsi="Times New Roman" w:cs="Times New Roman"/>
                <w:i/>
                <w:iCs/>
                <w:sz w:val="16"/>
                <w:szCs w:val="16"/>
              </w:rPr>
            </w:pPr>
          </w:p>
        </w:tc>
        <w:tc>
          <w:tcPr>
            <w:tcW w:w="1120" w:type="pct"/>
            <w:tcBorders>
              <w:top w:val="nil"/>
              <w:left w:val="nil"/>
              <w:bottom w:val="nil"/>
              <w:right w:val="nil"/>
            </w:tcBorders>
            <w:shd w:val="clear" w:color="auto" w:fill="auto"/>
            <w:hideMark/>
          </w:tcPr>
          <w:p w:rsidR="001A110D" w:rsidRPr="001A110D" w:rsidRDefault="001A110D" w:rsidP="001A110D">
            <w:pPr>
              <w:spacing w:after="0" w:line="240" w:lineRule="auto"/>
              <w:jc w:val="right"/>
              <w:rPr>
                <w:rFonts w:ascii="Times New Roman" w:eastAsia="Times New Roman" w:hAnsi="Times New Roman" w:cs="Times New Roman"/>
                <w:i/>
                <w:iCs/>
                <w:sz w:val="16"/>
                <w:szCs w:val="16"/>
              </w:rPr>
            </w:pPr>
          </w:p>
        </w:tc>
        <w:tc>
          <w:tcPr>
            <w:tcW w:w="66" w:type="pct"/>
            <w:tcBorders>
              <w:top w:val="nil"/>
              <w:left w:val="nil"/>
              <w:bottom w:val="nil"/>
              <w:right w:val="nil"/>
            </w:tcBorders>
            <w:shd w:val="clear" w:color="auto" w:fill="auto"/>
            <w:hideMark/>
          </w:tcPr>
          <w:p w:rsidR="001A110D" w:rsidRPr="001A110D" w:rsidRDefault="001A110D" w:rsidP="001A110D">
            <w:pPr>
              <w:spacing w:after="0" w:line="240" w:lineRule="auto"/>
              <w:jc w:val="right"/>
              <w:rPr>
                <w:rFonts w:ascii="Times New Roman" w:eastAsia="Times New Roman" w:hAnsi="Times New Roman" w:cs="Times New Roman"/>
                <w:i/>
                <w:iCs/>
                <w:sz w:val="16"/>
                <w:szCs w:val="16"/>
              </w:rPr>
            </w:pPr>
          </w:p>
        </w:tc>
      </w:tr>
      <w:tr w:rsidR="001A110D" w:rsidRPr="001A110D" w:rsidTr="001A110D">
        <w:trPr>
          <w:trHeight w:val="68"/>
        </w:trPr>
        <w:tc>
          <w:tcPr>
            <w:tcW w:w="5000" w:type="pct"/>
            <w:gridSpan w:val="4"/>
            <w:tcBorders>
              <w:top w:val="nil"/>
              <w:left w:val="nil"/>
              <w:bottom w:val="nil"/>
              <w:right w:val="nil"/>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Доходная часть бюджета муниципального образования городское поселение Междуреченский на 2024 год</w:t>
            </w:r>
          </w:p>
        </w:tc>
      </w:tr>
      <w:tr w:rsidR="001A110D" w:rsidRPr="001A110D" w:rsidTr="001A110D">
        <w:trPr>
          <w:trHeight w:val="68"/>
        </w:trPr>
        <w:tc>
          <w:tcPr>
            <w:tcW w:w="109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
        </w:tc>
        <w:tc>
          <w:tcPr>
            <w:tcW w:w="272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i/>
                <w:iCs/>
                <w:sz w:val="16"/>
                <w:szCs w:val="16"/>
              </w:rPr>
            </w:pPr>
            <w:r w:rsidRPr="001A110D">
              <w:rPr>
                <w:rFonts w:ascii="Times New Roman" w:eastAsia="Times New Roman" w:hAnsi="Times New Roman" w:cs="Times New Roman"/>
                <w:i/>
                <w:iCs/>
                <w:sz w:val="16"/>
                <w:szCs w:val="16"/>
              </w:rPr>
              <w:t>(в рублях)</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
        </w:tc>
        <w:tc>
          <w:tcPr>
            <w:tcW w:w="272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Код бюджетной классификации Российской Федерации</w:t>
            </w:r>
          </w:p>
        </w:tc>
        <w:tc>
          <w:tcPr>
            <w:tcW w:w="2722" w:type="pct"/>
            <w:tcBorders>
              <w:top w:val="single" w:sz="4" w:space="0" w:color="auto"/>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roofErr w:type="spellStart"/>
            <w:r w:rsidRPr="001A110D">
              <w:rPr>
                <w:rFonts w:ascii="Times New Roman" w:eastAsia="Times New Roman" w:hAnsi="Times New Roman" w:cs="Times New Roman"/>
                <w:sz w:val="16"/>
                <w:szCs w:val="16"/>
              </w:rPr>
              <w:t>Наименовние</w:t>
            </w:r>
            <w:proofErr w:type="spellEnd"/>
            <w:r w:rsidRPr="001A110D">
              <w:rPr>
                <w:rFonts w:ascii="Times New Roman" w:eastAsia="Times New Roman" w:hAnsi="Times New Roman" w:cs="Times New Roman"/>
                <w:sz w:val="16"/>
                <w:szCs w:val="16"/>
              </w:rPr>
              <w:t xml:space="preserve"> кода классификации доходов</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Сумма на 2024 год</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w:t>
            </w:r>
          </w:p>
        </w:tc>
        <w:tc>
          <w:tcPr>
            <w:tcW w:w="2722"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000 1 00 00 000 00 0000 000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НАЛОГОВЫЕ И НЕНАЛОГОВЫЕ ДОХОДЫ</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82 562 289,00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000 1 01 00 000 00 0000 000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НАЛОГИ НА ПРИБЫЛЬ, ДОХОДЫ</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46 164 699,00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000 1 01 02 000 01 0000 110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Налог на доходы физических лиц</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46 164 699,00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000 1 01 02 010 01 0000 110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roofErr w:type="gramStart"/>
            <w:r w:rsidRPr="001A110D">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46 164 699,00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000 1 03 00 000 00 0000 000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19 667 690,00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000 1 03 02 000 01 0000 110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19 667 690,00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000 1 03 02 230 01 0000 110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10 181 210,00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000 1 03 02 231 01 0000 110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10 181 210,00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000 1 03 02 240 01 0000 110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1A110D">
              <w:rPr>
                <w:rFonts w:ascii="Times New Roman" w:eastAsia="Times New Roman" w:hAnsi="Times New Roman" w:cs="Times New Roman"/>
                <w:color w:val="000000"/>
                <w:sz w:val="16"/>
                <w:szCs w:val="16"/>
              </w:rPr>
              <w:t>инжекторных</w:t>
            </w:r>
            <w:proofErr w:type="spellEnd"/>
            <w:r w:rsidRPr="001A110D">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50 000,00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000 1 03 02 241 01 0000 110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1A110D">
              <w:rPr>
                <w:rFonts w:ascii="Times New Roman" w:eastAsia="Times New Roman" w:hAnsi="Times New Roman" w:cs="Times New Roman"/>
                <w:color w:val="000000"/>
                <w:sz w:val="16"/>
                <w:szCs w:val="16"/>
              </w:rPr>
              <w:t>инжекторных</w:t>
            </w:r>
            <w:proofErr w:type="spellEnd"/>
            <w:r w:rsidRPr="001A110D">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50 000,00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000 1 03 02 250 01 0000 110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10 704 130,00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000 1 03 02 251 01 0000 110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10 704 130,00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000 1 03 02 260 01 0000 110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-1 267 650,00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000 1 03 02 261 01 0000 110</w:t>
            </w:r>
          </w:p>
        </w:tc>
        <w:tc>
          <w:tcPr>
            <w:tcW w:w="2722" w:type="pct"/>
            <w:tcBorders>
              <w:top w:val="nil"/>
              <w:left w:val="nil"/>
              <w:bottom w:val="single" w:sz="4" w:space="0" w:color="000000"/>
              <w:right w:val="single" w:sz="4" w:space="0" w:color="000000"/>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1A110D">
              <w:rPr>
                <w:rFonts w:ascii="Times New Roman" w:eastAsia="Times New Roman" w:hAnsi="Times New Roman" w:cs="Times New Roman"/>
                <w:color w:val="000000"/>
                <w:sz w:val="16"/>
                <w:szCs w:val="16"/>
              </w:rPr>
              <w:lastRenderedPageBreak/>
              <w:t>о федеральном бюджете в целях формирования дорожных фондов субъектов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lastRenderedPageBreak/>
              <w:t>-1 267 650,00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lastRenderedPageBreak/>
              <w:t>000 1 06 00 000 00 0000 000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НАЛОГИ НА ИМУЩЕСТВО</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11 029 900,00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000 1 06 01 000 00 0000 110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Налог на имущество физических лиц</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3 000 000,00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000 1 06 01 030 13 0000 110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3 000 000,00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000 1 06 04 000 02 0000 110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Транспортный налог</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368 000,00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000 1 06 04011 02 0000 110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Транспортный налог с организаций</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122 600,00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000 1 06 04 012 02 0000 110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Транспортный налог с физических лиц</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245 400,00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000 1 06 06 000 00 0000 110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Земельный налог</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7 661 900,00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000 1 06 06 030 00 0000 110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Земельный налог с организаций</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4 400 000,00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000 1 06 06 033 13 0000 110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4 400 000,00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000 1 06 06040 00 0000 110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Земельный налог с физических лиц</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3 261 900,00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000 1 06 06043 13 0000 110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3 261 900,00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000 1 11 00 000 00 0000 000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5 200 000,00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000 1 11 05 000 00 0000 120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000 1 11 05 010 00 0000 120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000 1 11 05 013 13 0000 120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000 1 11 09 000 00 0000 120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000 1 11 09 040 00 0000 120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000 1 11 09 045 13 0000 120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000 1 14 00 000 00 0000 000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ДОХОДЫ ОТ ПРОДАЖИ МАТЕРИАЛЬНЫХ И НЕМАТЕРИАЛЬНЫХ АКТИВОВ</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000 1 14 06 000 00 0000 430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000 1 14 06 010 00 0000 430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000 1 14 06 013 13 0000 430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000 1 16 00 000 00 0000 000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ШТРАФЫ, САНКЦИИ, ВОЗМЕЩЕНИЕ УЩЕРБА</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000 1 16 11000 01 0000 140</w:t>
            </w:r>
          </w:p>
        </w:tc>
        <w:tc>
          <w:tcPr>
            <w:tcW w:w="2722"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Платежи, уплачиваемые в целях возмещения вреда</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000 1 16 11064 01 0000 140</w:t>
            </w:r>
          </w:p>
        </w:tc>
        <w:tc>
          <w:tcPr>
            <w:tcW w:w="2722"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300 000,00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000 2 00 00 000 00 0000 000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БЕЗВОЗМЕЗДНЫЕ ПОСТУПЛЕНИЯ</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334 882 060,27</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000 2 02 00 000 00 </w:t>
            </w:r>
            <w:r w:rsidRPr="001A110D">
              <w:rPr>
                <w:rFonts w:ascii="Times New Roman" w:eastAsia="Times New Roman" w:hAnsi="Times New Roman" w:cs="Times New Roman"/>
                <w:sz w:val="16"/>
                <w:szCs w:val="16"/>
              </w:rPr>
              <w:lastRenderedPageBreak/>
              <w:t>0000 000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lastRenderedPageBreak/>
              <w:t xml:space="preserve">БЕЗВОЗМЕЗДНЫЕ ПОСТУПЛЕНИЯ ОТ ДРУГИХ БЮДЖЕТОВ </w:t>
            </w:r>
            <w:r w:rsidRPr="001A110D">
              <w:rPr>
                <w:rFonts w:ascii="Times New Roman" w:eastAsia="Times New Roman" w:hAnsi="Times New Roman" w:cs="Times New Roman"/>
                <w:sz w:val="16"/>
                <w:szCs w:val="16"/>
              </w:rPr>
              <w:lastRenderedPageBreak/>
              <w:t>БЮДЖЕТНОЙ СИСТЕМЫ РОССИЙСКОЙ ФЕДЕРАЦИИ</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lastRenderedPageBreak/>
              <w:t>334 882 060,27</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lastRenderedPageBreak/>
              <w:t>000 2 02 10 000 00 0000 150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Дотации бюджетам бюджетной системы Российской Федерации</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48 082 800,00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000 2 02 15 001 00 0000 150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Дотации на выравнивание бюджетной обеспеченности</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48 082 800,00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000 2 02 15 001 13 0000 150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48 082 800,00</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000 2 02 40 000 00 0000 150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286 799 260,27</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000 2 02 49 999 00 0000 150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Прочие межбюджетные трансферты, передаваемые бюджетам</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286 799 260,27</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000 2 02 49 999 13 0000 150</w:t>
            </w:r>
          </w:p>
        </w:tc>
        <w:tc>
          <w:tcPr>
            <w:tcW w:w="272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120"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286 799 260,27</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38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ИТОГО:</w:t>
            </w:r>
          </w:p>
        </w:tc>
        <w:tc>
          <w:tcPr>
            <w:tcW w:w="1120" w:type="pc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417 444 349,27</w:t>
            </w:r>
          </w:p>
        </w:tc>
        <w:tc>
          <w:tcPr>
            <w:tcW w:w="6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bl>
    <w:p w:rsidR="001A110D" w:rsidRDefault="001A110D" w:rsidP="00F47EB8">
      <w:pPr>
        <w:spacing w:after="0" w:line="240" w:lineRule="auto"/>
        <w:contextualSpacing/>
        <w:rPr>
          <w:rFonts w:ascii="Times New Roman" w:hAnsi="Times New Roman" w:cs="Times New Roman"/>
          <w:sz w:val="20"/>
          <w:szCs w:val="20"/>
        </w:rPr>
        <w:sectPr w:rsidR="001A110D">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5335"/>
        <w:gridCol w:w="397"/>
        <w:gridCol w:w="438"/>
        <w:gridCol w:w="1124"/>
        <w:gridCol w:w="483"/>
        <w:gridCol w:w="1533"/>
        <w:gridCol w:w="261"/>
      </w:tblGrid>
      <w:tr w:rsidR="001A110D" w:rsidRPr="001A110D" w:rsidTr="001A110D">
        <w:trPr>
          <w:trHeight w:val="68"/>
        </w:trPr>
        <w:tc>
          <w:tcPr>
            <w:tcW w:w="2897"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p>
        </w:tc>
        <w:tc>
          <w:tcPr>
            <w:tcW w:w="175"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p>
        </w:tc>
        <w:tc>
          <w:tcPr>
            <w:tcW w:w="193"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p>
        </w:tc>
        <w:tc>
          <w:tcPr>
            <w:tcW w:w="1735" w:type="pct"/>
            <w:gridSpan w:val="4"/>
            <w:tcBorders>
              <w:top w:val="nil"/>
              <w:left w:val="nil"/>
              <w:bottom w:val="nil"/>
              <w:right w:val="nil"/>
            </w:tcBorders>
            <w:shd w:val="clear" w:color="auto" w:fill="auto"/>
            <w:hideMark/>
          </w:tcPr>
          <w:p w:rsidR="001A110D" w:rsidRPr="001A110D" w:rsidRDefault="001A110D" w:rsidP="001A110D">
            <w:pPr>
              <w:spacing w:after="0" w:line="240" w:lineRule="auto"/>
              <w:jc w:val="right"/>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Приложение 2</w:t>
            </w:r>
            <w:r w:rsidRPr="001A110D">
              <w:rPr>
                <w:rFonts w:ascii="Times New Roman" w:eastAsia="Times New Roman" w:hAnsi="Times New Roman" w:cs="Times New Roman"/>
                <w:sz w:val="20"/>
                <w:szCs w:val="20"/>
              </w:rPr>
              <w:br/>
              <w:t xml:space="preserve">к решению Совета депутатов   </w:t>
            </w:r>
            <w:r w:rsidRPr="001A110D">
              <w:rPr>
                <w:rFonts w:ascii="Times New Roman" w:eastAsia="Times New Roman" w:hAnsi="Times New Roman" w:cs="Times New Roman"/>
                <w:sz w:val="20"/>
                <w:szCs w:val="20"/>
              </w:rPr>
              <w:br/>
              <w:t xml:space="preserve">городского поселения   </w:t>
            </w:r>
            <w:r w:rsidRPr="001A110D">
              <w:rPr>
                <w:rFonts w:ascii="Times New Roman" w:eastAsia="Times New Roman" w:hAnsi="Times New Roman" w:cs="Times New Roman"/>
                <w:sz w:val="20"/>
                <w:szCs w:val="20"/>
              </w:rPr>
              <w:br/>
            </w:r>
            <w:proofErr w:type="gramStart"/>
            <w:r w:rsidRPr="001A110D">
              <w:rPr>
                <w:rFonts w:ascii="Times New Roman" w:eastAsia="Times New Roman" w:hAnsi="Times New Roman" w:cs="Times New Roman"/>
                <w:sz w:val="20"/>
                <w:szCs w:val="20"/>
              </w:rPr>
              <w:t>Междуреченский</w:t>
            </w:r>
            <w:proofErr w:type="gramEnd"/>
            <w:r w:rsidRPr="001A110D">
              <w:rPr>
                <w:rFonts w:ascii="Times New Roman" w:eastAsia="Times New Roman" w:hAnsi="Times New Roman" w:cs="Times New Roman"/>
                <w:sz w:val="20"/>
                <w:szCs w:val="20"/>
              </w:rPr>
              <w:t xml:space="preserve">  </w:t>
            </w:r>
            <w:r w:rsidRPr="001A110D">
              <w:rPr>
                <w:rFonts w:ascii="Times New Roman" w:eastAsia="Times New Roman" w:hAnsi="Times New Roman" w:cs="Times New Roman"/>
                <w:sz w:val="20"/>
                <w:szCs w:val="20"/>
              </w:rPr>
              <w:br/>
              <w:t xml:space="preserve">от _________________ № ____ </w:t>
            </w:r>
          </w:p>
        </w:tc>
      </w:tr>
      <w:tr w:rsidR="001A110D" w:rsidRPr="001A110D" w:rsidTr="001A110D">
        <w:trPr>
          <w:trHeight w:val="68"/>
        </w:trPr>
        <w:tc>
          <w:tcPr>
            <w:tcW w:w="5000" w:type="pct"/>
            <w:gridSpan w:val="7"/>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sidRPr="001A110D">
              <w:rPr>
                <w:rFonts w:ascii="Times New Roman" w:eastAsia="Times New Roman" w:hAnsi="Times New Roman" w:cs="Times New Roman"/>
                <w:sz w:val="20"/>
                <w:szCs w:val="20"/>
              </w:rPr>
              <w:br/>
              <w:t>на 2024 год</w:t>
            </w:r>
          </w:p>
        </w:tc>
      </w:tr>
      <w:tr w:rsidR="001A110D" w:rsidRPr="001A110D" w:rsidTr="001A110D">
        <w:trPr>
          <w:trHeight w:val="68"/>
        </w:trPr>
        <w:tc>
          <w:tcPr>
            <w:tcW w:w="2897"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20"/>
                <w:szCs w:val="20"/>
              </w:rPr>
            </w:pPr>
          </w:p>
        </w:tc>
        <w:tc>
          <w:tcPr>
            <w:tcW w:w="17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49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91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 рублях)</w:t>
            </w:r>
          </w:p>
        </w:tc>
        <w:tc>
          <w:tcPr>
            <w:tcW w:w="11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p>
        </w:tc>
      </w:tr>
      <w:tr w:rsidR="001A110D" w:rsidRPr="001A110D" w:rsidTr="001A110D">
        <w:trPr>
          <w:trHeight w:val="68"/>
        </w:trPr>
        <w:tc>
          <w:tcPr>
            <w:tcW w:w="2897" w:type="pct"/>
            <w:tcBorders>
              <w:top w:val="single" w:sz="4" w:space="0" w:color="auto"/>
              <w:left w:val="single" w:sz="4" w:space="0" w:color="auto"/>
              <w:bottom w:val="nil"/>
              <w:right w:val="single" w:sz="4" w:space="0" w:color="auto"/>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Arial" w:eastAsia="Times New Roman" w:hAnsi="Arial" w:cs="Arial"/>
                <w:sz w:val="16"/>
                <w:szCs w:val="16"/>
              </w:rPr>
            </w:pPr>
            <w:proofErr w:type="spellStart"/>
            <w:r w:rsidRPr="001A110D">
              <w:rPr>
                <w:rFonts w:ascii="Arial" w:eastAsia="Times New Roman" w:hAnsi="Arial" w:cs="Arial"/>
                <w:sz w:val="16"/>
                <w:szCs w:val="16"/>
              </w:rPr>
              <w:t>Рз</w:t>
            </w:r>
            <w:proofErr w:type="spellEnd"/>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Arial" w:eastAsia="Times New Roman" w:hAnsi="Arial" w:cs="Arial"/>
                <w:sz w:val="16"/>
                <w:szCs w:val="16"/>
              </w:rPr>
            </w:pPr>
            <w:proofErr w:type="gramStart"/>
            <w:r w:rsidRPr="001A110D">
              <w:rPr>
                <w:rFonts w:ascii="Arial" w:eastAsia="Times New Roman" w:hAnsi="Arial" w:cs="Arial"/>
                <w:sz w:val="16"/>
                <w:szCs w:val="16"/>
              </w:rPr>
              <w:t>ПР</w:t>
            </w:r>
            <w:proofErr w:type="gramEnd"/>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ЦСР</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ВР</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Сумма на  год</w:t>
            </w:r>
          </w:p>
        </w:tc>
        <w:tc>
          <w:tcPr>
            <w:tcW w:w="11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p>
        </w:tc>
      </w:tr>
      <w:tr w:rsidR="001A110D" w:rsidRPr="001A110D" w:rsidTr="001A110D">
        <w:trPr>
          <w:trHeight w:val="68"/>
        </w:trPr>
        <w:tc>
          <w:tcPr>
            <w:tcW w:w="2897" w:type="pct"/>
            <w:tcBorders>
              <w:top w:val="nil"/>
              <w:left w:val="single" w:sz="4" w:space="0" w:color="auto"/>
              <w:bottom w:val="nil"/>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Наименование</w:t>
            </w: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11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p>
        </w:tc>
      </w:tr>
      <w:tr w:rsidR="001A110D" w:rsidRPr="001A110D" w:rsidTr="001A110D">
        <w:trPr>
          <w:trHeight w:val="68"/>
        </w:trPr>
        <w:tc>
          <w:tcPr>
            <w:tcW w:w="2897" w:type="pct"/>
            <w:tcBorders>
              <w:top w:val="nil"/>
              <w:left w:val="single" w:sz="4" w:space="0" w:color="auto"/>
              <w:bottom w:val="single" w:sz="4" w:space="0" w:color="auto"/>
              <w:right w:val="single" w:sz="4" w:space="0" w:color="auto"/>
            </w:tcBorders>
            <w:shd w:val="clear" w:color="auto" w:fill="auto"/>
            <w:noWrap/>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11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p>
        </w:tc>
      </w:tr>
      <w:tr w:rsidR="001A110D" w:rsidRPr="001A110D" w:rsidTr="001A110D">
        <w:trPr>
          <w:trHeight w:val="68"/>
        </w:trPr>
        <w:tc>
          <w:tcPr>
            <w:tcW w:w="2897"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1</w:t>
            </w:r>
          </w:p>
        </w:tc>
        <w:tc>
          <w:tcPr>
            <w:tcW w:w="175"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3</w:t>
            </w:r>
          </w:p>
        </w:tc>
        <w:tc>
          <w:tcPr>
            <w:tcW w:w="496"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4</w:t>
            </w:r>
          </w:p>
        </w:tc>
        <w:tc>
          <w:tcPr>
            <w:tcW w:w="213"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5</w:t>
            </w:r>
          </w:p>
        </w:tc>
        <w:tc>
          <w:tcPr>
            <w:tcW w:w="910"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6</w:t>
            </w:r>
          </w:p>
        </w:tc>
        <w:tc>
          <w:tcPr>
            <w:tcW w:w="11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ОБЩЕГОСУДАРСТВЕННЫЕ ВОПРОСЫ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37 697 397,34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2 607 025,11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2 607 025,11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Глава (высшее должностное лицо) муниципального образования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2 607 025,11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2 607 025,11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государственных (муниципальных) органов</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120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2 607 025,11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11 725 042,04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11 725 042,04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функций органов местного самоуправления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11 725 042,04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2 514 038,85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государственных (муниципальных) органов</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120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2 514 038,85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9 211 003,19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9 211 003,19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Резервные фонды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Резервные фонды муниципального образования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бюджетные ассигнования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800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Резервные средства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870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Другие общегосударственные вопросы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23 315 330,19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23 315 330,19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переданных полномочий</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23 225 330,19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23 225 330,19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23 225 330,19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функций органов местного самоуправления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государственных (муниципальных) органов</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120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Прочие мероприятия органов местного самоуправления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57 500,00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бюджетные ассигнования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800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57 500,00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Уплата налогов, сборов и иных платежей</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850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57 500,00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НАЦИОНАЛЬНАЯ БЕЗОПАСНОСТЬ И ПРАВООХРАНИТЕЛЬНАЯ ДЕЯТЕЛЬНОСТЬ</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Создание условий для деятельности народных дружин</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4 437,50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4 437,50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4 437,50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НАЦИОНАЛЬНАЯ ЭКОНОМИКА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284 635 472,96</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Общеэкономические вопросы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7 126 212,40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lastRenderedPageBreak/>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7 126 212,40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реализацию мероприятий по содействию трудоустройства граждан</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4 746 527,15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4 746 527,15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4 746 527,15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Реализация мероприятий по содействию трудоустройству граждан</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2 379 685,25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2 379 685,25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2 379 685,25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Транспорт</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Отдельные мероприятия в области автомобильного транспорта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Дорожное хозяйство (дорожные фонды)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259 676 742,44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259 676 742,44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Расходы на содержание </w:t>
            </w:r>
            <w:proofErr w:type="spellStart"/>
            <w:r w:rsidRPr="001A110D">
              <w:rPr>
                <w:rFonts w:ascii="Arial" w:eastAsia="Times New Roman" w:hAnsi="Arial" w:cs="Arial"/>
                <w:sz w:val="16"/>
                <w:szCs w:val="16"/>
              </w:rPr>
              <w:t>внутрипоселковых</w:t>
            </w:r>
            <w:proofErr w:type="spellEnd"/>
            <w:r w:rsidRPr="001A110D">
              <w:rPr>
                <w:rFonts w:ascii="Arial" w:eastAsia="Times New Roman" w:hAnsi="Arial" w:cs="Arial"/>
                <w:sz w:val="16"/>
                <w:szCs w:val="16"/>
              </w:rPr>
              <w:t xml:space="preserve"> дорог и искусственных сооружений на них</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40 658 217,00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40 658 217,00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40 658 217,00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Расходы на ремонт </w:t>
            </w:r>
            <w:proofErr w:type="spellStart"/>
            <w:r w:rsidRPr="001A110D">
              <w:rPr>
                <w:rFonts w:ascii="Arial" w:eastAsia="Times New Roman" w:hAnsi="Arial" w:cs="Arial"/>
                <w:sz w:val="16"/>
                <w:szCs w:val="16"/>
              </w:rPr>
              <w:t>внутрипоселковых</w:t>
            </w:r>
            <w:proofErr w:type="spellEnd"/>
            <w:r w:rsidRPr="001A110D">
              <w:rPr>
                <w:rFonts w:ascii="Arial" w:eastAsia="Times New Roman" w:hAnsi="Arial" w:cs="Arial"/>
                <w:sz w:val="16"/>
                <w:szCs w:val="16"/>
              </w:rPr>
              <w:t xml:space="preserve"> дорог</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ремонт и содержание автомобильных дорог</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26 200 486,52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26 200 486,52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26 200 486,52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Связь и информатика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100 715,00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100 715,00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Прочие мероприятия органов местного самоуправления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100 715,00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100 715,00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100 715,00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Другие вопросы в области национальной экономики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954 623,12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954 623,12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функций органов местного самоуправления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954 623,12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954 623,12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954 623,12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ЖИЛИЩНО-КОММУНАЛЬНОЕ ХОЗЯЙСТВО</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100 154 926,53</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Жилищное хозяйство</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1 859 912,77</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1 859 912,77</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Капитальный ремонт муниципального жилищного фонда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1 097 649,73</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311 366,52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311 366,52</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786 283,21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786 283,21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прочие мероприятия по управлению муниципальным имуществом</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lastRenderedPageBreak/>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Коммунальное хозяйство</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70 718 489,00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70 718 489,00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по бытовому обслуживанию</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в области жилищно-коммунального хозяйства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60 958 007,31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60 958 007,31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60 958 007,31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6000085150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7 360 481,69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6000085150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7 360 481,69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6000085150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7 360 481,69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Благоустройство</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24 249 133,61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24 249 133,61</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уличное освещение</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4 266 784,00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4 266 784,00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4 266 784,00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озеленение</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организацию и содержание мест захоронения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988 534,83</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988 534,83</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988 534,83</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прочие мероприятия по благоустройству поселения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5 798 801,76</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952 000,00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952 000,00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4 846 801,76</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4 846 801,76</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Расходы по </w:t>
            </w:r>
            <w:proofErr w:type="gramStart"/>
            <w:r w:rsidRPr="001A110D">
              <w:rPr>
                <w:rFonts w:ascii="Arial" w:eastAsia="Times New Roman" w:hAnsi="Arial" w:cs="Arial"/>
                <w:sz w:val="16"/>
                <w:szCs w:val="16"/>
              </w:rPr>
              <w:t>инициативному</w:t>
            </w:r>
            <w:proofErr w:type="gramEnd"/>
            <w:r w:rsidRPr="001A110D">
              <w:rPr>
                <w:rFonts w:ascii="Arial" w:eastAsia="Times New Roman" w:hAnsi="Arial" w:cs="Arial"/>
                <w:sz w:val="16"/>
                <w:szCs w:val="16"/>
              </w:rPr>
              <w:t xml:space="preserve"> бюджетированию - "Народный бюджет"</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272 961,64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272 961,64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272 961,64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Другие вопросы в области жилищно-коммунального хозяйства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3 327 391,15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3 327 391,15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функций органов местного самоуправления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3 327 391,15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3 327 391,15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3 327 391,15</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ОХРАНА ОКРУЖАЮЩЕЙ СРЕДЫ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Другие вопросы в области охраны окружающей среды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в области обеспечения экологической безопасности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ОБРАЗОВАНИЕ</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Молодежная политика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Реализация мероприятий по работе с детьми  и молодежью </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КУЛЬТУРА, КИНЕМАТОГРАФИЯ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11 723 208,14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Культура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11 723 208,14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11 723 208,14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переданных полномочий</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10 734 143,70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10 734 143,70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10 734 143,70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Реализация прочих расходов в сфере культуры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lastRenderedPageBreak/>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Расходы, направленные на исполнение целевых показателей и повышение </w:t>
            </w:r>
            <w:proofErr w:type="gramStart"/>
            <w:r w:rsidRPr="001A110D">
              <w:rPr>
                <w:rFonts w:ascii="Arial" w:eastAsia="Times New Roman" w:hAnsi="Arial" w:cs="Arial"/>
                <w:sz w:val="16"/>
                <w:szCs w:val="16"/>
              </w:rPr>
              <w:t>оплаты труда работников муниципальных учреждений культуры</w:t>
            </w:r>
            <w:proofErr w:type="gramEnd"/>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СОЦИАЛЬНАЯ ПОЛИТИКА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Пенсионное обеспечение</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Мероприятия на пенсионное обеспечение отдельных категорий граждан</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ФИЗИЧЕСКАЯ КУЛЬТУРА И СПОРТ</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Массовый спорт</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переданных полномочий</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мероприятия в области физической культуры и спорта</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СРЕДСТВА МАССОВОЙ ИНФОРМАЦИИ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Другие вопросы в области средств массовой информации</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Прочие мероприятия органов местного самоуправления</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200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240</w:t>
            </w:r>
          </w:p>
        </w:tc>
        <w:tc>
          <w:tcPr>
            <w:tcW w:w="91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r>
      <w:tr w:rsidR="001A110D" w:rsidRPr="001A110D" w:rsidTr="001A110D">
        <w:trPr>
          <w:trHeight w:val="68"/>
        </w:trPr>
        <w:tc>
          <w:tcPr>
            <w:tcW w:w="2897"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r w:rsidRPr="001A110D">
              <w:rPr>
                <w:rFonts w:ascii="Arial" w:eastAsia="Times New Roman" w:hAnsi="Arial" w:cs="Arial"/>
                <w:sz w:val="20"/>
                <w:szCs w:val="20"/>
              </w:rPr>
              <w:t>Итого:</w:t>
            </w:r>
          </w:p>
        </w:tc>
        <w:tc>
          <w:tcPr>
            <w:tcW w:w="175"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r w:rsidRPr="001A110D">
              <w:rPr>
                <w:rFonts w:ascii="Arial" w:eastAsia="Times New Roman" w:hAnsi="Arial" w:cs="Arial"/>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r w:rsidRPr="001A110D">
              <w:rPr>
                <w:rFonts w:ascii="Arial" w:eastAsia="Times New Roman" w:hAnsi="Arial" w:cs="Arial"/>
                <w:sz w:val="20"/>
                <w:szCs w:val="20"/>
              </w:rPr>
              <w:t> </w:t>
            </w:r>
          </w:p>
        </w:tc>
        <w:tc>
          <w:tcPr>
            <w:tcW w:w="496"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r w:rsidRPr="001A110D">
              <w:rPr>
                <w:rFonts w:ascii="Arial" w:eastAsia="Times New Roman" w:hAnsi="Arial" w:cs="Arial"/>
                <w:sz w:val="20"/>
                <w:szCs w:val="20"/>
              </w:rPr>
              <w:t> </w:t>
            </w:r>
          </w:p>
        </w:tc>
        <w:tc>
          <w:tcPr>
            <w:tcW w:w="21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r w:rsidRPr="001A110D">
              <w:rPr>
                <w:rFonts w:ascii="Arial" w:eastAsia="Times New Roman" w:hAnsi="Arial" w:cs="Arial"/>
                <w:sz w:val="20"/>
                <w:szCs w:val="20"/>
              </w:rPr>
              <w:t> </w:t>
            </w:r>
          </w:p>
        </w:tc>
        <w:tc>
          <w:tcPr>
            <w:tcW w:w="910"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436 040 094,60</w:t>
            </w:r>
          </w:p>
        </w:tc>
        <w:tc>
          <w:tcPr>
            <w:tcW w:w="11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p>
        </w:tc>
      </w:tr>
    </w:tbl>
    <w:p w:rsidR="001A110D" w:rsidRDefault="001A110D" w:rsidP="00F47EB8">
      <w:pPr>
        <w:spacing w:after="0" w:line="240" w:lineRule="auto"/>
        <w:contextualSpacing/>
        <w:rPr>
          <w:rFonts w:ascii="Times New Roman" w:hAnsi="Times New Roman" w:cs="Times New Roman"/>
          <w:sz w:val="20"/>
          <w:szCs w:val="20"/>
        </w:rPr>
        <w:sectPr w:rsidR="001A110D">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6286"/>
        <w:gridCol w:w="1124"/>
        <w:gridCol w:w="483"/>
        <w:gridCol w:w="1678"/>
      </w:tblGrid>
      <w:tr w:rsidR="001A110D" w:rsidRPr="001A110D" w:rsidTr="001A110D">
        <w:trPr>
          <w:trHeight w:val="68"/>
        </w:trPr>
        <w:tc>
          <w:tcPr>
            <w:tcW w:w="3304"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p>
        </w:tc>
        <w:tc>
          <w:tcPr>
            <w:tcW w:w="1696" w:type="pct"/>
            <w:gridSpan w:val="3"/>
            <w:tcBorders>
              <w:top w:val="nil"/>
              <w:left w:val="nil"/>
              <w:bottom w:val="nil"/>
              <w:right w:val="nil"/>
            </w:tcBorders>
            <w:shd w:val="clear" w:color="auto" w:fill="auto"/>
            <w:hideMark/>
          </w:tcPr>
          <w:p w:rsidR="001A110D" w:rsidRPr="001A110D" w:rsidRDefault="001A110D" w:rsidP="001A110D">
            <w:pPr>
              <w:spacing w:after="0" w:line="240" w:lineRule="auto"/>
              <w:jc w:val="right"/>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Приложение 3</w:t>
            </w:r>
            <w:r w:rsidRPr="001A110D">
              <w:rPr>
                <w:rFonts w:ascii="Times New Roman" w:eastAsia="Times New Roman" w:hAnsi="Times New Roman" w:cs="Times New Roman"/>
                <w:sz w:val="20"/>
                <w:szCs w:val="20"/>
              </w:rPr>
              <w:br/>
              <w:t xml:space="preserve">к решению Совета депутатов   </w:t>
            </w:r>
            <w:r w:rsidRPr="001A110D">
              <w:rPr>
                <w:rFonts w:ascii="Times New Roman" w:eastAsia="Times New Roman" w:hAnsi="Times New Roman" w:cs="Times New Roman"/>
                <w:sz w:val="20"/>
                <w:szCs w:val="20"/>
              </w:rPr>
              <w:br/>
              <w:t xml:space="preserve">городского поселения   </w:t>
            </w:r>
            <w:r w:rsidRPr="001A110D">
              <w:rPr>
                <w:rFonts w:ascii="Times New Roman" w:eastAsia="Times New Roman" w:hAnsi="Times New Roman" w:cs="Times New Roman"/>
                <w:sz w:val="20"/>
                <w:szCs w:val="20"/>
              </w:rPr>
              <w:br/>
            </w:r>
            <w:proofErr w:type="gramStart"/>
            <w:r w:rsidRPr="001A110D">
              <w:rPr>
                <w:rFonts w:ascii="Times New Roman" w:eastAsia="Times New Roman" w:hAnsi="Times New Roman" w:cs="Times New Roman"/>
                <w:sz w:val="20"/>
                <w:szCs w:val="20"/>
              </w:rPr>
              <w:t>Междуреченский</w:t>
            </w:r>
            <w:proofErr w:type="gramEnd"/>
            <w:r w:rsidRPr="001A110D">
              <w:rPr>
                <w:rFonts w:ascii="Times New Roman" w:eastAsia="Times New Roman" w:hAnsi="Times New Roman" w:cs="Times New Roman"/>
                <w:sz w:val="20"/>
                <w:szCs w:val="20"/>
              </w:rPr>
              <w:t xml:space="preserve">  </w:t>
            </w:r>
            <w:r w:rsidRPr="001A110D">
              <w:rPr>
                <w:rFonts w:ascii="Times New Roman" w:eastAsia="Times New Roman" w:hAnsi="Times New Roman" w:cs="Times New Roman"/>
                <w:sz w:val="20"/>
                <w:szCs w:val="20"/>
              </w:rPr>
              <w:br/>
              <w:t xml:space="preserve">от _________________ № ____  </w:t>
            </w:r>
          </w:p>
        </w:tc>
      </w:tr>
      <w:tr w:rsidR="001A110D" w:rsidRPr="001A110D" w:rsidTr="001A110D">
        <w:trPr>
          <w:trHeight w:val="68"/>
        </w:trPr>
        <w:tc>
          <w:tcPr>
            <w:tcW w:w="5000" w:type="pct"/>
            <w:gridSpan w:val="4"/>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1A110D">
              <w:rPr>
                <w:rFonts w:ascii="Times New Roman" w:eastAsia="Times New Roman" w:hAnsi="Times New Roman" w:cs="Times New Roman"/>
                <w:sz w:val="20"/>
                <w:szCs w:val="20"/>
              </w:rPr>
              <w:t>видов расходов классификации расходов бюджета муниципального образования</w:t>
            </w:r>
            <w:proofErr w:type="gramEnd"/>
            <w:r w:rsidRPr="001A110D">
              <w:rPr>
                <w:rFonts w:ascii="Times New Roman" w:eastAsia="Times New Roman" w:hAnsi="Times New Roman" w:cs="Times New Roman"/>
                <w:sz w:val="20"/>
                <w:szCs w:val="20"/>
              </w:rPr>
              <w:t xml:space="preserve"> городское поселение Междуреченский на 2024 год</w:t>
            </w:r>
          </w:p>
        </w:tc>
      </w:tr>
      <w:tr w:rsidR="001A110D" w:rsidRPr="001A110D" w:rsidTr="001A110D">
        <w:trPr>
          <w:trHeight w:val="68"/>
        </w:trPr>
        <w:tc>
          <w:tcPr>
            <w:tcW w:w="3304"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55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20"/>
                <w:szCs w:val="20"/>
              </w:rPr>
            </w:pPr>
          </w:p>
        </w:tc>
        <w:tc>
          <w:tcPr>
            <w:tcW w:w="896"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 рублях)</w:t>
            </w:r>
          </w:p>
        </w:tc>
      </w:tr>
      <w:tr w:rsidR="001A110D" w:rsidRPr="001A110D" w:rsidTr="001A110D">
        <w:trPr>
          <w:trHeight w:val="184"/>
        </w:trPr>
        <w:tc>
          <w:tcPr>
            <w:tcW w:w="3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Наименование</w:t>
            </w:r>
          </w:p>
        </w:tc>
        <w:tc>
          <w:tcPr>
            <w:tcW w:w="559" w:type="pct"/>
            <w:vMerge w:val="restart"/>
            <w:tcBorders>
              <w:top w:val="single" w:sz="4" w:space="0" w:color="auto"/>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ЦСР</w:t>
            </w:r>
          </w:p>
        </w:tc>
        <w:tc>
          <w:tcPr>
            <w:tcW w:w="240" w:type="pct"/>
            <w:vMerge w:val="restart"/>
            <w:tcBorders>
              <w:top w:val="single" w:sz="4" w:space="0" w:color="auto"/>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ВР</w:t>
            </w:r>
          </w:p>
        </w:tc>
        <w:tc>
          <w:tcPr>
            <w:tcW w:w="896" w:type="pct"/>
            <w:vMerge w:val="restart"/>
            <w:tcBorders>
              <w:top w:val="nil"/>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Сумма на  год</w:t>
            </w:r>
          </w:p>
        </w:tc>
      </w:tr>
      <w:tr w:rsidR="001A110D" w:rsidRPr="001A110D" w:rsidTr="001A110D">
        <w:trPr>
          <w:trHeight w:val="184"/>
        </w:trPr>
        <w:tc>
          <w:tcPr>
            <w:tcW w:w="3304"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559" w:type="pct"/>
            <w:vMerge/>
            <w:tcBorders>
              <w:top w:val="single" w:sz="4" w:space="0" w:color="auto"/>
              <w:left w:val="nil"/>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896" w:type="pct"/>
            <w:vMerge/>
            <w:tcBorders>
              <w:top w:val="nil"/>
              <w:left w:val="nil"/>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r>
      <w:tr w:rsidR="001A110D" w:rsidRPr="001A110D" w:rsidTr="001A110D">
        <w:trPr>
          <w:trHeight w:val="184"/>
        </w:trPr>
        <w:tc>
          <w:tcPr>
            <w:tcW w:w="3304"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559" w:type="pct"/>
            <w:vMerge/>
            <w:tcBorders>
              <w:top w:val="single" w:sz="4" w:space="0" w:color="auto"/>
              <w:left w:val="nil"/>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c>
          <w:tcPr>
            <w:tcW w:w="896" w:type="pct"/>
            <w:vMerge/>
            <w:tcBorders>
              <w:top w:val="nil"/>
              <w:left w:val="nil"/>
              <w:bottom w:val="single" w:sz="4" w:space="0" w:color="auto"/>
              <w:right w:val="single" w:sz="4" w:space="0" w:color="auto"/>
            </w:tcBorders>
            <w:vAlign w:val="center"/>
            <w:hideMark/>
          </w:tcPr>
          <w:p w:rsidR="001A110D" w:rsidRPr="001A110D" w:rsidRDefault="001A110D" w:rsidP="001A110D">
            <w:pPr>
              <w:spacing w:after="0" w:line="240" w:lineRule="auto"/>
              <w:rPr>
                <w:rFonts w:ascii="Arial" w:eastAsia="Times New Roman" w:hAnsi="Arial" w:cs="Arial"/>
                <w:sz w:val="16"/>
                <w:szCs w:val="16"/>
              </w:rPr>
            </w:pPr>
          </w:p>
        </w:tc>
      </w:tr>
      <w:tr w:rsidR="001A110D" w:rsidRPr="001A110D" w:rsidTr="001A110D">
        <w:trPr>
          <w:trHeight w:val="68"/>
        </w:trPr>
        <w:tc>
          <w:tcPr>
            <w:tcW w:w="3304"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1</w:t>
            </w:r>
          </w:p>
        </w:tc>
        <w:tc>
          <w:tcPr>
            <w:tcW w:w="559"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2</w:t>
            </w:r>
          </w:p>
        </w:tc>
        <w:tc>
          <w:tcPr>
            <w:tcW w:w="240"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3</w:t>
            </w:r>
          </w:p>
        </w:tc>
        <w:tc>
          <w:tcPr>
            <w:tcW w:w="896"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Arial" w:eastAsia="Times New Roman" w:hAnsi="Arial" w:cs="Arial"/>
                <w:sz w:val="16"/>
                <w:szCs w:val="16"/>
              </w:rPr>
            </w:pPr>
            <w:r w:rsidRPr="001A110D">
              <w:rPr>
                <w:rFonts w:ascii="Arial" w:eastAsia="Times New Roman" w:hAnsi="Arial" w:cs="Arial"/>
                <w:sz w:val="16"/>
                <w:szCs w:val="16"/>
              </w:rPr>
              <w:t>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Непрограммные расходы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436 040 094,60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переданных полномочий</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34 050 373,89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34 050 373,89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34 050 373,89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Глава (высшее должностное лицо)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2 607 025,11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2 607 025,11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государственных (муниципальных) органов</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120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2 607 025,11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обеспечение функций органов местного самоуправления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16 039 556,31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2 546 538,85</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выплаты персоналу государственных (муниципальных) органов</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120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2 546 538,85</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13 493 017,46</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13 493 017,46</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Прочие мероприятия органов местного самоуправления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214 983,44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56 768,44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56 768,44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100 715,00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100 715,00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бюджетные ассигнования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800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57 500,00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Уплата налогов, сборов и иных платежей</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850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57 500,00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Отдельные мероприятия в области автомобильного транспорта</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16 777 180,00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16 777 180,00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16 777 180,00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по бытовому обслуживанию</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2 400 000,00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2 400 000,00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2 400 000,00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Капитальный ремонт муниципального жилищного фонда</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1 097 649,73</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311 366,52</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311 366,52</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786 283,21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786 283,21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Расходы на содержание </w:t>
            </w:r>
            <w:proofErr w:type="spellStart"/>
            <w:r w:rsidRPr="001A110D">
              <w:rPr>
                <w:rFonts w:ascii="Arial" w:eastAsia="Times New Roman" w:hAnsi="Arial" w:cs="Arial"/>
                <w:sz w:val="16"/>
                <w:szCs w:val="16"/>
              </w:rPr>
              <w:t>внутрипоселковых</w:t>
            </w:r>
            <w:proofErr w:type="spellEnd"/>
            <w:r w:rsidRPr="001A110D">
              <w:rPr>
                <w:rFonts w:ascii="Arial" w:eastAsia="Times New Roman" w:hAnsi="Arial" w:cs="Arial"/>
                <w:sz w:val="16"/>
                <w:szCs w:val="16"/>
              </w:rPr>
              <w:t xml:space="preserve"> дорог и искусственных сооружений на них</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40 658 217,00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40 658 217,00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40 658 217,00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Расходы на ремонт </w:t>
            </w:r>
            <w:proofErr w:type="spellStart"/>
            <w:r w:rsidRPr="001A110D">
              <w:rPr>
                <w:rFonts w:ascii="Arial" w:eastAsia="Times New Roman" w:hAnsi="Arial" w:cs="Arial"/>
                <w:sz w:val="16"/>
                <w:szCs w:val="16"/>
              </w:rPr>
              <w:t>внутрипоселковых</w:t>
            </w:r>
            <w:proofErr w:type="spellEnd"/>
            <w:r w:rsidRPr="001A110D">
              <w:rPr>
                <w:rFonts w:ascii="Arial" w:eastAsia="Times New Roman" w:hAnsi="Arial" w:cs="Arial"/>
                <w:sz w:val="16"/>
                <w:szCs w:val="16"/>
              </w:rPr>
              <w:t xml:space="preserve"> дорог</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871 130,00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871 130,00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871 130,00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реализацию мероприятий по содействию трудоустройства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4 746 527,15</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4 746 527,15</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4 746 527,15</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уличное освещение</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12 542 051,38</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12 542 051,38</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12 542 051,38</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4 266 784,00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4 266 784,00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4 266 784,00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озеленение</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организацию и содержание мест захоронения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988 534,83</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988 534,83</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988 534,83</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lastRenderedPageBreak/>
              <w:t>Расходы на прочие мероприятия по благоустройству поселения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5 798 801,76</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952 000,00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952 000,00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4 846 801,76</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4 846 801,76</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300 000,00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Резервные фонды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бюджетные ассигнования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800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Резервные средства</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870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292 263,04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292 263,04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292 263,04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в области жилищно-коммунального хозяйства</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60 958 007,31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60 958 007,31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60 958 007,31</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мероприятия в области физической культуры и спорта</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Реализация прочих расходов в сфере культуры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101 500,00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101 500,00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101 500,00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в области обеспечения экологической безопасности</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591 833,69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Мероприятия на пенсионное обеспечение отдельных категорий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539 000,00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Реализация мероприятий по работе с детьми  и молодежью </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428 400,00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прочие мероприятия по управлению муниципальным имуществом</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470 000,00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470 000,00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470 000,00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Расходы, направленные на исполнение целевых показателей и повышение </w:t>
            </w:r>
            <w:proofErr w:type="gramStart"/>
            <w:r w:rsidRPr="001A110D">
              <w:rPr>
                <w:rFonts w:ascii="Arial" w:eastAsia="Times New Roman" w:hAnsi="Arial" w:cs="Arial"/>
                <w:sz w:val="16"/>
                <w:szCs w:val="16"/>
              </w:rPr>
              <w:t>оплаты труда работников муниципальных учреждений культуры</w:t>
            </w:r>
            <w:proofErr w:type="gramEnd"/>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887 564,44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887 564,44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887 564,44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Создание условий для деятельности народных дружин</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17 750,00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17 750,00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17 750,00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119 668 000,00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119 668 000,00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119 668 000,00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Реализация мероприятий по содействию трудоустройству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2 379 685,25</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2 379 685,25</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2 379 685,25</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6000085150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7 360 481,69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6000085150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7 360 481,69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6000085150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7 360 481,69</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Расходы на ремонт и содержание автомобильных дорог</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26 200 486,52</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26 200 486,52</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26 200 486,52</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xml:space="preserve">Расходы по </w:t>
            </w:r>
            <w:proofErr w:type="gramStart"/>
            <w:r w:rsidRPr="001A110D">
              <w:rPr>
                <w:rFonts w:ascii="Arial" w:eastAsia="Times New Roman" w:hAnsi="Arial" w:cs="Arial"/>
                <w:sz w:val="16"/>
                <w:szCs w:val="16"/>
              </w:rPr>
              <w:t>инициативному</w:t>
            </w:r>
            <w:proofErr w:type="gramEnd"/>
            <w:r w:rsidRPr="001A110D">
              <w:rPr>
                <w:rFonts w:ascii="Arial" w:eastAsia="Times New Roman" w:hAnsi="Arial" w:cs="Arial"/>
                <w:sz w:val="16"/>
                <w:szCs w:val="16"/>
              </w:rPr>
              <w:t xml:space="preserve"> бюджетированию - "Народный бюджет"</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272 961,64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272 961,64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272 961,64</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4 437,50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lastRenderedPageBreak/>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4 437,50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4 437,50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4 571 700,00</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63 135 508,92</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63 135 508,92</w:t>
            </w:r>
          </w:p>
        </w:tc>
      </w:tr>
      <w:tr w:rsidR="001A110D" w:rsidRPr="001A110D" w:rsidTr="001A110D">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Arial" w:eastAsia="Times New Roman" w:hAnsi="Arial" w:cs="Arial"/>
                <w:sz w:val="16"/>
                <w:szCs w:val="16"/>
              </w:rPr>
            </w:pPr>
            <w:r w:rsidRPr="001A110D">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63 135 508,92</w:t>
            </w:r>
          </w:p>
        </w:tc>
      </w:tr>
      <w:tr w:rsidR="001A110D" w:rsidRPr="001A110D" w:rsidTr="001A110D">
        <w:trPr>
          <w:trHeight w:val="68"/>
        </w:trPr>
        <w:tc>
          <w:tcPr>
            <w:tcW w:w="3304"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r w:rsidRPr="001A110D">
              <w:rPr>
                <w:rFonts w:ascii="Arial" w:eastAsia="Times New Roman" w:hAnsi="Arial" w:cs="Arial"/>
                <w:sz w:val="20"/>
                <w:szCs w:val="20"/>
              </w:rPr>
              <w:t>Итого</w:t>
            </w:r>
          </w:p>
        </w:tc>
        <w:tc>
          <w:tcPr>
            <w:tcW w:w="559"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r w:rsidRPr="001A110D">
              <w:rPr>
                <w:rFonts w:ascii="Arial" w:eastAsia="Times New Roman" w:hAnsi="Arial" w:cs="Arial"/>
                <w:sz w:val="20"/>
                <w:szCs w:val="20"/>
              </w:rPr>
              <w:t> </w:t>
            </w:r>
          </w:p>
        </w:tc>
        <w:tc>
          <w:tcPr>
            <w:tcW w:w="240"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Arial" w:eastAsia="Times New Roman" w:hAnsi="Arial" w:cs="Arial"/>
                <w:sz w:val="20"/>
                <w:szCs w:val="20"/>
              </w:rPr>
            </w:pPr>
            <w:r w:rsidRPr="001A110D">
              <w:rPr>
                <w:rFonts w:ascii="Arial" w:eastAsia="Times New Roman" w:hAnsi="Arial" w:cs="Arial"/>
                <w:sz w:val="20"/>
                <w:szCs w:val="20"/>
              </w:rPr>
              <w:t> </w:t>
            </w:r>
          </w:p>
        </w:tc>
        <w:tc>
          <w:tcPr>
            <w:tcW w:w="896"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Arial" w:eastAsia="Times New Roman" w:hAnsi="Arial" w:cs="Arial"/>
                <w:sz w:val="16"/>
                <w:szCs w:val="16"/>
              </w:rPr>
            </w:pPr>
            <w:r w:rsidRPr="001A110D">
              <w:rPr>
                <w:rFonts w:ascii="Arial" w:eastAsia="Times New Roman" w:hAnsi="Arial" w:cs="Arial"/>
                <w:sz w:val="16"/>
                <w:szCs w:val="16"/>
              </w:rPr>
              <w:t>436 040 094,60</w:t>
            </w:r>
          </w:p>
        </w:tc>
      </w:tr>
    </w:tbl>
    <w:p w:rsidR="001A110D" w:rsidRDefault="001A110D" w:rsidP="00F47EB8">
      <w:pPr>
        <w:spacing w:after="0" w:line="240" w:lineRule="auto"/>
        <w:contextualSpacing/>
        <w:rPr>
          <w:rFonts w:ascii="Times New Roman" w:hAnsi="Times New Roman" w:cs="Times New Roman"/>
          <w:sz w:val="20"/>
          <w:szCs w:val="20"/>
        </w:rPr>
        <w:sectPr w:rsidR="001A110D">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965"/>
        <w:gridCol w:w="4251"/>
        <w:gridCol w:w="400"/>
        <w:gridCol w:w="440"/>
        <w:gridCol w:w="1662"/>
        <w:gridCol w:w="1589"/>
        <w:gridCol w:w="264"/>
      </w:tblGrid>
      <w:tr w:rsidR="001A110D" w:rsidRPr="001A110D" w:rsidTr="001A110D">
        <w:trPr>
          <w:trHeight w:val="68"/>
        </w:trPr>
        <w:tc>
          <w:tcPr>
            <w:tcW w:w="504" w:type="pct"/>
            <w:tcBorders>
              <w:top w:val="nil"/>
              <w:left w:val="nil"/>
              <w:bottom w:val="nil"/>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p>
        </w:tc>
        <w:tc>
          <w:tcPr>
            <w:tcW w:w="2221" w:type="pct"/>
            <w:tcBorders>
              <w:top w:val="nil"/>
              <w:left w:val="nil"/>
              <w:bottom w:val="nil"/>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p>
        </w:tc>
        <w:tc>
          <w:tcPr>
            <w:tcW w:w="209" w:type="pct"/>
            <w:tcBorders>
              <w:top w:val="nil"/>
              <w:left w:val="nil"/>
              <w:bottom w:val="nil"/>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p>
        </w:tc>
        <w:tc>
          <w:tcPr>
            <w:tcW w:w="230" w:type="pct"/>
            <w:tcBorders>
              <w:top w:val="nil"/>
              <w:left w:val="nil"/>
              <w:bottom w:val="nil"/>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p>
        </w:tc>
        <w:tc>
          <w:tcPr>
            <w:tcW w:w="1836" w:type="pct"/>
            <w:gridSpan w:val="3"/>
            <w:tcBorders>
              <w:top w:val="nil"/>
              <w:left w:val="nil"/>
              <w:bottom w:val="nil"/>
              <w:right w:val="nil"/>
            </w:tcBorders>
            <w:shd w:val="clear" w:color="auto" w:fill="auto"/>
            <w:vAlign w:val="center"/>
            <w:hideMark/>
          </w:tcPr>
          <w:p w:rsidR="001A110D" w:rsidRPr="001A110D" w:rsidRDefault="001A110D" w:rsidP="001A110D">
            <w:pPr>
              <w:spacing w:after="0" w:line="240" w:lineRule="auto"/>
              <w:jc w:val="right"/>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Приложение 4</w:t>
            </w:r>
            <w:r w:rsidRPr="001A110D">
              <w:rPr>
                <w:rFonts w:ascii="Times New Roman" w:eastAsia="Times New Roman" w:hAnsi="Times New Roman" w:cs="Times New Roman"/>
                <w:sz w:val="20"/>
                <w:szCs w:val="20"/>
              </w:rPr>
              <w:br/>
              <w:t xml:space="preserve">к решению Совета депутатов   </w:t>
            </w:r>
            <w:r w:rsidRPr="001A110D">
              <w:rPr>
                <w:rFonts w:ascii="Times New Roman" w:eastAsia="Times New Roman" w:hAnsi="Times New Roman" w:cs="Times New Roman"/>
                <w:sz w:val="20"/>
                <w:szCs w:val="20"/>
              </w:rPr>
              <w:br/>
              <w:t xml:space="preserve">городского поселения   </w:t>
            </w:r>
            <w:r w:rsidRPr="001A110D">
              <w:rPr>
                <w:rFonts w:ascii="Times New Roman" w:eastAsia="Times New Roman" w:hAnsi="Times New Roman" w:cs="Times New Roman"/>
                <w:sz w:val="20"/>
                <w:szCs w:val="20"/>
              </w:rPr>
              <w:br/>
            </w:r>
            <w:proofErr w:type="gramStart"/>
            <w:r w:rsidRPr="001A110D">
              <w:rPr>
                <w:rFonts w:ascii="Times New Roman" w:eastAsia="Times New Roman" w:hAnsi="Times New Roman" w:cs="Times New Roman"/>
                <w:sz w:val="20"/>
                <w:szCs w:val="20"/>
              </w:rPr>
              <w:t>Междуреченский</w:t>
            </w:r>
            <w:proofErr w:type="gramEnd"/>
            <w:r w:rsidRPr="001A110D">
              <w:rPr>
                <w:rFonts w:ascii="Times New Roman" w:eastAsia="Times New Roman" w:hAnsi="Times New Roman" w:cs="Times New Roman"/>
                <w:sz w:val="20"/>
                <w:szCs w:val="20"/>
              </w:rPr>
              <w:t xml:space="preserve">  </w:t>
            </w:r>
            <w:r w:rsidRPr="001A110D">
              <w:rPr>
                <w:rFonts w:ascii="Times New Roman" w:eastAsia="Times New Roman" w:hAnsi="Times New Roman" w:cs="Times New Roman"/>
                <w:sz w:val="20"/>
                <w:szCs w:val="20"/>
              </w:rPr>
              <w:br/>
              <w:t xml:space="preserve">от _________________ № ____  </w:t>
            </w:r>
            <w:r w:rsidRPr="001A110D">
              <w:rPr>
                <w:rFonts w:ascii="Times New Roman" w:eastAsia="Times New Roman" w:hAnsi="Times New Roman" w:cs="Times New Roman"/>
                <w:sz w:val="20"/>
                <w:szCs w:val="20"/>
              </w:rPr>
              <w:br/>
              <w:t xml:space="preserve">      </w:t>
            </w:r>
          </w:p>
        </w:tc>
      </w:tr>
      <w:tr w:rsidR="001A110D" w:rsidRPr="001A110D" w:rsidTr="001A110D">
        <w:trPr>
          <w:trHeight w:val="68"/>
        </w:trPr>
        <w:tc>
          <w:tcPr>
            <w:tcW w:w="5000" w:type="pct"/>
            <w:gridSpan w:val="7"/>
            <w:tcBorders>
              <w:top w:val="nil"/>
              <w:left w:val="nil"/>
              <w:bottom w:val="nil"/>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tc>
      </w:tr>
      <w:tr w:rsidR="001A110D" w:rsidRPr="001A110D" w:rsidTr="001A110D">
        <w:trPr>
          <w:trHeight w:val="68"/>
        </w:trPr>
        <w:tc>
          <w:tcPr>
            <w:tcW w:w="504"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22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0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30"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86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 рублях)</w:t>
            </w:r>
          </w:p>
        </w:tc>
        <w:tc>
          <w:tcPr>
            <w:tcW w:w="13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20"/>
                <w:szCs w:val="20"/>
              </w:rPr>
            </w:pPr>
          </w:p>
        </w:tc>
      </w:tr>
      <w:tr w:rsidR="001A110D" w:rsidRPr="001A110D" w:rsidTr="001A110D">
        <w:trPr>
          <w:trHeight w:val="68"/>
        </w:trPr>
        <w:tc>
          <w:tcPr>
            <w:tcW w:w="27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Наименование</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roofErr w:type="spellStart"/>
            <w:r w:rsidRPr="001A110D">
              <w:rPr>
                <w:rFonts w:ascii="Times New Roman" w:eastAsia="Times New Roman" w:hAnsi="Times New Roman" w:cs="Times New Roman"/>
                <w:sz w:val="16"/>
                <w:szCs w:val="16"/>
              </w:rPr>
              <w:t>Рз</w:t>
            </w:r>
            <w:proofErr w:type="spellEnd"/>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roofErr w:type="gramStart"/>
            <w:r w:rsidRPr="001A110D">
              <w:rPr>
                <w:rFonts w:ascii="Times New Roman" w:eastAsia="Times New Roman" w:hAnsi="Times New Roman" w:cs="Times New Roman"/>
                <w:sz w:val="16"/>
                <w:szCs w:val="16"/>
              </w:rPr>
              <w:t>ПР</w:t>
            </w:r>
            <w:proofErr w:type="gramEnd"/>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Сумма на  год</w:t>
            </w:r>
          </w:p>
        </w:tc>
        <w:tc>
          <w:tcPr>
            <w:tcW w:w="830" w:type="pct"/>
            <w:tcBorders>
              <w:top w:val="nil"/>
              <w:left w:val="nil"/>
              <w:bottom w:val="nil"/>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13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2725" w:type="pct"/>
            <w:gridSpan w:val="2"/>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868"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830" w:type="pct"/>
            <w:tcBorders>
              <w:top w:val="nil"/>
              <w:left w:val="nil"/>
              <w:bottom w:val="nil"/>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 том числе за счет</w:t>
            </w:r>
          </w:p>
        </w:tc>
        <w:tc>
          <w:tcPr>
            <w:tcW w:w="13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2725" w:type="pct"/>
            <w:gridSpan w:val="2"/>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868"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830" w:type="pct"/>
            <w:tcBorders>
              <w:top w:val="nil"/>
              <w:left w:val="nil"/>
              <w:bottom w:val="single" w:sz="4" w:space="0" w:color="auto"/>
              <w:right w:val="single" w:sz="4" w:space="0" w:color="auto"/>
            </w:tcBorders>
            <w:shd w:val="clear" w:color="auto" w:fill="auto"/>
            <w:noWrap/>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 субвенций </w:t>
            </w:r>
          </w:p>
        </w:tc>
        <w:tc>
          <w:tcPr>
            <w:tcW w:w="13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w:t>
            </w:r>
          </w:p>
        </w:tc>
        <w:tc>
          <w:tcPr>
            <w:tcW w:w="209"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w:t>
            </w:r>
          </w:p>
        </w:tc>
        <w:tc>
          <w:tcPr>
            <w:tcW w:w="230"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w:t>
            </w:r>
          </w:p>
        </w:tc>
        <w:tc>
          <w:tcPr>
            <w:tcW w:w="868"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w:t>
            </w:r>
          </w:p>
        </w:tc>
        <w:tc>
          <w:tcPr>
            <w:tcW w:w="830"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w:t>
            </w:r>
          </w:p>
        </w:tc>
        <w:tc>
          <w:tcPr>
            <w:tcW w:w="13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ОБЩЕГОСУДАРСТВЕННЫЕ ВОПРОСЫ</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37 697 397,34</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2 607 025,11</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11 725 042,04</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Резервные фонды</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50 000,00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общегосударственные вопросы</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23 315 330,19</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НАЦИОНАЛЬНАЯ БЕЗОПАСНОСТЬ И ПРАВООХРАНИТЕЛЬНАЯ ДЕЯТЕЛЬНОСТЬ</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22 187,50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22 187,50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НАЦИОНАЛЬНАЯ ЭКОНОМИКА</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284 635 472,96</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Общеэкономические вопросы</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7 126 212,40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Транспорт</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16 777 180,00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Дорожное хозяйство (дорожные фонды)</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259 676 742,44</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Связь и информатика</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100 715,00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национальной экономики</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954 623,12</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ЖИЛИЩНО-КОММУНАЛЬНОЕ ХОЗЯЙСТВО</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100 154 926,53</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Жилищное хозяйство</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1 859 912,77</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Коммунальное хозяйство</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70 718 489,00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Благоустройство</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24 249 133,61</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жилищно-коммунального хозяйства</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3 327 391,15</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ОХРАНА ОКРУЖАЮЩЕЙ СРЕДЫ</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охраны окружающей среды</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ОБРАЗОВАНИЕ</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428 400,00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Молодежная политика</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428 400,00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КУЛЬТУРА, КИНЕМАТОГРАФИЯ</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11 723 208,14</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Культура</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11 723 208,14</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СОЦИАЛЬНАЯ ПОЛИТИКА</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539 000,00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Пенсионное обеспечение</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539 000,00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ФИЗИЧЕСКАЯ КУЛЬТУРА И СПОРТ</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190 900,00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Массовый спорт</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190 900,00</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СРЕДСТВА МАССОВОЙ ИНФОРМАЦИИ</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средств массовой информации</w:t>
            </w:r>
          </w:p>
        </w:tc>
        <w:tc>
          <w:tcPr>
            <w:tcW w:w="209"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30"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8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single" w:sz="4" w:space="0" w:color="auto"/>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r>
      <w:tr w:rsidR="001A110D" w:rsidRPr="001A110D" w:rsidTr="001A110D">
        <w:trPr>
          <w:trHeight w:val="68"/>
        </w:trPr>
        <w:tc>
          <w:tcPr>
            <w:tcW w:w="50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Итого:</w:t>
            </w:r>
          </w:p>
        </w:tc>
        <w:tc>
          <w:tcPr>
            <w:tcW w:w="2221"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 </w:t>
            </w:r>
          </w:p>
        </w:tc>
        <w:tc>
          <w:tcPr>
            <w:tcW w:w="209"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 </w:t>
            </w:r>
          </w:p>
        </w:tc>
        <w:tc>
          <w:tcPr>
            <w:tcW w:w="230"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20"/>
                <w:szCs w:val="20"/>
              </w:rPr>
            </w:pPr>
            <w:r w:rsidRPr="001A110D">
              <w:rPr>
                <w:rFonts w:ascii="Times New Roman" w:eastAsia="Times New Roman" w:hAnsi="Times New Roman" w:cs="Times New Roman"/>
                <w:sz w:val="20"/>
                <w:szCs w:val="20"/>
              </w:rPr>
              <w:t> </w:t>
            </w:r>
          </w:p>
        </w:tc>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436 040 094,60</w:t>
            </w:r>
          </w:p>
        </w:tc>
        <w:tc>
          <w:tcPr>
            <w:tcW w:w="830"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c>
          <w:tcPr>
            <w:tcW w:w="13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20"/>
                <w:szCs w:val="20"/>
              </w:rPr>
            </w:pPr>
          </w:p>
        </w:tc>
      </w:tr>
    </w:tbl>
    <w:p w:rsidR="001A110D" w:rsidRDefault="001A110D" w:rsidP="00F47EB8">
      <w:pPr>
        <w:spacing w:after="0" w:line="240" w:lineRule="auto"/>
        <w:contextualSpacing/>
        <w:rPr>
          <w:rFonts w:ascii="Times New Roman" w:hAnsi="Times New Roman" w:cs="Times New Roman"/>
          <w:sz w:val="20"/>
          <w:szCs w:val="20"/>
        </w:rPr>
        <w:sectPr w:rsidR="001A110D">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4591"/>
        <w:gridCol w:w="476"/>
        <w:gridCol w:w="376"/>
        <w:gridCol w:w="421"/>
        <w:gridCol w:w="1025"/>
        <w:gridCol w:w="456"/>
        <w:gridCol w:w="1216"/>
        <w:gridCol w:w="1010"/>
      </w:tblGrid>
      <w:tr w:rsidR="001A110D" w:rsidRPr="001A110D" w:rsidTr="001A110D">
        <w:trPr>
          <w:trHeight w:val="68"/>
        </w:trPr>
        <w:tc>
          <w:tcPr>
            <w:tcW w:w="2416"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
        </w:tc>
        <w:tc>
          <w:tcPr>
            <w:tcW w:w="212" w:type="pct"/>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
        </w:tc>
        <w:tc>
          <w:tcPr>
            <w:tcW w:w="1934" w:type="pct"/>
            <w:gridSpan w:val="4"/>
            <w:tcBorders>
              <w:top w:val="nil"/>
              <w:left w:val="nil"/>
              <w:bottom w:val="nil"/>
              <w:right w:val="nil"/>
            </w:tcBorders>
            <w:shd w:val="clear" w:color="auto" w:fill="auto"/>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Приложение 5</w:t>
            </w:r>
            <w:r w:rsidRPr="001A110D">
              <w:rPr>
                <w:rFonts w:ascii="Times New Roman" w:eastAsia="Times New Roman" w:hAnsi="Times New Roman" w:cs="Times New Roman"/>
                <w:sz w:val="16"/>
                <w:szCs w:val="16"/>
              </w:rPr>
              <w:br/>
              <w:t xml:space="preserve">к решению Совета депутатов   </w:t>
            </w:r>
            <w:r w:rsidRPr="001A110D">
              <w:rPr>
                <w:rFonts w:ascii="Times New Roman" w:eastAsia="Times New Roman" w:hAnsi="Times New Roman" w:cs="Times New Roman"/>
                <w:sz w:val="16"/>
                <w:szCs w:val="16"/>
              </w:rPr>
              <w:br/>
              <w:t xml:space="preserve">городского поселения   </w:t>
            </w:r>
            <w:r w:rsidRPr="001A110D">
              <w:rPr>
                <w:rFonts w:ascii="Times New Roman" w:eastAsia="Times New Roman" w:hAnsi="Times New Roman" w:cs="Times New Roman"/>
                <w:sz w:val="16"/>
                <w:szCs w:val="16"/>
              </w:rPr>
              <w:br/>
            </w:r>
            <w:proofErr w:type="gramStart"/>
            <w:r w:rsidRPr="001A110D">
              <w:rPr>
                <w:rFonts w:ascii="Times New Roman" w:eastAsia="Times New Roman" w:hAnsi="Times New Roman" w:cs="Times New Roman"/>
                <w:sz w:val="16"/>
                <w:szCs w:val="16"/>
              </w:rPr>
              <w:t>Междуреченский</w:t>
            </w:r>
            <w:proofErr w:type="gramEnd"/>
            <w:r w:rsidRPr="001A110D">
              <w:rPr>
                <w:rFonts w:ascii="Times New Roman" w:eastAsia="Times New Roman" w:hAnsi="Times New Roman" w:cs="Times New Roman"/>
                <w:sz w:val="16"/>
                <w:szCs w:val="16"/>
              </w:rPr>
              <w:t xml:space="preserve">  </w:t>
            </w:r>
            <w:r w:rsidRPr="001A110D">
              <w:rPr>
                <w:rFonts w:ascii="Times New Roman" w:eastAsia="Times New Roman" w:hAnsi="Times New Roman" w:cs="Times New Roman"/>
                <w:sz w:val="16"/>
                <w:szCs w:val="16"/>
              </w:rPr>
              <w:br/>
              <w:t xml:space="preserve">от _________________ № ____  </w:t>
            </w:r>
          </w:p>
        </w:tc>
      </w:tr>
      <w:tr w:rsidR="001A110D" w:rsidRPr="001A110D" w:rsidTr="001A110D">
        <w:trPr>
          <w:trHeight w:val="68"/>
        </w:trPr>
        <w:tc>
          <w:tcPr>
            <w:tcW w:w="5000" w:type="pct"/>
            <w:gridSpan w:val="8"/>
            <w:tcBorders>
              <w:top w:val="nil"/>
              <w:left w:val="nil"/>
              <w:bottom w:val="nil"/>
              <w:right w:val="nil"/>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Ведомственная структура расходов бюджета городского поселения Междуреченский на 2024 год</w:t>
            </w:r>
          </w:p>
        </w:tc>
      </w:tr>
      <w:tr w:rsidR="001A110D" w:rsidRPr="001A110D" w:rsidTr="001A110D">
        <w:trPr>
          <w:trHeight w:val="68"/>
        </w:trPr>
        <w:tc>
          <w:tcPr>
            <w:tcW w:w="2416"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1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545"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34"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60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55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p>
        </w:tc>
      </w:tr>
      <w:tr w:rsidR="001A110D" w:rsidRPr="001A110D" w:rsidTr="001A110D">
        <w:trPr>
          <w:trHeight w:val="184"/>
        </w:trPr>
        <w:tc>
          <w:tcPr>
            <w:tcW w:w="24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Наименование</w:t>
            </w:r>
          </w:p>
        </w:tc>
        <w:tc>
          <w:tcPr>
            <w:tcW w:w="245" w:type="pct"/>
            <w:vMerge w:val="restart"/>
            <w:tcBorders>
              <w:top w:val="single" w:sz="4" w:space="0" w:color="auto"/>
              <w:left w:val="single" w:sz="4" w:space="0" w:color="auto"/>
              <w:bottom w:val="single" w:sz="4" w:space="0" w:color="auto"/>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Вед</w:t>
            </w:r>
          </w:p>
        </w:tc>
        <w:tc>
          <w:tcPr>
            <w:tcW w:w="193" w:type="pct"/>
            <w:vMerge w:val="restart"/>
            <w:tcBorders>
              <w:top w:val="single" w:sz="4" w:space="0" w:color="auto"/>
              <w:left w:val="single" w:sz="4" w:space="0" w:color="auto"/>
              <w:bottom w:val="single" w:sz="4" w:space="0" w:color="auto"/>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roofErr w:type="spellStart"/>
            <w:r w:rsidRPr="001A110D">
              <w:rPr>
                <w:rFonts w:ascii="Times New Roman" w:eastAsia="Times New Roman" w:hAnsi="Times New Roman" w:cs="Times New Roman"/>
                <w:sz w:val="16"/>
                <w:szCs w:val="16"/>
              </w:rPr>
              <w:t>Рз</w:t>
            </w:r>
            <w:proofErr w:type="spellEnd"/>
          </w:p>
        </w:tc>
        <w:tc>
          <w:tcPr>
            <w:tcW w:w="212" w:type="pct"/>
            <w:vMerge w:val="restart"/>
            <w:tcBorders>
              <w:top w:val="single" w:sz="4" w:space="0" w:color="auto"/>
              <w:left w:val="single" w:sz="4" w:space="0" w:color="auto"/>
              <w:bottom w:val="single" w:sz="4" w:space="0" w:color="auto"/>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proofErr w:type="gramStart"/>
            <w:r w:rsidRPr="001A110D">
              <w:rPr>
                <w:rFonts w:ascii="Times New Roman" w:eastAsia="Times New Roman" w:hAnsi="Times New Roman" w:cs="Times New Roman"/>
                <w:sz w:val="16"/>
                <w:szCs w:val="16"/>
              </w:rPr>
              <w:t>ПР</w:t>
            </w:r>
            <w:proofErr w:type="gramEnd"/>
          </w:p>
        </w:tc>
        <w:tc>
          <w:tcPr>
            <w:tcW w:w="545" w:type="pct"/>
            <w:vMerge w:val="restart"/>
            <w:tcBorders>
              <w:top w:val="single" w:sz="4" w:space="0" w:color="auto"/>
              <w:left w:val="single" w:sz="4" w:space="0" w:color="auto"/>
              <w:bottom w:val="single" w:sz="4" w:space="0" w:color="auto"/>
              <w:right w:val="nil"/>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ЦСР</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ВР</w:t>
            </w:r>
          </w:p>
        </w:tc>
        <w:tc>
          <w:tcPr>
            <w:tcW w:w="601" w:type="pct"/>
            <w:vMerge w:val="restart"/>
            <w:tcBorders>
              <w:top w:val="single" w:sz="4" w:space="0" w:color="auto"/>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Сумма на  год</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 том числе за счет субвенций</w:t>
            </w:r>
          </w:p>
        </w:tc>
      </w:tr>
      <w:tr w:rsidR="001A110D" w:rsidRPr="001A110D" w:rsidTr="001A110D">
        <w:trPr>
          <w:trHeight w:val="184"/>
        </w:trPr>
        <w:tc>
          <w:tcPr>
            <w:tcW w:w="2416"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184"/>
        </w:trPr>
        <w:tc>
          <w:tcPr>
            <w:tcW w:w="2416"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1A110D" w:rsidRPr="001A110D" w:rsidRDefault="001A110D" w:rsidP="001A110D">
            <w:pPr>
              <w:spacing w:after="0" w:line="240" w:lineRule="auto"/>
              <w:rPr>
                <w:rFonts w:ascii="Times New Roman" w:eastAsia="Times New Roman" w:hAnsi="Times New Roman" w:cs="Times New Roman"/>
                <w:sz w:val="16"/>
                <w:szCs w:val="16"/>
              </w:rPr>
            </w:pPr>
          </w:p>
        </w:tc>
      </w:tr>
      <w:tr w:rsidR="001A110D" w:rsidRPr="001A110D" w:rsidTr="001A110D">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w:t>
            </w:r>
          </w:p>
        </w:tc>
        <w:tc>
          <w:tcPr>
            <w:tcW w:w="245"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w:t>
            </w:r>
          </w:p>
        </w:tc>
        <w:tc>
          <w:tcPr>
            <w:tcW w:w="212"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w:t>
            </w:r>
          </w:p>
        </w:tc>
        <w:tc>
          <w:tcPr>
            <w:tcW w:w="545"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w:t>
            </w:r>
          </w:p>
        </w:tc>
        <w:tc>
          <w:tcPr>
            <w:tcW w:w="234"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w:t>
            </w:r>
          </w:p>
        </w:tc>
        <w:tc>
          <w:tcPr>
            <w:tcW w:w="601"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w:t>
            </w:r>
          </w:p>
        </w:tc>
        <w:tc>
          <w:tcPr>
            <w:tcW w:w="553"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Администрация городского поселения </w:t>
            </w:r>
            <w:proofErr w:type="gramStart"/>
            <w:r w:rsidRPr="001A110D">
              <w:rPr>
                <w:rFonts w:ascii="Times New Roman" w:eastAsia="Times New Roman" w:hAnsi="Times New Roman" w:cs="Times New Roman"/>
                <w:sz w:val="16"/>
                <w:szCs w:val="16"/>
              </w:rPr>
              <w:t>Междуреченский</w:t>
            </w:r>
            <w:proofErr w:type="gramEnd"/>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436 040 094,60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ОБЩЕГОСУДАРСТВЕННЫЕ ВОПРОСЫ</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37 697 397,34</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2 607 025,11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2 607 025,11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Глава (высшее должностное лицо)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2 607 025,11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2 607 025,11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2 607 025,11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2 002 323,43</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604 701,68</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11 725 042,04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11 725 042,04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11 725 042,04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2 514 038,85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2 514 038,85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1 859 799,92</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122</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86 314,80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567 924,13</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9 211 003,19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9 211 003,19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Резервные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Резервные фонды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Резервные средства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870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общегосударственные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23 315 330,19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23 315 330,19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23 225 330,19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23 225 330,19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23 225 330,19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122</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57 500,00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57 500,00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Уплата налогов, сборов и иных платежей</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850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57 500,00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Уплата иных платежей</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853</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57 500,00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НАЦИОНАЛЬНАЯ БЕЗОПАСНОСТЬ И ПРАВООХРАНИТЕЛЬНАЯ ДЕЯТЕЛЬНОСТЬ</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lastRenderedPageBreak/>
              <w:t>Другие вопросы в области национальной безопасности и правоохранительной деятельности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Создание условий для деятельности народных дружин</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НАЦИОНАЛЬНАЯ ЭКОНОМИКА</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284 635 472,96</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Общеэкономические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7 126 212,40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7 126 212,40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4 746 527,15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4 746 527,15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4 746 527,15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Реализация мероприятий по содействию трудоустройству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2 379 685,25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2 379 685,25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2 379 685,25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Транспорт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Отдельные мероприятия в области автомобильного транспорта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Дорожное хозяйство (дорожные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259 676 742,44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259 676 742,44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Расходы на содержание </w:t>
            </w:r>
            <w:proofErr w:type="spellStart"/>
            <w:r w:rsidRPr="001A110D">
              <w:rPr>
                <w:rFonts w:ascii="Times New Roman" w:eastAsia="Times New Roman" w:hAnsi="Times New Roman" w:cs="Times New Roman"/>
                <w:sz w:val="16"/>
                <w:szCs w:val="16"/>
              </w:rPr>
              <w:t>внутрипоселковых</w:t>
            </w:r>
            <w:proofErr w:type="spellEnd"/>
            <w:r w:rsidRPr="001A110D">
              <w:rPr>
                <w:rFonts w:ascii="Times New Roman" w:eastAsia="Times New Roman" w:hAnsi="Times New Roman" w:cs="Times New Roman"/>
                <w:sz w:val="16"/>
                <w:szCs w:val="16"/>
              </w:rPr>
              <w:t xml:space="preserve"> дорог и искусственных сооружений на них</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40 658 217,00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40 658 217,00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40 658 217,00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Расходы на ремонт </w:t>
            </w:r>
            <w:proofErr w:type="spellStart"/>
            <w:r w:rsidRPr="001A110D">
              <w:rPr>
                <w:rFonts w:ascii="Times New Roman" w:eastAsia="Times New Roman" w:hAnsi="Times New Roman" w:cs="Times New Roman"/>
                <w:sz w:val="16"/>
                <w:szCs w:val="16"/>
              </w:rPr>
              <w:t>внутрипоселковых</w:t>
            </w:r>
            <w:proofErr w:type="spellEnd"/>
            <w:r w:rsidRPr="001A110D">
              <w:rPr>
                <w:rFonts w:ascii="Times New Roman" w:eastAsia="Times New Roman" w:hAnsi="Times New Roman" w:cs="Times New Roman"/>
                <w:sz w:val="16"/>
                <w:szCs w:val="16"/>
              </w:rPr>
              <w:t xml:space="preserve">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ремонт и содержание автомобильных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26 200 486,52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26 200 486,52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26 200 486,52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Связь и информатика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100 715,00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100 715,00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100 715,00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100 715,00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100 715,00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национальной экономики</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954 623,12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954 623,12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954 623,12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954 623,12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954 623,12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ЖИЛИЩНО-КОММУНАЛЬНОЕ ХОЗЯЙСТВО</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100 154 926,53</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Жилищное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1 859 912,77</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1 859 912,77</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Капитальный ремонт муниципального жилищного фонда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1 097 649,73</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311 366,52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311 366,52</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311 366,52</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Коммунальное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70 718 489,00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70 718 489,00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по бытовому обслуживанию</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60 958 007,31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60 958 007,31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60 958 007,31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7 360 481,69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7 360 481,69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7 360 481,69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Благоустройство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24 249 133,61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24 249 133,61</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уличное освещение</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4 266 784,00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4 266 784,00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4 266 784,00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озеленение</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организацию и содержание мест захоронения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988 534,83</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988 534,83</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988 534,83</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прочие мероприятия по благоустройству поселения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5 798 801,76</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952 000,00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952 000,00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952 000,00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4 846 801,76</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4 846 801,76</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Расходы по </w:t>
            </w:r>
            <w:proofErr w:type="gramStart"/>
            <w:r w:rsidRPr="001A110D">
              <w:rPr>
                <w:rFonts w:ascii="Times New Roman" w:eastAsia="Times New Roman" w:hAnsi="Times New Roman" w:cs="Times New Roman"/>
                <w:sz w:val="16"/>
                <w:szCs w:val="16"/>
              </w:rPr>
              <w:t>инициативному</w:t>
            </w:r>
            <w:proofErr w:type="gramEnd"/>
            <w:r w:rsidRPr="001A110D">
              <w:rPr>
                <w:rFonts w:ascii="Times New Roman" w:eastAsia="Times New Roman" w:hAnsi="Times New Roman" w:cs="Times New Roman"/>
                <w:sz w:val="16"/>
                <w:szCs w:val="16"/>
              </w:rPr>
              <w:t xml:space="preserve"> бюджетированию - "Народный бюджет"</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272 961,64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272 961,64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272 961,64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3 327 391,15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3 327 391,15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3 327 391,15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3 327 391,15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3 327 391,15</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ОХРАНА ОКРУЖАЮЩЕЙ СРЕДЫ</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охраны окружающей среды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в области обеспечения экологической безопасности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6000070060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ОБРАЗОВАНИЕ</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428 400,00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Молодежная политика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428 400,00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428 400,00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428 400,00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428 400,00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428 400,00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КУЛЬТУРА, КИНЕМАТОГРАФИЯ</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11 723 208,14</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Культура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11 723 208,14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11 723 208,14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10 734 143,70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10 734 143,70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10 734 143,70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Реализация прочих расходов в сфере культуры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xml:space="preserve">Расходы, направленные на исполнение целевых показателей и повышение </w:t>
            </w:r>
            <w:proofErr w:type="gramStart"/>
            <w:r w:rsidRPr="001A110D">
              <w:rPr>
                <w:rFonts w:ascii="Times New Roman" w:eastAsia="Times New Roman" w:hAnsi="Times New Roman" w:cs="Times New Roman"/>
                <w:sz w:val="16"/>
                <w:szCs w:val="16"/>
              </w:rPr>
              <w:t>оплаты труда работников муниципальных учреждений культуры</w:t>
            </w:r>
            <w:proofErr w:type="gramEnd"/>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СОЦИАЛЬНАЯ ПОЛИТИКА</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539 000,00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Пенсионное обеспечение</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539 000,00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539 000,00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539 000,00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539 000,00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539 000,00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ФИЗИЧЕСКАЯ КУЛЬТУРА И СПОРТ</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Массовый 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Расходы на мероприятия в области физической культуры и 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СРЕДСТВА МАССОВОЙ ИНФОРМАЦИИ</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Другие вопросы в области средств массовой информации</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nil"/>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r w:rsidR="001A110D" w:rsidRPr="001A110D" w:rsidTr="001A110D">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Итого:</w:t>
            </w:r>
          </w:p>
        </w:tc>
        <w:tc>
          <w:tcPr>
            <w:tcW w:w="245"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12"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545"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234" w:type="pct"/>
            <w:tcBorders>
              <w:top w:val="nil"/>
              <w:left w:val="nil"/>
              <w:bottom w:val="single" w:sz="4" w:space="0" w:color="auto"/>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436 040 094,60</w:t>
            </w:r>
          </w:p>
        </w:tc>
        <w:tc>
          <w:tcPr>
            <w:tcW w:w="553"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sz w:val="16"/>
                <w:szCs w:val="16"/>
              </w:rPr>
            </w:pPr>
            <w:r w:rsidRPr="001A110D">
              <w:rPr>
                <w:rFonts w:ascii="Times New Roman" w:eastAsia="Times New Roman" w:hAnsi="Times New Roman" w:cs="Times New Roman"/>
                <w:sz w:val="16"/>
                <w:szCs w:val="16"/>
              </w:rPr>
              <w:t>0,00</w:t>
            </w:r>
          </w:p>
        </w:tc>
      </w:tr>
    </w:tbl>
    <w:p w:rsidR="001A110D" w:rsidRDefault="001A110D" w:rsidP="00F47EB8">
      <w:pPr>
        <w:spacing w:after="0" w:line="240" w:lineRule="auto"/>
        <w:contextualSpacing/>
        <w:rPr>
          <w:rFonts w:ascii="Times New Roman" w:hAnsi="Times New Roman" w:cs="Times New Roman"/>
          <w:sz w:val="20"/>
          <w:szCs w:val="20"/>
        </w:rPr>
        <w:sectPr w:rsidR="001A110D">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3796"/>
        <w:gridCol w:w="1593"/>
        <w:gridCol w:w="1623"/>
        <w:gridCol w:w="2559"/>
      </w:tblGrid>
      <w:tr w:rsidR="001A110D" w:rsidRPr="001A110D" w:rsidTr="001A110D">
        <w:trPr>
          <w:trHeight w:val="68"/>
        </w:trPr>
        <w:tc>
          <w:tcPr>
            <w:tcW w:w="198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bookmarkStart w:id="2" w:name="RANGE!A1:D14"/>
            <w:bookmarkEnd w:id="2"/>
          </w:p>
        </w:tc>
        <w:tc>
          <w:tcPr>
            <w:tcW w:w="83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Приложение 6</w:t>
            </w:r>
          </w:p>
        </w:tc>
      </w:tr>
      <w:tr w:rsidR="001A110D" w:rsidRPr="001A110D" w:rsidTr="001A110D">
        <w:trPr>
          <w:trHeight w:val="68"/>
        </w:trPr>
        <w:tc>
          <w:tcPr>
            <w:tcW w:w="198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к решению Совета депутатов </w:t>
            </w:r>
          </w:p>
        </w:tc>
      </w:tr>
      <w:tr w:rsidR="001A110D" w:rsidRPr="001A110D" w:rsidTr="001A110D">
        <w:trPr>
          <w:trHeight w:val="68"/>
        </w:trPr>
        <w:tc>
          <w:tcPr>
            <w:tcW w:w="198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городского поселения </w:t>
            </w:r>
          </w:p>
        </w:tc>
      </w:tr>
      <w:tr w:rsidR="001A110D" w:rsidRPr="001A110D" w:rsidTr="001A110D">
        <w:trPr>
          <w:trHeight w:val="68"/>
        </w:trPr>
        <w:tc>
          <w:tcPr>
            <w:tcW w:w="198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Междуреченский</w:t>
            </w:r>
          </w:p>
        </w:tc>
      </w:tr>
      <w:tr w:rsidR="001A110D" w:rsidRPr="001A110D" w:rsidTr="001A110D">
        <w:trPr>
          <w:trHeight w:val="68"/>
        </w:trPr>
        <w:tc>
          <w:tcPr>
            <w:tcW w:w="198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от _________________ № ____</w:t>
            </w:r>
          </w:p>
        </w:tc>
      </w:tr>
      <w:tr w:rsidR="001A110D" w:rsidRPr="001A110D" w:rsidTr="001A110D">
        <w:trPr>
          <w:trHeight w:val="68"/>
        </w:trPr>
        <w:tc>
          <w:tcPr>
            <w:tcW w:w="198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r>
      <w:tr w:rsidR="001A110D" w:rsidRPr="001A110D" w:rsidTr="001A110D">
        <w:trPr>
          <w:trHeight w:val="68"/>
        </w:trPr>
        <w:tc>
          <w:tcPr>
            <w:tcW w:w="5000" w:type="pct"/>
            <w:gridSpan w:val="4"/>
            <w:tcBorders>
              <w:top w:val="nil"/>
              <w:left w:val="nil"/>
              <w:bottom w:val="nil"/>
              <w:right w:val="nil"/>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tc>
      </w:tr>
      <w:tr w:rsidR="001A110D" w:rsidRPr="001A110D" w:rsidTr="001A110D">
        <w:trPr>
          <w:trHeight w:val="68"/>
        </w:trPr>
        <w:tc>
          <w:tcPr>
            <w:tcW w:w="1983" w:type="pct"/>
            <w:tcBorders>
              <w:top w:val="nil"/>
              <w:left w:val="nil"/>
              <w:bottom w:val="nil"/>
              <w:right w:val="nil"/>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p>
        </w:tc>
      </w:tr>
      <w:tr w:rsidR="001A110D" w:rsidRPr="001A110D" w:rsidTr="001A110D">
        <w:trPr>
          <w:trHeight w:val="68"/>
        </w:trPr>
        <w:tc>
          <w:tcPr>
            <w:tcW w:w="1983"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(в рублях)</w:t>
            </w:r>
          </w:p>
        </w:tc>
      </w:tr>
      <w:tr w:rsidR="001A110D" w:rsidRPr="001A110D" w:rsidTr="001A110D">
        <w:trPr>
          <w:trHeight w:val="68"/>
        </w:trPr>
        <w:tc>
          <w:tcPr>
            <w:tcW w:w="19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Наименование </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Сумма</w:t>
            </w:r>
            <w:r w:rsidRPr="001A110D">
              <w:rPr>
                <w:rFonts w:ascii="Times New Roman" w:eastAsia="Times New Roman" w:hAnsi="Times New Roman" w:cs="Times New Roman"/>
                <w:color w:val="000000"/>
                <w:sz w:val="16"/>
                <w:szCs w:val="16"/>
              </w:rPr>
              <w:br/>
              <w:t>на 2024 год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Сумма</w:t>
            </w:r>
            <w:r w:rsidRPr="001A110D">
              <w:rPr>
                <w:rFonts w:ascii="Times New Roman" w:eastAsia="Times New Roman" w:hAnsi="Times New Roman" w:cs="Times New Roman"/>
                <w:color w:val="000000"/>
                <w:sz w:val="16"/>
                <w:szCs w:val="16"/>
              </w:rPr>
              <w:br/>
              <w:t>на 2025 год</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Сумма</w:t>
            </w:r>
            <w:r w:rsidRPr="001A110D">
              <w:rPr>
                <w:rFonts w:ascii="Times New Roman" w:eastAsia="Times New Roman" w:hAnsi="Times New Roman" w:cs="Times New Roman"/>
                <w:color w:val="000000"/>
                <w:sz w:val="16"/>
                <w:szCs w:val="16"/>
              </w:rPr>
              <w:br/>
              <w:t>на 2026 год</w:t>
            </w:r>
          </w:p>
        </w:tc>
      </w:tr>
      <w:tr w:rsidR="001A110D" w:rsidRPr="001A110D" w:rsidTr="001A110D">
        <w:trPr>
          <w:trHeight w:val="68"/>
        </w:trPr>
        <w:tc>
          <w:tcPr>
            <w:tcW w:w="1983" w:type="pct"/>
            <w:tcBorders>
              <w:top w:val="nil"/>
              <w:left w:val="single" w:sz="4" w:space="0" w:color="auto"/>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w:t>
            </w:r>
          </w:p>
        </w:tc>
        <w:tc>
          <w:tcPr>
            <w:tcW w:w="832"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2</w:t>
            </w:r>
          </w:p>
        </w:tc>
        <w:tc>
          <w:tcPr>
            <w:tcW w:w="848"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3</w:t>
            </w:r>
          </w:p>
        </w:tc>
        <w:tc>
          <w:tcPr>
            <w:tcW w:w="1337"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w:t>
            </w:r>
          </w:p>
        </w:tc>
      </w:tr>
      <w:tr w:rsidR="001A110D" w:rsidRPr="001A110D" w:rsidTr="001A110D">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Всего межбюджетных трансфертов, в том числе:</w:t>
            </w:r>
          </w:p>
        </w:tc>
        <w:tc>
          <w:tcPr>
            <w:tcW w:w="832"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428 867 061,99</w:t>
            </w:r>
          </w:p>
        </w:tc>
        <w:tc>
          <w:tcPr>
            <w:tcW w:w="848"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121 701 852,08</w:t>
            </w:r>
          </w:p>
        </w:tc>
        <w:tc>
          <w:tcPr>
            <w:tcW w:w="1337"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118 641 352,08</w:t>
            </w:r>
          </w:p>
        </w:tc>
      </w:tr>
      <w:tr w:rsidR="001A110D" w:rsidRPr="001A110D" w:rsidTr="001A110D">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Иные межбюджетные трансферты </w:t>
            </w:r>
            <w:proofErr w:type="spellStart"/>
            <w:r w:rsidRPr="001A110D">
              <w:rPr>
                <w:rFonts w:ascii="Times New Roman" w:eastAsia="Times New Roman" w:hAnsi="Times New Roman" w:cs="Times New Roman"/>
                <w:color w:val="000000"/>
                <w:sz w:val="16"/>
                <w:szCs w:val="16"/>
              </w:rPr>
              <w:t>паредусмотренные</w:t>
            </w:r>
            <w:proofErr w:type="spellEnd"/>
            <w:r w:rsidRPr="001A110D">
              <w:rPr>
                <w:rFonts w:ascii="Times New Roman" w:eastAsia="Times New Roman" w:hAnsi="Times New Roman" w:cs="Times New Roman"/>
                <w:color w:val="000000"/>
                <w:sz w:val="16"/>
                <w:szCs w:val="16"/>
              </w:rPr>
              <w:t xml:space="preserve"> на администрирование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16 602 336,84</w:t>
            </w:r>
          </w:p>
        </w:tc>
        <w:tc>
          <w:tcPr>
            <w:tcW w:w="848"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16 993 298,64</w:t>
            </w:r>
          </w:p>
        </w:tc>
        <w:tc>
          <w:tcPr>
            <w:tcW w:w="1337"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16 993 298,64</w:t>
            </w:r>
          </w:p>
        </w:tc>
      </w:tr>
      <w:tr w:rsidR="001A110D" w:rsidRPr="001A110D" w:rsidTr="001A110D">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Иные межбюджетные трансферты </w:t>
            </w:r>
            <w:proofErr w:type="spellStart"/>
            <w:r w:rsidRPr="001A110D">
              <w:rPr>
                <w:rFonts w:ascii="Times New Roman" w:eastAsia="Times New Roman" w:hAnsi="Times New Roman" w:cs="Times New Roman"/>
                <w:color w:val="000000"/>
                <w:sz w:val="16"/>
                <w:szCs w:val="16"/>
              </w:rPr>
              <w:t>паредусмотренные</w:t>
            </w:r>
            <w:proofErr w:type="spellEnd"/>
            <w:r w:rsidRPr="001A110D">
              <w:rPr>
                <w:rFonts w:ascii="Times New Roman" w:eastAsia="Times New Roman" w:hAnsi="Times New Roman" w:cs="Times New Roman"/>
                <w:color w:val="000000"/>
                <w:sz w:val="16"/>
                <w:szCs w:val="16"/>
              </w:rPr>
              <w:t xml:space="preserve"> на финансирование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412 264 725,15</w:t>
            </w:r>
          </w:p>
        </w:tc>
        <w:tc>
          <w:tcPr>
            <w:tcW w:w="848"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104 708 553,44</w:t>
            </w:r>
          </w:p>
        </w:tc>
        <w:tc>
          <w:tcPr>
            <w:tcW w:w="1337"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101 648 053,44</w:t>
            </w:r>
          </w:p>
        </w:tc>
      </w:tr>
    </w:tbl>
    <w:p w:rsidR="001A110D" w:rsidRDefault="001A110D" w:rsidP="00F47EB8">
      <w:pPr>
        <w:spacing w:after="0" w:line="240" w:lineRule="auto"/>
        <w:contextualSpacing/>
        <w:rPr>
          <w:rFonts w:ascii="Times New Roman" w:hAnsi="Times New Roman" w:cs="Times New Roman"/>
          <w:sz w:val="20"/>
          <w:szCs w:val="20"/>
        </w:rPr>
        <w:sectPr w:rsidR="001A110D">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2810"/>
        <w:gridCol w:w="4442"/>
        <w:gridCol w:w="2319"/>
      </w:tblGrid>
      <w:tr w:rsidR="001A110D" w:rsidRPr="001A110D" w:rsidTr="001A110D">
        <w:trPr>
          <w:trHeight w:val="68"/>
        </w:trPr>
        <w:tc>
          <w:tcPr>
            <w:tcW w:w="147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Приложение 7 </w:t>
            </w:r>
          </w:p>
        </w:tc>
      </w:tr>
      <w:tr w:rsidR="001A110D" w:rsidRPr="001A110D" w:rsidTr="001A110D">
        <w:trPr>
          <w:trHeight w:val="68"/>
        </w:trPr>
        <w:tc>
          <w:tcPr>
            <w:tcW w:w="147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к решению Совета депутатов </w:t>
            </w:r>
          </w:p>
        </w:tc>
      </w:tr>
      <w:tr w:rsidR="001A110D" w:rsidRPr="001A110D" w:rsidTr="001A110D">
        <w:trPr>
          <w:trHeight w:val="68"/>
        </w:trPr>
        <w:tc>
          <w:tcPr>
            <w:tcW w:w="147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городского поселения </w:t>
            </w:r>
          </w:p>
        </w:tc>
      </w:tr>
      <w:tr w:rsidR="001A110D" w:rsidRPr="001A110D" w:rsidTr="001A110D">
        <w:trPr>
          <w:trHeight w:val="68"/>
        </w:trPr>
        <w:tc>
          <w:tcPr>
            <w:tcW w:w="147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Междуреченский</w:t>
            </w:r>
          </w:p>
        </w:tc>
      </w:tr>
      <w:tr w:rsidR="001A110D" w:rsidRPr="001A110D" w:rsidTr="001A110D">
        <w:trPr>
          <w:trHeight w:val="68"/>
        </w:trPr>
        <w:tc>
          <w:tcPr>
            <w:tcW w:w="147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от _________________ № ____</w:t>
            </w:r>
          </w:p>
        </w:tc>
      </w:tr>
      <w:tr w:rsidR="001A110D" w:rsidRPr="001A110D" w:rsidTr="001A110D">
        <w:trPr>
          <w:trHeight w:val="68"/>
        </w:trPr>
        <w:tc>
          <w:tcPr>
            <w:tcW w:w="147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r>
      <w:tr w:rsidR="001A110D" w:rsidRPr="001A110D" w:rsidTr="001A110D">
        <w:trPr>
          <w:trHeight w:val="68"/>
        </w:trPr>
        <w:tc>
          <w:tcPr>
            <w:tcW w:w="5000" w:type="pct"/>
            <w:gridSpan w:val="3"/>
            <w:tcBorders>
              <w:top w:val="nil"/>
              <w:left w:val="nil"/>
              <w:bottom w:val="nil"/>
              <w:right w:val="nil"/>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Источники внутреннего финансирования дефицита бюджета муниципального образования городское поселение  Междуреченский на 2024 год</w:t>
            </w:r>
          </w:p>
        </w:tc>
      </w:tr>
      <w:tr w:rsidR="001A110D" w:rsidRPr="001A110D" w:rsidTr="001A110D">
        <w:trPr>
          <w:trHeight w:val="68"/>
        </w:trPr>
        <w:tc>
          <w:tcPr>
            <w:tcW w:w="147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1A110D" w:rsidRPr="001A110D" w:rsidRDefault="001A110D" w:rsidP="001A110D">
            <w:pPr>
              <w:spacing w:after="0" w:line="240" w:lineRule="auto"/>
              <w:ind w:firstLineChars="200" w:firstLine="320"/>
              <w:jc w:val="right"/>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(в рублях)</w:t>
            </w:r>
          </w:p>
        </w:tc>
      </w:tr>
      <w:tr w:rsidR="001A110D" w:rsidRPr="001A110D" w:rsidTr="001A110D">
        <w:trPr>
          <w:trHeight w:val="68"/>
        </w:trPr>
        <w:tc>
          <w:tcPr>
            <w:tcW w:w="1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Код бюджетной классификации</w:t>
            </w:r>
          </w:p>
        </w:tc>
        <w:tc>
          <w:tcPr>
            <w:tcW w:w="2331" w:type="pct"/>
            <w:tcBorders>
              <w:top w:val="single" w:sz="4" w:space="0" w:color="auto"/>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Наименование </w:t>
            </w:r>
          </w:p>
        </w:tc>
        <w:tc>
          <w:tcPr>
            <w:tcW w:w="1189" w:type="pct"/>
            <w:tcBorders>
              <w:top w:val="single" w:sz="4" w:space="0" w:color="auto"/>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 xml:space="preserve"> Сумма на год</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w:t>
            </w:r>
          </w:p>
        </w:tc>
        <w:tc>
          <w:tcPr>
            <w:tcW w:w="2331" w:type="pct"/>
            <w:tcBorders>
              <w:top w:val="nil"/>
              <w:left w:val="nil"/>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2</w:t>
            </w:r>
          </w:p>
        </w:tc>
        <w:tc>
          <w:tcPr>
            <w:tcW w:w="1189"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3</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000 01 00 00 00 00 0000 000</w:t>
            </w:r>
          </w:p>
        </w:tc>
        <w:tc>
          <w:tcPr>
            <w:tcW w:w="2331"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ИСТОЧНИКИ ВНУТРЕННЕГО ФИНАНСИРОВАНИЯ ДЕФИЦИТОВ БЮДЖЕТОВ</w:t>
            </w:r>
          </w:p>
        </w:tc>
        <w:tc>
          <w:tcPr>
            <w:tcW w:w="1189" w:type="pct"/>
            <w:tcBorders>
              <w:top w:val="nil"/>
              <w:left w:val="nil"/>
              <w:bottom w:val="single" w:sz="4" w:space="0" w:color="auto"/>
              <w:right w:val="single" w:sz="4" w:space="0" w:color="auto"/>
            </w:tcBorders>
            <w:shd w:val="clear" w:color="auto" w:fill="auto"/>
            <w:vAlign w:val="bottom"/>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18 595 745,33</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000 01 05 00 00 00 0000 000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Изменение остатков средств на счетах по учету средств бюджетов</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18 595 745,33</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000 01 05 00 00 00 0000 500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Увеличение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-417 444 349,27</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000 01 05 02 00 00 0000 500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Увеличение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-417 444 349,27</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000 01 05 02 01 00 0000 510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Увеличение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-417 444 349,27</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000 01 05 02 01 13 0000 510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Увеличение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-417 444 349,27</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000 01 05 00 00 00 0000 600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Уменьшение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436 040 094,60</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000 01 05 02 00 00 0000 600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Уменьшение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436 040 094,60</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000 01 05 02 01 00 0000 610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Уменьшение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436 040 094,60</w:t>
            </w:r>
          </w:p>
        </w:tc>
      </w:tr>
      <w:tr w:rsidR="001A110D" w:rsidRPr="001A110D" w:rsidTr="001A110D">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000 01 05 02 01 13 0000 610</w:t>
            </w:r>
          </w:p>
        </w:tc>
        <w:tc>
          <w:tcPr>
            <w:tcW w:w="2331"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Уменьшение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1A110D" w:rsidRPr="001A110D" w:rsidRDefault="001A110D" w:rsidP="001A110D">
            <w:pPr>
              <w:spacing w:after="0" w:line="240" w:lineRule="auto"/>
              <w:jc w:val="center"/>
              <w:rPr>
                <w:rFonts w:ascii="Times New Roman" w:eastAsia="Times New Roman" w:hAnsi="Times New Roman" w:cs="Times New Roman"/>
                <w:color w:val="000000"/>
                <w:sz w:val="16"/>
                <w:szCs w:val="16"/>
              </w:rPr>
            </w:pPr>
            <w:r w:rsidRPr="001A110D">
              <w:rPr>
                <w:rFonts w:ascii="Times New Roman" w:eastAsia="Times New Roman" w:hAnsi="Times New Roman" w:cs="Times New Roman"/>
                <w:color w:val="000000"/>
                <w:sz w:val="16"/>
                <w:szCs w:val="16"/>
              </w:rPr>
              <w:t>436 040 094,60</w:t>
            </w:r>
          </w:p>
        </w:tc>
      </w:tr>
    </w:tbl>
    <w:p w:rsidR="00266516" w:rsidRPr="00FD626A" w:rsidRDefault="00266516" w:rsidP="00F47EB8">
      <w:pPr>
        <w:spacing w:after="0" w:line="240" w:lineRule="auto"/>
        <w:contextualSpacing/>
        <w:rPr>
          <w:rFonts w:ascii="Times New Roman" w:hAnsi="Times New Roman" w:cs="Times New Roman"/>
          <w:sz w:val="20"/>
          <w:szCs w:val="20"/>
        </w:rPr>
      </w:pPr>
    </w:p>
    <w:sectPr w:rsidR="00266516" w:rsidRPr="00FD6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1B9EE06C"/>
    <w:lvl w:ilvl="0">
      <w:start w:val="1"/>
      <w:numFmt w:val="decimal"/>
      <w:lvlText w:val="%1."/>
      <w:lvlJc w:val="left"/>
      <w:pPr>
        <w:ind w:left="914" w:hanging="63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1">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num>
  <w:num w:numId="2">
    <w:abstractNumId w:val="18"/>
  </w:num>
  <w:num w:numId="3">
    <w:abstractNumId w:val="10"/>
  </w:num>
  <w:num w:numId="4">
    <w:abstractNumId w:val="23"/>
  </w:num>
  <w:num w:numId="5">
    <w:abstractNumId w:val="1"/>
  </w:num>
  <w:num w:numId="6">
    <w:abstractNumId w:val="2"/>
  </w:num>
  <w:num w:numId="7">
    <w:abstractNumId w:val="21"/>
  </w:num>
  <w:num w:numId="8">
    <w:abstractNumId w:val="17"/>
  </w:num>
  <w:num w:numId="9">
    <w:abstractNumId w:val="11"/>
  </w:num>
  <w:num w:numId="10">
    <w:abstractNumId w:val="0"/>
  </w:num>
  <w:num w:numId="11">
    <w:abstractNumId w:val="7"/>
  </w:num>
  <w:num w:numId="12">
    <w:abstractNumId w:val="22"/>
  </w:num>
  <w:num w:numId="13">
    <w:abstractNumId w:val="9"/>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2"/>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8"/>
  </w:num>
  <w:num w:numId="24">
    <w:abstractNumId w:val="14"/>
  </w:num>
  <w:num w:numId="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DA7"/>
    <w:rsid w:val="000011DF"/>
    <w:rsid w:val="000013C2"/>
    <w:rsid w:val="00001428"/>
    <w:rsid w:val="00001672"/>
    <w:rsid w:val="00001681"/>
    <w:rsid w:val="0000170D"/>
    <w:rsid w:val="00001E8A"/>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1168"/>
    <w:rsid w:val="00011D2C"/>
    <w:rsid w:val="000121F7"/>
    <w:rsid w:val="00012E5A"/>
    <w:rsid w:val="00012E6D"/>
    <w:rsid w:val="0001309E"/>
    <w:rsid w:val="00013B5E"/>
    <w:rsid w:val="000146C2"/>
    <w:rsid w:val="00014AF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69A"/>
    <w:rsid w:val="000325CE"/>
    <w:rsid w:val="0003291B"/>
    <w:rsid w:val="00033633"/>
    <w:rsid w:val="000336D1"/>
    <w:rsid w:val="00034176"/>
    <w:rsid w:val="000341BC"/>
    <w:rsid w:val="0003454E"/>
    <w:rsid w:val="00034E50"/>
    <w:rsid w:val="00034F07"/>
    <w:rsid w:val="00034FD7"/>
    <w:rsid w:val="000352B1"/>
    <w:rsid w:val="0003559C"/>
    <w:rsid w:val="00035827"/>
    <w:rsid w:val="00035C75"/>
    <w:rsid w:val="00035CE3"/>
    <w:rsid w:val="000363FA"/>
    <w:rsid w:val="00037598"/>
    <w:rsid w:val="0003759D"/>
    <w:rsid w:val="00037A19"/>
    <w:rsid w:val="00037B8A"/>
    <w:rsid w:val="00040231"/>
    <w:rsid w:val="000402BA"/>
    <w:rsid w:val="000409B3"/>
    <w:rsid w:val="00040E2F"/>
    <w:rsid w:val="00040F35"/>
    <w:rsid w:val="00041289"/>
    <w:rsid w:val="000414B6"/>
    <w:rsid w:val="00041C56"/>
    <w:rsid w:val="00042763"/>
    <w:rsid w:val="00043304"/>
    <w:rsid w:val="000434A3"/>
    <w:rsid w:val="0004359D"/>
    <w:rsid w:val="00043761"/>
    <w:rsid w:val="00043A7D"/>
    <w:rsid w:val="00044044"/>
    <w:rsid w:val="00044154"/>
    <w:rsid w:val="000442AC"/>
    <w:rsid w:val="00044398"/>
    <w:rsid w:val="00044B42"/>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56EDC"/>
    <w:rsid w:val="0006027C"/>
    <w:rsid w:val="00060534"/>
    <w:rsid w:val="00060C99"/>
    <w:rsid w:val="00060EAC"/>
    <w:rsid w:val="00060FD8"/>
    <w:rsid w:val="0006166F"/>
    <w:rsid w:val="00061ABB"/>
    <w:rsid w:val="00061EF8"/>
    <w:rsid w:val="0006238F"/>
    <w:rsid w:val="000625CA"/>
    <w:rsid w:val="00062629"/>
    <w:rsid w:val="00062C71"/>
    <w:rsid w:val="00062E78"/>
    <w:rsid w:val="0006316A"/>
    <w:rsid w:val="00063EDB"/>
    <w:rsid w:val="00064135"/>
    <w:rsid w:val="00064955"/>
    <w:rsid w:val="000653AE"/>
    <w:rsid w:val="00065420"/>
    <w:rsid w:val="0006547F"/>
    <w:rsid w:val="0006598F"/>
    <w:rsid w:val="0006728F"/>
    <w:rsid w:val="00067923"/>
    <w:rsid w:val="0007036A"/>
    <w:rsid w:val="00070EFA"/>
    <w:rsid w:val="00071145"/>
    <w:rsid w:val="0007139B"/>
    <w:rsid w:val="00071611"/>
    <w:rsid w:val="00071674"/>
    <w:rsid w:val="00072358"/>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42A"/>
    <w:rsid w:val="0008495A"/>
    <w:rsid w:val="00084B5E"/>
    <w:rsid w:val="00084C34"/>
    <w:rsid w:val="00084EEA"/>
    <w:rsid w:val="0008508A"/>
    <w:rsid w:val="00085973"/>
    <w:rsid w:val="00086FCF"/>
    <w:rsid w:val="00087292"/>
    <w:rsid w:val="00087CC4"/>
    <w:rsid w:val="00090219"/>
    <w:rsid w:val="00090257"/>
    <w:rsid w:val="00090C28"/>
    <w:rsid w:val="00090F03"/>
    <w:rsid w:val="00091834"/>
    <w:rsid w:val="00091CE7"/>
    <w:rsid w:val="00091D2E"/>
    <w:rsid w:val="00092FD5"/>
    <w:rsid w:val="00093B95"/>
    <w:rsid w:val="00093D16"/>
    <w:rsid w:val="00093D3A"/>
    <w:rsid w:val="00093E32"/>
    <w:rsid w:val="00094576"/>
    <w:rsid w:val="0009469A"/>
    <w:rsid w:val="000946E2"/>
    <w:rsid w:val="000954FA"/>
    <w:rsid w:val="000956E9"/>
    <w:rsid w:val="00096051"/>
    <w:rsid w:val="000960CF"/>
    <w:rsid w:val="000965D3"/>
    <w:rsid w:val="00096699"/>
    <w:rsid w:val="00096C3A"/>
    <w:rsid w:val="000A0418"/>
    <w:rsid w:val="000A0517"/>
    <w:rsid w:val="000A05EC"/>
    <w:rsid w:val="000A1214"/>
    <w:rsid w:val="000A1BC4"/>
    <w:rsid w:val="000A1C1A"/>
    <w:rsid w:val="000A1E2D"/>
    <w:rsid w:val="000A1F61"/>
    <w:rsid w:val="000A1F98"/>
    <w:rsid w:val="000A230B"/>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7A"/>
    <w:rsid w:val="000B1133"/>
    <w:rsid w:val="000B15DA"/>
    <w:rsid w:val="000B1C0F"/>
    <w:rsid w:val="000B1CEC"/>
    <w:rsid w:val="000B20DC"/>
    <w:rsid w:val="000B275C"/>
    <w:rsid w:val="000B294C"/>
    <w:rsid w:val="000B2B51"/>
    <w:rsid w:val="000B2E97"/>
    <w:rsid w:val="000B38FD"/>
    <w:rsid w:val="000B4265"/>
    <w:rsid w:val="000B47F1"/>
    <w:rsid w:val="000B5BD5"/>
    <w:rsid w:val="000B5C6D"/>
    <w:rsid w:val="000B62F4"/>
    <w:rsid w:val="000B6491"/>
    <w:rsid w:val="000B6825"/>
    <w:rsid w:val="000B6870"/>
    <w:rsid w:val="000B6AC6"/>
    <w:rsid w:val="000B6F72"/>
    <w:rsid w:val="000C0301"/>
    <w:rsid w:val="000C1154"/>
    <w:rsid w:val="000C1A4E"/>
    <w:rsid w:val="000C1FAF"/>
    <w:rsid w:val="000C2D61"/>
    <w:rsid w:val="000C2D8B"/>
    <w:rsid w:val="000C327B"/>
    <w:rsid w:val="000C3A8A"/>
    <w:rsid w:val="000C49AA"/>
    <w:rsid w:val="000C56DE"/>
    <w:rsid w:val="000C5751"/>
    <w:rsid w:val="000C5AEE"/>
    <w:rsid w:val="000C5E60"/>
    <w:rsid w:val="000C65BC"/>
    <w:rsid w:val="000C6B2E"/>
    <w:rsid w:val="000D00D6"/>
    <w:rsid w:val="000D0C82"/>
    <w:rsid w:val="000D0D30"/>
    <w:rsid w:val="000D1169"/>
    <w:rsid w:val="000D14A2"/>
    <w:rsid w:val="000D15B5"/>
    <w:rsid w:val="000D1CD5"/>
    <w:rsid w:val="000D1D78"/>
    <w:rsid w:val="000D1E27"/>
    <w:rsid w:val="000D22B6"/>
    <w:rsid w:val="000D410A"/>
    <w:rsid w:val="000D49C5"/>
    <w:rsid w:val="000D505B"/>
    <w:rsid w:val="000D5939"/>
    <w:rsid w:val="000D6992"/>
    <w:rsid w:val="000D6A2A"/>
    <w:rsid w:val="000D7081"/>
    <w:rsid w:val="000D7296"/>
    <w:rsid w:val="000D7A5F"/>
    <w:rsid w:val="000E0F04"/>
    <w:rsid w:val="000E17FD"/>
    <w:rsid w:val="000E1BCC"/>
    <w:rsid w:val="000E1C36"/>
    <w:rsid w:val="000E24F7"/>
    <w:rsid w:val="000E2F46"/>
    <w:rsid w:val="000E353C"/>
    <w:rsid w:val="000E36B5"/>
    <w:rsid w:val="000E3DE0"/>
    <w:rsid w:val="000E46A4"/>
    <w:rsid w:val="000E6257"/>
    <w:rsid w:val="000E635C"/>
    <w:rsid w:val="000E638B"/>
    <w:rsid w:val="000E711B"/>
    <w:rsid w:val="000F0159"/>
    <w:rsid w:val="000F081D"/>
    <w:rsid w:val="000F0A6C"/>
    <w:rsid w:val="000F0D13"/>
    <w:rsid w:val="000F0E06"/>
    <w:rsid w:val="000F0F39"/>
    <w:rsid w:val="000F11AC"/>
    <w:rsid w:val="000F1E27"/>
    <w:rsid w:val="000F2028"/>
    <w:rsid w:val="000F2069"/>
    <w:rsid w:val="000F25A5"/>
    <w:rsid w:val="000F2DF0"/>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8CB"/>
    <w:rsid w:val="00101AFB"/>
    <w:rsid w:val="00101DD6"/>
    <w:rsid w:val="00101E61"/>
    <w:rsid w:val="001020DD"/>
    <w:rsid w:val="001024F7"/>
    <w:rsid w:val="001028EB"/>
    <w:rsid w:val="0010310F"/>
    <w:rsid w:val="0010365A"/>
    <w:rsid w:val="00103EE2"/>
    <w:rsid w:val="00104377"/>
    <w:rsid w:val="001044CE"/>
    <w:rsid w:val="001044D8"/>
    <w:rsid w:val="00105992"/>
    <w:rsid w:val="00105B16"/>
    <w:rsid w:val="00105D3F"/>
    <w:rsid w:val="00106033"/>
    <w:rsid w:val="001065FD"/>
    <w:rsid w:val="001067AE"/>
    <w:rsid w:val="00106D82"/>
    <w:rsid w:val="001072E7"/>
    <w:rsid w:val="00107AB3"/>
    <w:rsid w:val="00110459"/>
    <w:rsid w:val="00111449"/>
    <w:rsid w:val="001117A0"/>
    <w:rsid w:val="00111885"/>
    <w:rsid w:val="00111BB6"/>
    <w:rsid w:val="00112487"/>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F11"/>
    <w:rsid w:val="001232CD"/>
    <w:rsid w:val="00123405"/>
    <w:rsid w:val="00123BFE"/>
    <w:rsid w:val="001242FC"/>
    <w:rsid w:val="0012437F"/>
    <w:rsid w:val="00124CB4"/>
    <w:rsid w:val="001257DC"/>
    <w:rsid w:val="00126201"/>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75F6"/>
    <w:rsid w:val="00137765"/>
    <w:rsid w:val="00137D4A"/>
    <w:rsid w:val="00140B7C"/>
    <w:rsid w:val="00140E0D"/>
    <w:rsid w:val="00140E25"/>
    <w:rsid w:val="00141398"/>
    <w:rsid w:val="00141E92"/>
    <w:rsid w:val="0014288D"/>
    <w:rsid w:val="0014366A"/>
    <w:rsid w:val="00143D37"/>
    <w:rsid w:val="001442A8"/>
    <w:rsid w:val="00144C37"/>
    <w:rsid w:val="00145C10"/>
    <w:rsid w:val="0014635C"/>
    <w:rsid w:val="00146449"/>
    <w:rsid w:val="00146720"/>
    <w:rsid w:val="00146D0D"/>
    <w:rsid w:val="00146F81"/>
    <w:rsid w:val="001475E0"/>
    <w:rsid w:val="00150CCA"/>
    <w:rsid w:val="00151768"/>
    <w:rsid w:val="00151963"/>
    <w:rsid w:val="00151D34"/>
    <w:rsid w:val="00151FD2"/>
    <w:rsid w:val="001535CE"/>
    <w:rsid w:val="0015393F"/>
    <w:rsid w:val="00153C4F"/>
    <w:rsid w:val="00154056"/>
    <w:rsid w:val="00154520"/>
    <w:rsid w:val="001547FD"/>
    <w:rsid w:val="0015496B"/>
    <w:rsid w:val="00155788"/>
    <w:rsid w:val="001566EA"/>
    <w:rsid w:val="0015688E"/>
    <w:rsid w:val="00156D6C"/>
    <w:rsid w:val="00156D71"/>
    <w:rsid w:val="00156FCF"/>
    <w:rsid w:val="001570D4"/>
    <w:rsid w:val="001579C2"/>
    <w:rsid w:val="001621E5"/>
    <w:rsid w:val="0016352F"/>
    <w:rsid w:val="00163695"/>
    <w:rsid w:val="001638F0"/>
    <w:rsid w:val="00163A88"/>
    <w:rsid w:val="00163CCF"/>
    <w:rsid w:val="001643B6"/>
    <w:rsid w:val="001654FB"/>
    <w:rsid w:val="00165572"/>
    <w:rsid w:val="00165FBB"/>
    <w:rsid w:val="00166DFC"/>
    <w:rsid w:val="00167028"/>
    <w:rsid w:val="00167088"/>
    <w:rsid w:val="00167172"/>
    <w:rsid w:val="00167199"/>
    <w:rsid w:val="00167342"/>
    <w:rsid w:val="0016744F"/>
    <w:rsid w:val="00167561"/>
    <w:rsid w:val="00167DD7"/>
    <w:rsid w:val="0017059D"/>
    <w:rsid w:val="00170639"/>
    <w:rsid w:val="0017068D"/>
    <w:rsid w:val="00171C7B"/>
    <w:rsid w:val="0017252E"/>
    <w:rsid w:val="00172893"/>
    <w:rsid w:val="0017294C"/>
    <w:rsid w:val="00172A21"/>
    <w:rsid w:val="00172E71"/>
    <w:rsid w:val="00172F17"/>
    <w:rsid w:val="0017315C"/>
    <w:rsid w:val="0017339A"/>
    <w:rsid w:val="0017352D"/>
    <w:rsid w:val="00173719"/>
    <w:rsid w:val="00173D79"/>
    <w:rsid w:val="001746F0"/>
    <w:rsid w:val="00174988"/>
    <w:rsid w:val="001756DE"/>
    <w:rsid w:val="001759D7"/>
    <w:rsid w:val="00175BA9"/>
    <w:rsid w:val="00176175"/>
    <w:rsid w:val="0017663D"/>
    <w:rsid w:val="001771F3"/>
    <w:rsid w:val="00177766"/>
    <w:rsid w:val="001805DE"/>
    <w:rsid w:val="001817ED"/>
    <w:rsid w:val="00181CD4"/>
    <w:rsid w:val="00181EDC"/>
    <w:rsid w:val="0018256A"/>
    <w:rsid w:val="00182B04"/>
    <w:rsid w:val="00182C6B"/>
    <w:rsid w:val="00182F03"/>
    <w:rsid w:val="001832E6"/>
    <w:rsid w:val="00183368"/>
    <w:rsid w:val="001833C2"/>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2FE"/>
    <w:rsid w:val="00190F58"/>
    <w:rsid w:val="001915E0"/>
    <w:rsid w:val="00192225"/>
    <w:rsid w:val="00192603"/>
    <w:rsid w:val="0019274B"/>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B21"/>
    <w:rsid w:val="001A0DBC"/>
    <w:rsid w:val="001A110D"/>
    <w:rsid w:val="001A141B"/>
    <w:rsid w:val="001A19EB"/>
    <w:rsid w:val="001A1BEA"/>
    <w:rsid w:val="001A32FC"/>
    <w:rsid w:val="001A3A9E"/>
    <w:rsid w:val="001A4E34"/>
    <w:rsid w:val="001A5355"/>
    <w:rsid w:val="001A5816"/>
    <w:rsid w:val="001A5A59"/>
    <w:rsid w:val="001A5F91"/>
    <w:rsid w:val="001A6150"/>
    <w:rsid w:val="001A7779"/>
    <w:rsid w:val="001A7A12"/>
    <w:rsid w:val="001B0683"/>
    <w:rsid w:val="001B10B3"/>
    <w:rsid w:val="001B1ADF"/>
    <w:rsid w:val="001B1C37"/>
    <w:rsid w:val="001B29E3"/>
    <w:rsid w:val="001B376C"/>
    <w:rsid w:val="001B4371"/>
    <w:rsid w:val="001B442F"/>
    <w:rsid w:val="001B5BD6"/>
    <w:rsid w:val="001B6314"/>
    <w:rsid w:val="001B63E3"/>
    <w:rsid w:val="001B64B0"/>
    <w:rsid w:val="001B6A0F"/>
    <w:rsid w:val="001B6CA4"/>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677D"/>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4BF0"/>
    <w:rsid w:val="001D5540"/>
    <w:rsid w:val="001D5900"/>
    <w:rsid w:val="001D60B6"/>
    <w:rsid w:val="001D660D"/>
    <w:rsid w:val="001D6A0B"/>
    <w:rsid w:val="001D7FA2"/>
    <w:rsid w:val="001E1C06"/>
    <w:rsid w:val="001E213F"/>
    <w:rsid w:val="001E2449"/>
    <w:rsid w:val="001E2D9E"/>
    <w:rsid w:val="001E2FA7"/>
    <w:rsid w:val="001E33E3"/>
    <w:rsid w:val="001E3CF4"/>
    <w:rsid w:val="001E4E11"/>
    <w:rsid w:val="001E605C"/>
    <w:rsid w:val="001E6513"/>
    <w:rsid w:val="001E6A9E"/>
    <w:rsid w:val="001E762A"/>
    <w:rsid w:val="001E78E8"/>
    <w:rsid w:val="001F00E7"/>
    <w:rsid w:val="001F07F2"/>
    <w:rsid w:val="001F0EA1"/>
    <w:rsid w:val="001F1965"/>
    <w:rsid w:val="001F22BC"/>
    <w:rsid w:val="001F2B02"/>
    <w:rsid w:val="001F2B9A"/>
    <w:rsid w:val="001F2E1C"/>
    <w:rsid w:val="001F32E3"/>
    <w:rsid w:val="001F357E"/>
    <w:rsid w:val="001F384A"/>
    <w:rsid w:val="001F39B0"/>
    <w:rsid w:val="001F3E8B"/>
    <w:rsid w:val="001F4E55"/>
    <w:rsid w:val="001F52CD"/>
    <w:rsid w:val="001F5332"/>
    <w:rsid w:val="001F6EB3"/>
    <w:rsid w:val="001F7595"/>
    <w:rsid w:val="001F77D6"/>
    <w:rsid w:val="002002B3"/>
    <w:rsid w:val="00200650"/>
    <w:rsid w:val="002008CF"/>
    <w:rsid w:val="00200939"/>
    <w:rsid w:val="00200F8C"/>
    <w:rsid w:val="00201275"/>
    <w:rsid w:val="002017E3"/>
    <w:rsid w:val="00201918"/>
    <w:rsid w:val="00201ECD"/>
    <w:rsid w:val="00202050"/>
    <w:rsid w:val="002023AA"/>
    <w:rsid w:val="002026A4"/>
    <w:rsid w:val="00202CC8"/>
    <w:rsid w:val="00203648"/>
    <w:rsid w:val="00204062"/>
    <w:rsid w:val="0020435F"/>
    <w:rsid w:val="00204402"/>
    <w:rsid w:val="002046FF"/>
    <w:rsid w:val="002052C2"/>
    <w:rsid w:val="0020586D"/>
    <w:rsid w:val="00205C99"/>
    <w:rsid w:val="00206446"/>
    <w:rsid w:val="00206802"/>
    <w:rsid w:val="0020694C"/>
    <w:rsid w:val="002069A6"/>
    <w:rsid w:val="00206BB7"/>
    <w:rsid w:val="0020713F"/>
    <w:rsid w:val="0021001A"/>
    <w:rsid w:val="00210C50"/>
    <w:rsid w:val="00210DB2"/>
    <w:rsid w:val="002110F3"/>
    <w:rsid w:val="00212249"/>
    <w:rsid w:val="00212A26"/>
    <w:rsid w:val="00213192"/>
    <w:rsid w:val="00213A7D"/>
    <w:rsid w:val="0021515F"/>
    <w:rsid w:val="002155A8"/>
    <w:rsid w:val="00215765"/>
    <w:rsid w:val="00215ACA"/>
    <w:rsid w:val="00215C62"/>
    <w:rsid w:val="00215F27"/>
    <w:rsid w:val="00216AC8"/>
    <w:rsid w:val="00216E90"/>
    <w:rsid w:val="00217670"/>
    <w:rsid w:val="002177B6"/>
    <w:rsid w:val="0022143F"/>
    <w:rsid w:val="0022260B"/>
    <w:rsid w:val="00222FA9"/>
    <w:rsid w:val="002233EE"/>
    <w:rsid w:val="00223CBA"/>
    <w:rsid w:val="00223E15"/>
    <w:rsid w:val="00224687"/>
    <w:rsid w:val="002248AB"/>
    <w:rsid w:val="00224D25"/>
    <w:rsid w:val="0022626C"/>
    <w:rsid w:val="00226299"/>
    <w:rsid w:val="0022761C"/>
    <w:rsid w:val="0022796D"/>
    <w:rsid w:val="00227FE6"/>
    <w:rsid w:val="00230DB2"/>
    <w:rsid w:val="00230EA3"/>
    <w:rsid w:val="0023188C"/>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EB0"/>
    <w:rsid w:val="002436C6"/>
    <w:rsid w:val="00244908"/>
    <w:rsid w:val="002450C1"/>
    <w:rsid w:val="002453AE"/>
    <w:rsid w:val="00245752"/>
    <w:rsid w:val="00246077"/>
    <w:rsid w:val="002464D8"/>
    <w:rsid w:val="002468F6"/>
    <w:rsid w:val="00247E9F"/>
    <w:rsid w:val="00247F76"/>
    <w:rsid w:val="002500F0"/>
    <w:rsid w:val="0025011B"/>
    <w:rsid w:val="00250453"/>
    <w:rsid w:val="002504D7"/>
    <w:rsid w:val="002509A9"/>
    <w:rsid w:val="00251150"/>
    <w:rsid w:val="00252650"/>
    <w:rsid w:val="00253082"/>
    <w:rsid w:val="00253150"/>
    <w:rsid w:val="00253899"/>
    <w:rsid w:val="00253CDC"/>
    <w:rsid w:val="00254181"/>
    <w:rsid w:val="002544F4"/>
    <w:rsid w:val="0025455D"/>
    <w:rsid w:val="00254C7C"/>
    <w:rsid w:val="00254DD2"/>
    <w:rsid w:val="00255183"/>
    <w:rsid w:val="002558BC"/>
    <w:rsid w:val="00256D8E"/>
    <w:rsid w:val="00257123"/>
    <w:rsid w:val="002576D4"/>
    <w:rsid w:val="00257A4F"/>
    <w:rsid w:val="00257CE9"/>
    <w:rsid w:val="00260284"/>
    <w:rsid w:val="002605B7"/>
    <w:rsid w:val="00260B5F"/>
    <w:rsid w:val="0026148D"/>
    <w:rsid w:val="002628FF"/>
    <w:rsid w:val="0026291F"/>
    <w:rsid w:val="002629FF"/>
    <w:rsid w:val="002636B3"/>
    <w:rsid w:val="00263803"/>
    <w:rsid w:val="00263A40"/>
    <w:rsid w:val="00263FB3"/>
    <w:rsid w:val="002640DA"/>
    <w:rsid w:val="002644B6"/>
    <w:rsid w:val="00264BD7"/>
    <w:rsid w:val="0026553B"/>
    <w:rsid w:val="00266381"/>
    <w:rsid w:val="00266516"/>
    <w:rsid w:val="00266617"/>
    <w:rsid w:val="0026723B"/>
    <w:rsid w:val="00267531"/>
    <w:rsid w:val="002676C0"/>
    <w:rsid w:val="00267E35"/>
    <w:rsid w:val="00271726"/>
    <w:rsid w:val="00271A1A"/>
    <w:rsid w:val="00271B3A"/>
    <w:rsid w:val="00272E54"/>
    <w:rsid w:val="00273132"/>
    <w:rsid w:val="002735C2"/>
    <w:rsid w:val="00273761"/>
    <w:rsid w:val="00273C05"/>
    <w:rsid w:val="00273C81"/>
    <w:rsid w:val="00273F13"/>
    <w:rsid w:val="0027408C"/>
    <w:rsid w:val="00274E78"/>
    <w:rsid w:val="00274F06"/>
    <w:rsid w:val="00274F42"/>
    <w:rsid w:val="00275900"/>
    <w:rsid w:val="00275DA8"/>
    <w:rsid w:val="00276499"/>
    <w:rsid w:val="0027656F"/>
    <w:rsid w:val="0027680C"/>
    <w:rsid w:val="00276C9A"/>
    <w:rsid w:val="002772CB"/>
    <w:rsid w:val="00277EE4"/>
    <w:rsid w:val="002802D2"/>
    <w:rsid w:val="00281345"/>
    <w:rsid w:val="00281686"/>
    <w:rsid w:val="00282848"/>
    <w:rsid w:val="002829CC"/>
    <w:rsid w:val="002833D2"/>
    <w:rsid w:val="00283C1A"/>
    <w:rsid w:val="002840FC"/>
    <w:rsid w:val="00284144"/>
    <w:rsid w:val="00284664"/>
    <w:rsid w:val="0028524B"/>
    <w:rsid w:val="0028554F"/>
    <w:rsid w:val="00286C6F"/>
    <w:rsid w:val="002870CB"/>
    <w:rsid w:val="002879F4"/>
    <w:rsid w:val="00287BA2"/>
    <w:rsid w:val="00290238"/>
    <w:rsid w:val="002905B7"/>
    <w:rsid w:val="002911D0"/>
    <w:rsid w:val="00291473"/>
    <w:rsid w:val="00291A96"/>
    <w:rsid w:val="00291BB9"/>
    <w:rsid w:val="0029267D"/>
    <w:rsid w:val="00292730"/>
    <w:rsid w:val="002927B8"/>
    <w:rsid w:val="00294346"/>
    <w:rsid w:val="00294782"/>
    <w:rsid w:val="002949F2"/>
    <w:rsid w:val="002954CE"/>
    <w:rsid w:val="0029595B"/>
    <w:rsid w:val="002959ED"/>
    <w:rsid w:val="00295AFC"/>
    <w:rsid w:val="00295CC4"/>
    <w:rsid w:val="00296AE5"/>
    <w:rsid w:val="00297601"/>
    <w:rsid w:val="0029789A"/>
    <w:rsid w:val="00297D62"/>
    <w:rsid w:val="002A0532"/>
    <w:rsid w:val="002A1307"/>
    <w:rsid w:val="002A1C55"/>
    <w:rsid w:val="002A378A"/>
    <w:rsid w:val="002A3797"/>
    <w:rsid w:val="002A3B43"/>
    <w:rsid w:val="002A4047"/>
    <w:rsid w:val="002A48EA"/>
    <w:rsid w:val="002A4907"/>
    <w:rsid w:val="002A4FE7"/>
    <w:rsid w:val="002A558C"/>
    <w:rsid w:val="002A5B74"/>
    <w:rsid w:val="002A6254"/>
    <w:rsid w:val="002A7603"/>
    <w:rsid w:val="002B0148"/>
    <w:rsid w:val="002B0962"/>
    <w:rsid w:val="002B0D20"/>
    <w:rsid w:val="002B0FC5"/>
    <w:rsid w:val="002B1545"/>
    <w:rsid w:val="002B1DC8"/>
    <w:rsid w:val="002B1DEE"/>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3CE"/>
    <w:rsid w:val="002D5A53"/>
    <w:rsid w:val="002D6321"/>
    <w:rsid w:val="002D643C"/>
    <w:rsid w:val="002D6745"/>
    <w:rsid w:val="002D7621"/>
    <w:rsid w:val="002D7A99"/>
    <w:rsid w:val="002D7AD6"/>
    <w:rsid w:val="002E033F"/>
    <w:rsid w:val="002E0BF8"/>
    <w:rsid w:val="002E0F3C"/>
    <w:rsid w:val="002E151C"/>
    <w:rsid w:val="002E1933"/>
    <w:rsid w:val="002E1C11"/>
    <w:rsid w:val="002E1D50"/>
    <w:rsid w:val="002E2D99"/>
    <w:rsid w:val="002E2EF8"/>
    <w:rsid w:val="002E2F6C"/>
    <w:rsid w:val="002E3D0E"/>
    <w:rsid w:val="002E4516"/>
    <w:rsid w:val="002E4542"/>
    <w:rsid w:val="002E48E4"/>
    <w:rsid w:val="002E509A"/>
    <w:rsid w:val="002E58DA"/>
    <w:rsid w:val="002E611D"/>
    <w:rsid w:val="002E6434"/>
    <w:rsid w:val="002E6857"/>
    <w:rsid w:val="002E68C7"/>
    <w:rsid w:val="002E766B"/>
    <w:rsid w:val="002E7695"/>
    <w:rsid w:val="002E7845"/>
    <w:rsid w:val="002E7979"/>
    <w:rsid w:val="002E79F7"/>
    <w:rsid w:val="002E7D17"/>
    <w:rsid w:val="002E7E0A"/>
    <w:rsid w:val="002F01CD"/>
    <w:rsid w:val="002F0408"/>
    <w:rsid w:val="002F1193"/>
    <w:rsid w:val="002F1C2D"/>
    <w:rsid w:val="002F1D8C"/>
    <w:rsid w:val="002F24DC"/>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609"/>
    <w:rsid w:val="00301753"/>
    <w:rsid w:val="003018D0"/>
    <w:rsid w:val="00301ACB"/>
    <w:rsid w:val="00301AEC"/>
    <w:rsid w:val="00302848"/>
    <w:rsid w:val="00302C2C"/>
    <w:rsid w:val="00302E20"/>
    <w:rsid w:val="00303077"/>
    <w:rsid w:val="003039FE"/>
    <w:rsid w:val="0030453D"/>
    <w:rsid w:val="0030506B"/>
    <w:rsid w:val="00305528"/>
    <w:rsid w:val="00306B27"/>
    <w:rsid w:val="00306B93"/>
    <w:rsid w:val="00306E0F"/>
    <w:rsid w:val="00307472"/>
    <w:rsid w:val="0030794D"/>
    <w:rsid w:val="00311320"/>
    <w:rsid w:val="00311F0B"/>
    <w:rsid w:val="00312619"/>
    <w:rsid w:val="00312AC2"/>
    <w:rsid w:val="00312FD5"/>
    <w:rsid w:val="00313F33"/>
    <w:rsid w:val="00314C02"/>
    <w:rsid w:val="00314C83"/>
    <w:rsid w:val="003150ED"/>
    <w:rsid w:val="003152F8"/>
    <w:rsid w:val="003156B9"/>
    <w:rsid w:val="00315D90"/>
    <w:rsid w:val="00316B0D"/>
    <w:rsid w:val="0031757D"/>
    <w:rsid w:val="00317789"/>
    <w:rsid w:val="003177C2"/>
    <w:rsid w:val="00320C3A"/>
    <w:rsid w:val="00320E95"/>
    <w:rsid w:val="0032147F"/>
    <w:rsid w:val="0032195B"/>
    <w:rsid w:val="00321F03"/>
    <w:rsid w:val="00322713"/>
    <w:rsid w:val="00323CD4"/>
    <w:rsid w:val="00324A5E"/>
    <w:rsid w:val="0032502C"/>
    <w:rsid w:val="003251A6"/>
    <w:rsid w:val="0032673F"/>
    <w:rsid w:val="00327360"/>
    <w:rsid w:val="003276AC"/>
    <w:rsid w:val="00327BD9"/>
    <w:rsid w:val="003301C5"/>
    <w:rsid w:val="00330CA0"/>
    <w:rsid w:val="00330DD5"/>
    <w:rsid w:val="00331280"/>
    <w:rsid w:val="00331C9A"/>
    <w:rsid w:val="00332229"/>
    <w:rsid w:val="003328D9"/>
    <w:rsid w:val="00332CE1"/>
    <w:rsid w:val="00334332"/>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75F"/>
    <w:rsid w:val="00342C56"/>
    <w:rsid w:val="00342EFF"/>
    <w:rsid w:val="00342F4E"/>
    <w:rsid w:val="00342FC1"/>
    <w:rsid w:val="00343887"/>
    <w:rsid w:val="00343F1D"/>
    <w:rsid w:val="0034441E"/>
    <w:rsid w:val="003447B8"/>
    <w:rsid w:val="003447EB"/>
    <w:rsid w:val="00344901"/>
    <w:rsid w:val="0034529F"/>
    <w:rsid w:val="0034534C"/>
    <w:rsid w:val="003455E8"/>
    <w:rsid w:val="00345C7F"/>
    <w:rsid w:val="00346594"/>
    <w:rsid w:val="00347533"/>
    <w:rsid w:val="003475B1"/>
    <w:rsid w:val="003475FB"/>
    <w:rsid w:val="003479EF"/>
    <w:rsid w:val="00347B35"/>
    <w:rsid w:val="00347C7F"/>
    <w:rsid w:val="00347F2B"/>
    <w:rsid w:val="00350118"/>
    <w:rsid w:val="00350472"/>
    <w:rsid w:val="00350A4F"/>
    <w:rsid w:val="0035114B"/>
    <w:rsid w:val="00351C63"/>
    <w:rsid w:val="00351E0A"/>
    <w:rsid w:val="00352572"/>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B2F"/>
    <w:rsid w:val="00363BA4"/>
    <w:rsid w:val="00364F6E"/>
    <w:rsid w:val="00365E92"/>
    <w:rsid w:val="003664FB"/>
    <w:rsid w:val="00366BBF"/>
    <w:rsid w:val="00366CC9"/>
    <w:rsid w:val="003672E1"/>
    <w:rsid w:val="0036794B"/>
    <w:rsid w:val="00371035"/>
    <w:rsid w:val="00371D18"/>
    <w:rsid w:val="003722D9"/>
    <w:rsid w:val="00372604"/>
    <w:rsid w:val="00372845"/>
    <w:rsid w:val="003737F6"/>
    <w:rsid w:val="00374095"/>
    <w:rsid w:val="00374500"/>
    <w:rsid w:val="00374793"/>
    <w:rsid w:val="00374D21"/>
    <w:rsid w:val="00375AAC"/>
    <w:rsid w:val="00376716"/>
    <w:rsid w:val="003772ED"/>
    <w:rsid w:val="003776D0"/>
    <w:rsid w:val="00377AB7"/>
    <w:rsid w:val="00377B0F"/>
    <w:rsid w:val="00377DB2"/>
    <w:rsid w:val="0038003C"/>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4BF"/>
    <w:rsid w:val="003855F0"/>
    <w:rsid w:val="00385AD9"/>
    <w:rsid w:val="003863E6"/>
    <w:rsid w:val="00386487"/>
    <w:rsid w:val="0038680D"/>
    <w:rsid w:val="00386D94"/>
    <w:rsid w:val="00387161"/>
    <w:rsid w:val="00387B57"/>
    <w:rsid w:val="00387E6F"/>
    <w:rsid w:val="003901D4"/>
    <w:rsid w:val="0039029A"/>
    <w:rsid w:val="00390403"/>
    <w:rsid w:val="0039062D"/>
    <w:rsid w:val="003907CB"/>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2C1D"/>
    <w:rsid w:val="003A30E1"/>
    <w:rsid w:val="003A3AC7"/>
    <w:rsid w:val="003A3B47"/>
    <w:rsid w:val="003A3CA4"/>
    <w:rsid w:val="003A4400"/>
    <w:rsid w:val="003A4B2F"/>
    <w:rsid w:val="003A572F"/>
    <w:rsid w:val="003A5AD9"/>
    <w:rsid w:val="003A5D9A"/>
    <w:rsid w:val="003A6A94"/>
    <w:rsid w:val="003A6D42"/>
    <w:rsid w:val="003A7358"/>
    <w:rsid w:val="003B0734"/>
    <w:rsid w:val="003B08DB"/>
    <w:rsid w:val="003B0B9A"/>
    <w:rsid w:val="003B0D61"/>
    <w:rsid w:val="003B11CB"/>
    <w:rsid w:val="003B1246"/>
    <w:rsid w:val="003B18CC"/>
    <w:rsid w:val="003B1B69"/>
    <w:rsid w:val="003B1CBF"/>
    <w:rsid w:val="003B1D65"/>
    <w:rsid w:val="003B1E51"/>
    <w:rsid w:val="003B2175"/>
    <w:rsid w:val="003B2BD0"/>
    <w:rsid w:val="003B2FBB"/>
    <w:rsid w:val="003B3519"/>
    <w:rsid w:val="003B3B0F"/>
    <w:rsid w:val="003B3BE2"/>
    <w:rsid w:val="003B40CC"/>
    <w:rsid w:val="003B4A9A"/>
    <w:rsid w:val="003B5193"/>
    <w:rsid w:val="003B5B46"/>
    <w:rsid w:val="003B5D7C"/>
    <w:rsid w:val="003B6016"/>
    <w:rsid w:val="003B649F"/>
    <w:rsid w:val="003B6706"/>
    <w:rsid w:val="003B6CA1"/>
    <w:rsid w:val="003B7020"/>
    <w:rsid w:val="003B757B"/>
    <w:rsid w:val="003C10CB"/>
    <w:rsid w:val="003C12A6"/>
    <w:rsid w:val="003C1BE9"/>
    <w:rsid w:val="003C22F4"/>
    <w:rsid w:val="003C235E"/>
    <w:rsid w:val="003C241E"/>
    <w:rsid w:val="003C312A"/>
    <w:rsid w:val="003C3B83"/>
    <w:rsid w:val="003C5CE1"/>
    <w:rsid w:val="003C5FD9"/>
    <w:rsid w:val="003C64A2"/>
    <w:rsid w:val="003C6814"/>
    <w:rsid w:val="003C7DBC"/>
    <w:rsid w:val="003D08E0"/>
    <w:rsid w:val="003D0A83"/>
    <w:rsid w:val="003D1861"/>
    <w:rsid w:val="003D226F"/>
    <w:rsid w:val="003D31A5"/>
    <w:rsid w:val="003D3A55"/>
    <w:rsid w:val="003D3E96"/>
    <w:rsid w:val="003D4B56"/>
    <w:rsid w:val="003D4B9B"/>
    <w:rsid w:val="003D4C81"/>
    <w:rsid w:val="003D572B"/>
    <w:rsid w:val="003D5A64"/>
    <w:rsid w:val="003D5CBA"/>
    <w:rsid w:val="003D602E"/>
    <w:rsid w:val="003D6390"/>
    <w:rsid w:val="003D684F"/>
    <w:rsid w:val="003D69CF"/>
    <w:rsid w:val="003D7435"/>
    <w:rsid w:val="003D7458"/>
    <w:rsid w:val="003D7CCA"/>
    <w:rsid w:val="003D7D79"/>
    <w:rsid w:val="003E034E"/>
    <w:rsid w:val="003E112E"/>
    <w:rsid w:val="003E1291"/>
    <w:rsid w:val="003E13A6"/>
    <w:rsid w:val="003E1D3F"/>
    <w:rsid w:val="003E1E36"/>
    <w:rsid w:val="003E2601"/>
    <w:rsid w:val="003E2AB7"/>
    <w:rsid w:val="003E2B9D"/>
    <w:rsid w:val="003E309C"/>
    <w:rsid w:val="003E3556"/>
    <w:rsid w:val="003E39E6"/>
    <w:rsid w:val="003E4031"/>
    <w:rsid w:val="003E44EA"/>
    <w:rsid w:val="003E463B"/>
    <w:rsid w:val="003E4830"/>
    <w:rsid w:val="003E48B0"/>
    <w:rsid w:val="003E4E1A"/>
    <w:rsid w:val="003E568D"/>
    <w:rsid w:val="003E62A3"/>
    <w:rsid w:val="003E6AA3"/>
    <w:rsid w:val="003E6ACD"/>
    <w:rsid w:val="003E7661"/>
    <w:rsid w:val="003E7770"/>
    <w:rsid w:val="003E7891"/>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722"/>
    <w:rsid w:val="003F5EF6"/>
    <w:rsid w:val="003F61CB"/>
    <w:rsid w:val="003F6481"/>
    <w:rsid w:val="003F6532"/>
    <w:rsid w:val="003F6828"/>
    <w:rsid w:val="003F6F12"/>
    <w:rsid w:val="003F7A63"/>
    <w:rsid w:val="003F7B08"/>
    <w:rsid w:val="003F7E96"/>
    <w:rsid w:val="003F7FF2"/>
    <w:rsid w:val="00400733"/>
    <w:rsid w:val="00400E6D"/>
    <w:rsid w:val="00401733"/>
    <w:rsid w:val="00402163"/>
    <w:rsid w:val="0040253B"/>
    <w:rsid w:val="0040299E"/>
    <w:rsid w:val="00402F9D"/>
    <w:rsid w:val="0040323A"/>
    <w:rsid w:val="0040378F"/>
    <w:rsid w:val="00403A65"/>
    <w:rsid w:val="00403C0A"/>
    <w:rsid w:val="00403E23"/>
    <w:rsid w:val="004044D4"/>
    <w:rsid w:val="0040519B"/>
    <w:rsid w:val="00405303"/>
    <w:rsid w:val="00405793"/>
    <w:rsid w:val="004057E1"/>
    <w:rsid w:val="00405943"/>
    <w:rsid w:val="0040602B"/>
    <w:rsid w:val="004062F3"/>
    <w:rsid w:val="0040674C"/>
    <w:rsid w:val="00406949"/>
    <w:rsid w:val="00406A41"/>
    <w:rsid w:val="00406DA0"/>
    <w:rsid w:val="00406F55"/>
    <w:rsid w:val="00407464"/>
    <w:rsid w:val="00410720"/>
    <w:rsid w:val="004110EC"/>
    <w:rsid w:val="0041170A"/>
    <w:rsid w:val="00412706"/>
    <w:rsid w:val="00412AAA"/>
    <w:rsid w:val="00412B09"/>
    <w:rsid w:val="004138C4"/>
    <w:rsid w:val="00413B58"/>
    <w:rsid w:val="004145A2"/>
    <w:rsid w:val="00414F11"/>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5C0"/>
    <w:rsid w:val="0042299E"/>
    <w:rsid w:val="00422A9D"/>
    <w:rsid w:val="00422AE2"/>
    <w:rsid w:val="00423A9C"/>
    <w:rsid w:val="00423B67"/>
    <w:rsid w:val="00423CB8"/>
    <w:rsid w:val="00425389"/>
    <w:rsid w:val="0042550A"/>
    <w:rsid w:val="00425968"/>
    <w:rsid w:val="004262A8"/>
    <w:rsid w:val="0042654E"/>
    <w:rsid w:val="004269DA"/>
    <w:rsid w:val="00426C06"/>
    <w:rsid w:val="004273B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314"/>
    <w:rsid w:val="00433601"/>
    <w:rsid w:val="0043428F"/>
    <w:rsid w:val="0043437C"/>
    <w:rsid w:val="004343BB"/>
    <w:rsid w:val="004345EB"/>
    <w:rsid w:val="004347DD"/>
    <w:rsid w:val="00434A4C"/>
    <w:rsid w:val="00435B82"/>
    <w:rsid w:val="0043601B"/>
    <w:rsid w:val="00436280"/>
    <w:rsid w:val="004366B4"/>
    <w:rsid w:val="004367C8"/>
    <w:rsid w:val="004374C6"/>
    <w:rsid w:val="00440236"/>
    <w:rsid w:val="00440903"/>
    <w:rsid w:val="00440D5E"/>
    <w:rsid w:val="00441763"/>
    <w:rsid w:val="00441DE9"/>
    <w:rsid w:val="00442027"/>
    <w:rsid w:val="0044211A"/>
    <w:rsid w:val="00442596"/>
    <w:rsid w:val="00442F3E"/>
    <w:rsid w:val="004434A7"/>
    <w:rsid w:val="00443ADD"/>
    <w:rsid w:val="00443B2A"/>
    <w:rsid w:val="0044419E"/>
    <w:rsid w:val="0044596F"/>
    <w:rsid w:val="004459DA"/>
    <w:rsid w:val="004468C5"/>
    <w:rsid w:val="00446ACA"/>
    <w:rsid w:val="00446CA4"/>
    <w:rsid w:val="00446F6E"/>
    <w:rsid w:val="0044762A"/>
    <w:rsid w:val="00447FB9"/>
    <w:rsid w:val="0045002E"/>
    <w:rsid w:val="00450113"/>
    <w:rsid w:val="0045026C"/>
    <w:rsid w:val="00450499"/>
    <w:rsid w:val="00450992"/>
    <w:rsid w:val="00450CDC"/>
    <w:rsid w:val="00450DD8"/>
    <w:rsid w:val="004515DE"/>
    <w:rsid w:val="00452749"/>
    <w:rsid w:val="00452BDA"/>
    <w:rsid w:val="00452EC3"/>
    <w:rsid w:val="00453535"/>
    <w:rsid w:val="00454013"/>
    <w:rsid w:val="004547A0"/>
    <w:rsid w:val="004547B1"/>
    <w:rsid w:val="004549D8"/>
    <w:rsid w:val="00454B32"/>
    <w:rsid w:val="00454E20"/>
    <w:rsid w:val="004552E9"/>
    <w:rsid w:val="00455514"/>
    <w:rsid w:val="00455BA2"/>
    <w:rsid w:val="00455BE4"/>
    <w:rsid w:val="00455FE1"/>
    <w:rsid w:val="004561A3"/>
    <w:rsid w:val="0045629C"/>
    <w:rsid w:val="00456633"/>
    <w:rsid w:val="00456AED"/>
    <w:rsid w:val="00456C7B"/>
    <w:rsid w:val="00457D37"/>
    <w:rsid w:val="0046074D"/>
    <w:rsid w:val="00460E83"/>
    <w:rsid w:val="00460EC3"/>
    <w:rsid w:val="0046161D"/>
    <w:rsid w:val="0046219B"/>
    <w:rsid w:val="004623BD"/>
    <w:rsid w:val="00462A60"/>
    <w:rsid w:val="00462F07"/>
    <w:rsid w:val="00462FEA"/>
    <w:rsid w:val="00463023"/>
    <w:rsid w:val="00463163"/>
    <w:rsid w:val="004633DB"/>
    <w:rsid w:val="004637AD"/>
    <w:rsid w:val="00463897"/>
    <w:rsid w:val="00463E27"/>
    <w:rsid w:val="00464DEF"/>
    <w:rsid w:val="00465162"/>
    <w:rsid w:val="0046532F"/>
    <w:rsid w:val="00465547"/>
    <w:rsid w:val="0046605E"/>
    <w:rsid w:val="00466285"/>
    <w:rsid w:val="004662DB"/>
    <w:rsid w:val="0046639D"/>
    <w:rsid w:val="0046793B"/>
    <w:rsid w:val="00470562"/>
    <w:rsid w:val="004709E6"/>
    <w:rsid w:val="00470ADE"/>
    <w:rsid w:val="00470DEF"/>
    <w:rsid w:val="004718D9"/>
    <w:rsid w:val="00471DBF"/>
    <w:rsid w:val="00472330"/>
    <w:rsid w:val="004729DD"/>
    <w:rsid w:val="00472C63"/>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7AA"/>
    <w:rsid w:val="0047685A"/>
    <w:rsid w:val="004769B9"/>
    <w:rsid w:val="004770F5"/>
    <w:rsid w:val="00477384"/>
    <w:rsid w:val="00477BE4"/>
    <w:rsid w:val="00477DF9"/>
    <w:rsid w:val="00480113"/>
    <w:rsid w:val="00480593"/>
    <w:rsid w:val="00481606"/>
    <w:rsid w:val="004818F6"/>
    <w:rsid w:val="00481AEB"/>
    <w:rsid w:val="00481D04"/>
    <w:rsid w:val="00481E30"/>
    <w:rsid w:val="00481EA0"/>
    <w:rsid w:val="004832C9"/>
    <w:rsid w:val="004840F4"/>
    <w:rsid w:val="00484292"/>
    <w:rsid w:val="00484649"/>
    <w:rsid w:val="00484A9F"/>
    <w:rsid w:val="00485A97"/>
    <w:rsid w:val="0048688D"/>
    <w:rsid w:val="00486E49"/>
    <w:rsid w:val="00487161"/>
    <w:rsid w:val="004874E1"/>
    <w:rsid w:val="00487916"/>
    <w:rsid w:val="00487B7E"/>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4D7B"/>
    <w:rsid w:val="004A5266"/>
    <w:rsid w:val="004A61EA"/>
    <w:rsid w:val="004A65C5"/>
    <w:rsid w:val="004A65CD"/>
    <w:rsid w:val="004A6880"/>
    <w:rsid w:val="004A68E0"/>
    <w:rsid w:val="004A6991"/>
    <w:rsid w:val="004A6A31"/>
    <w:rsid w:val="004A6B0D"/>
    <w:rsid w:val="004A790F"/>
    <w:rsid w:val="004A7DC9"/>
    <w:rsid w:val="004B1884"/>
    <w:rsid w:val="004B2205"/>
    <w:rsid w:val="004B283C"/>
    <w:rsid w:val="004B2DF5"/>
    <w:rsid w:val="004B35E8"/>
    <w:rsid w:val="004B3755"/>
    <w:rsid w:val="004B37B5"/>
    <w:rsid w:val="004B3D2B"/>
    <w:rsid w:val="004B422B"/>
    <w:rsid w:val="004B4614"/>
    <w:rsid w:val="004B4D7F"/>
    <w:rsid w:val="004B51E7"/>
    <w:rsid w:val="004B5465"/>
    <w:rsid w:val="004B5F8F"/>
    <w:rsid w:val="004B6074"/>
    <w:rsid w:val="004B6963"/>
    <w:rsid w:val="004B6F5A"/>
    <w:rsid w:val="004B70F9"/>
    <w:rsid w:val="004B7353"/>
    <w:rsid w:val="004B7878"/>
    <w:rsid w:val="004C07ED"/>
    <w:rsid w:val="004C0C66"/>
    <w:rsid w:val="004C0F91"/>
    <w:rsid w:val="004C140F"/>
    <w:rsid w:val="004C1873"/>
    <w:rsid w:val="004C1964"/>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EC6"/>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68BE"/>
    <w:rsid w:val="004D6FDB"/>
    <w:rsid w:val="004D7394"/>
    <w:rsid w:val="004D7398"/>
    <w:rsid w:val="004E0BA4"/>
    <w:rsid w:val="004E0D48"/>
    <w:rsid w:val="004E0DF2"/>
    <w:rsid w:val="004E2A9E"/>
    <w:rsid w:val="004E37DD"/>
    <w:rsid w:val="004E42C7"/>
    <w:rsid w:val="004E4B0A"/>
    <w:rsid w:val="004E5286"/>
    <w:rsid w:val="004E536A"/>
    <w:rsid w:val="004E59E2"/>
    <w:rsid w:val="004E6333"/>
    <w:rsid w:val="004E687D"/>
    <w:rsid w:val="004E6DFC"/>
    <w:rsid w:val="004E7010"/>
    <w:rsid w:val="004E7E6C"/>
    <w:rsid w:val="004F07EA"/>
    <w:rsid w:val="004F0A0E"/>
    <w:rsid w:val="004F0CA4"/>
    <w:rsid w:val="004F1592"/>
    <w:rsid w:val="004F1722"/>
    <w:rsid w:val="004F1959"/>
    <w:rsid w:val="004F2B0B"/>
    <w:rsid w:val="004F2CDC"/>
    <w:rsid w:val="004F2CEC"/>
    <w:rsid w:val="004F2D0E"/>
    <w:rsid w:val="004F3F12"/>
    <w:rsid w:val="004F4121"/>
    <w:rsid w:val="004F41EC"/>
    <w:rsid w:val="004F45CD"/>
    <w:rsid w:val="004F472D"/>
    <w:rsid w:val="004F4B66"/>
    <w:rsid w:val="004F579A"/>
    <w:rsid w:val="004F5B18"/>
    <w:rsid w:val="004F5B4E"/>
    <w:rsid w:val="004F5B81"/>
    <w:rsid w:val="004F70AE"/>
    <w:rsid w:val="004F7941"/>
    <w:rsid w:val="005001AC"/>
    <w:rsid w:val="00500B10"/>
    <w:rsid w:val="00500F0F"/>
    <w:rsid w:val="00501283"/>
    <w:rsid w:val="0050161C"/>
    <w:rsid w:val="0050187A"/>
    <w:rsid w:val="005018B0"/>
    <w:rsid w:val="00502209"/>
    <w:rsid w:val="00502735"/>
    <w:rsid w:val="00503379"/>
    <w:rsid w:val="00503394"/>
    <w:rsid w:val="0050408E"/>
    <w:rsid w:val="0050523D"/>
    <w:rsid w:val="0050531D"/>
    <w:rsid w:val="005055CE"/>
    <w:rsid w:val="005065B7"/>
    <w:rsid w:val="005067BC"/>
    <w:rsid w:val="00506AD7"/>
    <w:rsid w:val="00507067"/>
    <w:rsid w:val="00507772"/>
    <w:rsid w:val="00507882"/>
    <w:rsid w:val="0051013A"/>
    <w:rsid w:val="00511FBE"/>
    <w:rsid w:val="00512723"/>
    <w:rsid w:val="005127C5"/>
    <w:rsid w:val="00512CB4"/>
    <w:rsid w:val="005131CD"/>
    <w:rsid w:val="005134A7"/>
    <w:rsid w:val="005134B7"/>
    <w:rsid w:val="0051446F"/>
    <w:rsid w:val="0051454D"/>
    <w:rsid w:val="005146DA"/>
    <w:rsid w:val="00515DE5"/>
    <w:rsid w:val="0051607D"/>
    <w:rsid w:val="00516084"/>
    <w:rsid w:val="005161F9"/>
    <w:rsid w:val="00516464"/>
    <w:rsid w:val="00516627"/>
    <w:rsid w:val="00517845"/>
    <w:rsid w:val="00520AE1"/>
    <w:rsid w:val="0052106C"/>
    <w:rsid w:val="005214F0"/>
    <w:rsid w:val="00521F3B"/>
    <w:rsid w:val="00522F97"/>
    <w:rsid w:val="0052333B"/>
    <w:rsid w:val="005246AB"/>
    <w:rsid w:val="0052485E"/>
    <w:rsid w:val="00524DB5"/>
    <w:rsid w:val="00524EC8"/>
    <w:rsid w:val="005256D7"/>
    <w:rsid w:val="005266E9"/>
    <w:rsid w:val="00526E5E"/>
    <w:rsid w:val="00527007"/>
    <w:rsid w:val="0052774A"/>
    <w:rsid w:val="0052789C"/>
    <w:rsid w:val="00527A7B"/>
    <w:rsid w:val="00530B3E"/>
    <w:rsid w:val="00530C8D"/>
    <w:rsid w:val="00530FD6"/>
    <w:rsid w:val="005313BE"/>
    <w:rsid w:val="00531823"/>
    <w:rsid w:val="00531C5E"/>
    <w:rsid w:val="00532E50"/>
    <w:rsid w:val="0053402E"/>
    <w:rsid w:val="005352B3"/>
    <w:rsid w:val="0053579A"/>
    <w:rsid w:val="005358C7"/>
    <w:rsid w:val="00535CE8"/>
    <w:rsid w:val="00536619"/>
    <w:rsid w:val="0053661B"/>
    <w:rsid w:val="00536DA7"/>
    <w:rsid w:val="00537D07"/>
    <w:rsid w:val="005402D3"/>
    <w:rsid w:val="00540D71"/>
    <w:rsid w:val="00540F9C"/>
    <w:rsid w:val="0054102C"/>
    <w:rsid w:val="00541562"/>
    <w:rsid w:val="00541B12"/>
    <w:rsid w:val="00541D35"/>
    <w:rsid w:val="0054246E"/>
    <w:rsid w:val="005425BE"/>
    <w:rsid w:val="00542B88"/>
    <w:rsid w:val="00542D85"/>
    <w:rsid w:val="00543275"/>
    <w:rsid w:val="005433D4"/>
    <w:rsid w:val="005434A0"/>
    <w:rsid w:val="0054373E"/>
    <w:rsid w:val="005448F1"/>
    <w:rsid w:val="0054492F"/>
    <w:rsid w:val="00544C98"/>
    <w:rsid w:val="00544FB9"/>
    <w:rsid w:val="005454D4"/>
    <w:rsid w:val="00545B7C"/>
    <w:rsid w:val="00545C18"/>
    <w:rsid w:val="00547563"/>
    <w:rsid w:val="00550315"/>
    <w:rsid w:val="00551073"/>
    <w:rsid w:val="0055125E"/>
    <w:rsid w:val="005520D2"/>
    <w:rsid w:val="00552BCE"/>
    <w:rsid w:val="00553165"/>
    <w:rsid w:val="005542DC"/>
    <w:rsid w:val="0055470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67CD8"/>
    <w:rsid w:val="00567DA6"/>
    <w:rsid w:val="0057063F"/>
    <w:rsid w:val="00570693"/>
    <w:rsid w:val="00570F1C"/>
    <w:rsid w:val="005714C5"/>
    <w:rsid w:val="00571A67"/>
    <w:rsid w:val="0057242D"/>
    <w:rsid w:val="00573976"/>
    <w:rsid w:val="00574523"/>
    <w:rsid w:val="005748BF"/>
    <w:rsid w:val="00574D39"/>
    <w:rsid w:val="005753B8"/>
    <w:rsid w:val="00575643"/>
    <w:rsid w:val="00576201"/>
    <w:rsid w:val="0057633C"/>
    <w:rsid w:val="00576389"/>
    <w:rsid w:val="005773A2"/>
    <w:rsid w:val="00577D3A"/>
    <w:rsid w:val="00581083"/>
    <w:rsid w:val="00581153"/>
    <w:rsid w:val="005818DF"/>
    <w:rsid w:val="00581D8D"/>
    <w:rsid w:val="005821A8"/>
    <w:rsid w:val="00582853"/>
    <w:rsid w:val="00582D6C"/>
    <w:rsid w:val="00583313"/>
    <w:rsid w:val="005834A1"/>
    <w:rsid w:val="005840B7"/>
    <w:rsid w:val="00584375"/>
    <w:rsid w:val="00585CF6"/>
    <w:rsid w:val="0058610C"/>
    <w:rsid w:val="00586315"/>
    <w:rsid w:val="0058631F"/>
    <w:rsid w:val="0058686B"/>
    <w:rsid w:val="00586A76"/>
    <w:rsid w:val="00587180"/>
    <w:rsid w:val="0058724A"/>
    <w:rsid w:val="005902BE"/>
    <w:rsid w:val="005903DA"/>
    <w:rsid w:val="00590578"/>
    <w:rsid w:val="00590B42"/>
    <w:rsid w:val="00591585"/>
    <w:rsid w:val="005919FA"/>
    <w:rsid w:val="00591C37"/>
    <w:rsid w:val="00591DD7"/>
    <w:rsid w:val="0059302B"/>
    <w:rsid w:val="005930F4"/>
    <w:rsid w:val="005934FA"/>
    <w:rsid w:val="00593BEB"/>
    <w:rsid w:val="00593CA0"/>
    <w:rsid w:val="00593F13"/>
    <w:rsid w:val="00594729"/>
    <w:rsid w:val="00594A4C"/>
    <w:rsid w:val="00594DA8"/>
    <w:rsid w:val="005953A7"/>
    <w:rsid w:val="00595926"/>
    <w:rsid w:val="00595EA2"/>
    <w:rsid w:val="005963C1"/>
    <w:rsid w:val="00596732"/>
    <w:rsid w:val="00596C9E"/>
    <w:rsid w:val="00596D1E"/>
    <w:rsid w:val="0059730A"/>
    <w:rsid w:val="0059766F"/>
    <w:rsid w:val="0059784B"/>
    <w:rsid w:val="005A07E3"/>
    <w:rsid w:val="005A14C3"/>
    <w:rsid w:val="005A1506"/>
    <w:rsid w:val="005A17DB"/>
    <w:rsid w:val="005A1826"/>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4E3A"/>
    <w:rsid w:val="005A51AB"/>
    <w:rsid w:val="005A54E7"/>
    <w:rsid w:val="005A552C"/>
    <w:rsid w:val="005A5567"/>
    <w:rsid w:val="005A629E"/>
    <w:rsid w:val="005A6736"/>
    <w:rsid w:val="005A6A2B"/>
    <w:rsid w:val="005A6D93"/>
    <w:rsid w:val="005A6E44"/>
    <w:rsid w:val="005A7063"/>
    <w:rsid w:val="005A712D"/>
    <w:rsid w:val="005A7654"/>
    <w:rsid w:val="005B05D1"/>
    <w:rsid w:val="005B09D7"/>
    <w:rsid w:val="005B0A1F"/>
    <w:rsid w:val="005B1A05"/>
    <w:rsid w:val="005B1CAA"/>
    <w:rsid w:val="005B1FD6"/>
    <w:rsid w:val="005B23CF"/>
    <w:rsid w:val="005B23DA"/>
    <w:rsid w:val="005B29F4"/>
    <w:rsid w:val="005B35A3"/>
    <w:rsid w:val="005B3BFE"/>
    <w:rsid w:val="005B3C29"/>
    <w:rsid w:val="005B3F58"/>
    <w:rsid w:val="005B42F0"/>
    <w:rsid w:val="005B45FA"/>
    <w:rsid w:val="005B4717"/>
    <w:rsid w:val="005B48B7"/>
    <w:rsid w:val="005B4F46"/>
    <w:rsid w:val="005B5894"/>
    <w:rsid w:val="005B5E7E"/>
    <w:rsid w:val="005B76E4"/>
    <w:rsid w:val="005B7B8A"/>
    <w:rsid w:val="005B7C91"/>
    <w:rsid w:val="005B7CB5"/>
    <w:rsid w:val="005C038D"/>
    <w:rsid w:val="005C04A0"/>
    <w:rsid w:val="005C05A5"/>
    <w:rsid w:val="005C0A90"/>
    <w:rsid w:val="005C18B8"/>
    <w:rsid w:val="005C30BC"/>
    <w:rsid w:val="005C3E7C"/>
    <w:rsid w:val="005C5187"/>
    <w:rsid w:val="005C52CC"/>
    <w:rsid w:val="005C53E2"/>
    <w:rsid w:val="005C5532"/>
    <w:rsid w:val="005C555E"/>
    <w:rsid w:val="005C58C8"/>
    <w:rsid w:val="005C6085"/>
    <w:rsid w:val="005C60A2"/>
    <w:rsid w:val="005C6366"/>
    <w:rsid w:val="005C66A4"/>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3A7"/>
    <w:rsid w:val="005E0176"/>
    <w:rsid w:val="005E04A2"/>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228"/>
    <w:rsid w:val="005E5AE3"/>
    <w:rsid w:val="005E5CEE"/>
    <w:rsid w:val="005E5FF2"/>
    <w:rsid w:val="005E65CB"/>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4F92"/>
    <w:rsid w:val="005F5F63"/>
    <w:rsid w:val="005F69ED"/>
    <w:rsid w:val="005F6E15"/>
    <w:rsid w:val="005F6E6B"/>
    <w:rsid w:val="005F7254"/>
    <w:rsid w:val="00600255"/>
    <w:rsid w:val="0060047D"/>
    <w:rsid w:val="00600FE2"/>
    <w:rsid w:val="0060259B"/>
    <w:rsid w:val="00602C56"/>
    <w:rsid w:val="006036D5"/>
    <w:rsid w:val="006049DC"/>
    <w:rsid w:val="00605832"/>
    <w:rsid w:val="00605931"/>
    <w:rsid w:val="00605A2D"/>
    <w:rsid w:val="0060686A"/>
    <w:rsid w:val="00606BFA"/>
    <w:rsid w:val="00606C58"/>
    <w:rsid w:val="00606D76"/>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969"/>
    <w:rsid w:val="00623F72"/>
    <w:rsid w:val="00624324"/>
    <w:rsid w:val="00625132"/>
    <w:rsid w:val="006251CE"/>
    <w:rsid w:val="0062541E"/>
    <w:rsid w:val="006254BF"/>
    <w:rsid w:val="00625503"/>
    <w:rsid w:val="00625622"/>
    <w:rsid w:val="00625988"/>
    <w:rsid w:val="0062615E"/>
    <w:rsid w:val="00626937"/>
    <w:rsid w:val="00626CC6"/>
    <w:rsid w:val="00627115"/>
    <w:rsid w:val="00627713"/>
    <w:rsid w:val="00631287"/>
    <w:rsid w:val="006318FB"/>
    <w:rsid w:val="006321F4"/>
    <w:rsid w:val="006327B1"/>
    <w:rsid w:val="00632ED7"/>
    <w:rsid w:val="00633459"/>
    <w:rsid w:val="006339DA"/>
    <w:rsid w:val="0063437B"/>
    <w:rsid w:val="006344A4"/>
    <w:rsid w:val="0063463C"/>
    <w:rsid w:val="00634CAA"/>
    <w:rsid w:val="00635560"/>
    <w:rsid w:val="00636230"/>
    <w:rsid w:val="00636715"/>
    <w:rsid w:val="006368A3"/>
    <w:rsid w:val="00636987"/>
    <w:rsid w:val="006374C7"/>
    <w:rsid w:val="00637F1C"/>
    <w:rsid w:val="00637FAE"/>
    <w:rsid w:val="006400BB"/>
    <w:rsid w:val="00640807"/>
    <w:rsid w:val="00640951"/>
    <w:rsid w:val="006414C5"/>
    <w:rsid w:val="006418D9"/>
    <w:rsid w:val="00641BAB"/>
    <w:rsid w:val="006420CF"/>
    <w:rsid w:val="00642588"/>
    <w:rsid w:val="00642A29"/>
    <w:rsid w:val="00643A94"/>
    <w:rsid w:val="00644EAA"/>
    <w:rsid w:val="00645C2E"/>
    <w:rsid w:val="00645CD3"/>
    <w:rsid w:val="00645E18"/>
    <w:rsid w:val="00645E85"/>
    <w:rsid w:val="00650857"/>
    <w:rsid w:val="006508C8"/>
    <w:rsid w:val="00650C58"/>
    <w:rsid w:val="00650EF2"/>
    <w:rsid w:val="00651233"/>
    <w:rsid w:val="00651918"/>
    <w:rsid w:val="00651E98"/>
    <w:rsid w:val="00651F2B"/>
    <w:rsid w:val="006520DE"/>
    <w:rsid w:val="0065262B"/>
    <w:rsid w:val="00652CCD"/>
    <w:rsid w:val="00652CE0"/>
    <w:rsid w:val="00653030"/>
    <w:rsid w:val="00653E08"/>
    <w:rsid w:val="00654976"/>
    <w:rsid w:val="00654C37"/>
    <w:rsid w:val="00654FA0"/>
    <w:rsid w:val="00655234"/>
    <w:rsid w:val="00655464"/>
    <w:rsid w:val="0065597E"/>
    <w:rsid w:val="006559F8"/>
    <w:rsid w:val="006573F6"/>
    <w:rsid w:val="006575B3"/>
    <w:rsid w:val="00657AA8"/>
    <w:rsid w:val="00657DEE"/>
    <w:rsid w:val="006607FA"/>
    <w:rsid w:val="00660911"/>
    <w:rsid w:val="00661182"/>
    <w:rsid w:val="006615CA"/>
    <w:rsid w:val="00661C7E"/>
    <w:rsid w:val="00661F6E"/>
    <w:rsid w:val="006622A5"/>
    <w:rsid w:val="00662D9B"/>
    <w:rsid w:val="00662DE2"/>
    <w:rsid w:val="006633C1"/>
    <w:rsid w:val="00663E29"/>
    <w:rsid w:val="006645A7"/>
    <w:rsid w:val="00664847"/>
    <w:rsid w:val="00664B55"/>
    <w:rsid w:val="00664E28"/>
    <w:rsid w:val="0066606F"/>
    <w:rsid w:val="006667CE"/>
    <w:rsid w:val="00666CCC"/>
    <w:rsid w:val="006679F8"/>
    <w:rsid w:val="00667C27"/>
    <w:rsid w:val="0067029E"/>
    <w:rsid w:val="00670CB3"/>
    <w:rsid w:val="00671158"/>
    <w:rsid w:val="006712E4"/>
    <w:rsid w:val="0067186C"/>
    <w:rsid w:val="00671D3A"/>
    <w:rsid w:val="00672197"/>
    <w:rsid w:val="0067235E"/>
    <w:rsid w:val="00672BB9"/>
    <w:rsid w:val="00672DF1"/>
    <w:rsid w:val="0067377C"/>
    <w:rsid w:val="006741E2"/>
    <w:rsid w:val="00674900"/>
    <w:rsid w:val="0067504D"/>
    <w:rsid w:val="006757AC"/>
    <w:rsid w:val="00675B62"/>
    <w:rsid w:val="00675CF9"/>
    <w:rsid w:val="00675DCA"/>
    <w:rsid w:val="006760C3"/>
    <w:rsid w:val="00676422"/>
    <w:rsid w:val="00676E6F"/>
    <w:rsid w:val="006774B1"/>
    <w:rsid w:val="00677501"/>
    <w:rsid w:val="00677ABE"/>
    <w:rsid w:val="00677F20"/>
    <w:rsid w:val="00677FB6"/>
    <w:rsid w:val="006807DC"/>
    <w:rsid w:val="006809F9"/>
    <w:rsid w:val="00681375"/>
    <w:rsid w:val="006815DE"/>
    <w:rsid w:val="006818FE"/>
    <w:rsid w:val="00681939"/>
    <w:rsid w:val="006835C0"/>
    <w:rsid w:val="00683E1D"/>
    <w:rsid w:val="00683E45"/>
    <w:rsid w:val="00683E98"/>
    <w:rsid w:val="00684567"/>
    <w:rsid w:val="006846E8"/>
    <w:rsid w:val="00684852"/>
    <w:rsid w:val="00684D1E"/>
    <w:rsid w:val="00684F11"/>
    <w:rsid w:val="00686105"/>
    <w:rsid w:val="00686461"/>
    <w:rsid w:val="00686C56"/>
    <w:rsid w:val="0068757F"/>
    <w:rsid w:val="00687E28"/>
    <w:rsid w:val="00690DAB"/>
    <w:rsid w:val="00690EC3"/>
    <w:rsid w:val="0069113C"/>
    <w:rsid w:val="0069139D"/>
    <w:rsid w:val="006919EE"/>
    <w:rsid w:val="00693010"/>
    <w:rsid w:val="006931D7"/>
    <w:rsid w:val="00693D0A"/>
    <w:rsid w:val="0069418F"/>
    <w:rsid w:val="006945E7"/>
    <w:rsid w:val="006947FC"/>
    <w:rsid w:val="00694BBA"/>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21A"/>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F38"/>
    <w:rsid w:val="006C2F6E"/>
    <w:rsid w:val="006C3F1D"/>
    <w:rsid w:val="006C4908"/>
    <w:rsid w:val="006C4A4E"/>
    <w:rsid w:val="006C4DE4"/>
    <w:rsid w:val="006C5443"/>
    <w:rsid w:val="006C6145"/>
    <w:rsid w:val="006C61F8"/>
    <w:rsid w:val="006C674F"/>
    <w:rsid w:val="006C6A7F"/>
    <w:rsid w:val="006C6BD9"/>
    <w:rsid w:val="006C6FA8"/>
    <w:rsid w:val="006C7719"/>
    <w:rsid w:val="006D05BB"/>
    <w:rsid w:val="006D0AE1"/>
    <w:rsid w:val="006D1018"/>
    <w:rsid w:val="006D190E"/>
    <w:rsid w:val="006D213A"/>
    <w:rsid w:val="006D34E2"/>
    <w:rsid w:val="006D3BDB"/>
    <w:rsid w:val="006D471F"/>
    <w:rsid w:val="006D484B"/>
    <w:rsid w:val="006D4987"/>
    <w:rsid w:val="006D4E8A"/>
    <w:rsid w:val="006D546B"/>
    <w:rsid w:val="006D5D7B"/>
    <w:rsid w:val="006D622C"/>
    <w:rsid w:val="006D6401"/>
    <w:rsid w:val="006D672D"/>
    <w:rsid w:val="006D6795"/>
    <w:rsid w:val="006D6E20"/>
    <w:rsid w:val="006D77AC"/>
    <w:rsid w:val="006D7E02"/>
    <w:rsid w:val="006D7E34"/>
    <w:rsid w:val="006E008B"/>
    <w:rsid w:val="006E010D"/>
    <w:rsid w:val="006E034C"/>
    <w:rsid w:val="006E0416"/>
    <w:rsid w:val="006E045B"/>
    <w:rsid w:val="006E1A70"/>
    <w:rsid w:val="006E1DC0"/>
    <w:rsid w:val="006E21B4"/>
    <w:rsid w:val="006E34B7"/>
    <w:rsid w:val="006E3742"/>
    <w:rsid w:val="006E3F6F"/>
    <w:rsid w:val="006E434E"/>
    <w:rsid w:val="006E4504"/>
    <w:rsid w:val="006E480A"/>
    <w:rsid w:val="006E4C41"/>
    <w:rsid w:val="006E517F"/>
    <w:rsid w:val="006E552F"/>
    <w:rsid w:val="006E58A3"/>
    <w:rsid w:val="006E5B89"/>
    <w:rsid w:val="006E5F6C"/>
    <w:rsid w:val="006E6B5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1576"/>
    <w:rsid w:val="00701752"/>
    <w:rsid w:val="0070220B"/>
    <w:rsid w:val="007025D1"/>
    <w:rsid w:val="00703A09"/>
    <w:rsid w:val="0070457F"/>
    <w:rsid w:val="00704A69"/>
    <w:rsid w:val="00704B8D"/>
    <w:rsid w:val="007062C6"/>
    <w:rsid w:val="007069CF"/>
    <w:rsid w:val="00706B77"/>
    <w:rsid w:val="0070703E"/>
    <w:rsid w:val="00707F77"/>
    <w:rsid w:val="0071037E"/>
    <w:rsid w:val="0071054C"/>
    <w:rsid w:val="00710755"/>
    <w:rsid w:val="00710A43"/>
    <w:rsid w:val="00710E35"/>
    <w:rsid w:val="00710F63"/>
    <w:rsid w:val="0071153E"/>
    <w:rsid w:val="0071261D"/>
    <w:rsid w:val="00712E73"/>
    <w:rsid w:val="007143AF"/>
    <w:rsid w:val="007148C1"/>
    <w:rsid w:val="007155F8"/>
    <w:rsid w:val="00715DD8"/>
    <w:rsid w:val="00717972"/>
    <w:rsid w:val="00717F26"/>
    <w:rsid w:val="00720FD6"/>
    <w:rsid w:val="00721CEA"/>
    <w:rsid w:val="00721D76"/>
    <w:rsid w:val="007221C8"/>
    <w:rsid w:val="007223A8"/>
    <w:rsid w:val="007224B6"/>
    <w:rsid w:val="0072260A"/>
    <w:rsid w:val="00722931"/>
    <w:rsid w:val="007230A4"/>
    <w:rsid w:val="00723495"/>
    <w:rsid w:val="007235F2"/>
    <w:rsid w:val="00723859"/>
    <w:rsid w:val="00723E15"/>
    <w:rsid w:val="00724056"/>
    <w:rsid w:val="007244AA"/>
    <w:rsid w:val="00724F20"/>
    <w:rsid w:val="0072529F"/>
    <w:rsid w:val="007260D0"/>
    <w:rsid w:val="0072618E"/>
    <w:rsid w:val="007269D9"/>
    <w:rsid w:val="00726AB8"/>
    <w:rsid w:val="00726B4E"/>
    <w:rsid w:val="00727439"/>
    <w:rsid w:val="007277D3"/>
    <w:rsid w:val="00727C00"/>
    <w:rsid w:val="00730031"/>
    <w:rsid w:val="007300FD"/>
    <w:rsid w:val="007302D8"/>
    <w:rsid w:val="00730C74"/>
    <w:rsid w:val="00730C8A"/>
    <w:rsid w:val="00730CCC"/>
    <w:rsid w:val="00730DBE"/>
    <w:rsid w:val="00730DF3"/>
    <w:rsid w:val="00730F95"/>
    <w:rsid w:val="0073138B"/>
    <w:rsid w:val="007314E0"/>
    <w:rsid w:val="00732029"/>
    <w:rsid w:val="00732D29"/>
    <w:rsid w:val="0073402D"/>
    <w:rsid w:val="00734538"/>
    <w:rsid w:val="007346CE"/>
    <w:rsid w:val="00734D88"/>
    <w:rsid w:val="00734FEC"/>
    <w:rsid w:val="0073505C"/>
    <w:rsid w:val="0073560E"/>
    <w:rsid w:val="007357AF"/>
    <w:rsid w:val="00735857"/>
    <w:rsid w:val="00736876"/>
    <w:rsid w:val="007378C4"/>
    <w:rsid w:val="00737E26"/>
    <w:rsid w:val="00737FD7"/>
    <w:rsid w:val="007400C7"/>
    <w:rsid w:val="0074038D"/>
    <w:rsid w:val="007406B9"/>
    <w:rsid w:val="00740E83"/>
    <w:rsid w:val="00741597"/>
    <w:rsid w:val="007417EA"/>
    <w:rsid w:val="00741F34"/>
    <w:rsid w:val="00741FD5"/>
    <w:rsid w:val="00742AEE"/>
    <w:rsid w:val="00742BB8"/>
    <w:rsid w:val="0074308B"/>
    <w:rsid w:val="007433AA"/>
    <w:rsid w:val="00743460"/>
    <w:rsid w:val="007439CD"/>
    <w:rsid w:val="00743C03"/>
    <w:rsid w:val="00744193"/>
    <w:rsid w:val="00744240"/>
    <w:rsid w:val="007444B6"/>
    <w:rsid w:val="00745380"/>
    <w:rsid w:val="007453E2"/>
    <w:rsid w:val="007457EC"/>
    <w:rsid w:val="007458C6"/>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6052C"/>
    <w:rsid w:val="00760A46"/>
    <w:rsid w:val="00760FFF"/>
    <w:rsid w:val="00761311"/>
    <w:rsid w:val="0076157B"/>
    <w:rsid w:val="007617C2"/>
    <w:rsid w:val="007623B9"/>
    <w:rsid w:val="007623C3"/>
    <w:rsid w:val="00762493"/>
    <w:rsid w:val="00762505"/>
    <w:rsid w:val="007627D1"/>
    <w:rsid w:val="007637ED"/>
    <w:rsid w:val="0076385E"/>
    <w:rsid w:val="00763BB8"/>
    <w:rsid w:val="0076410F"/>
    <w:rsid w:val="00764174"/>
    <w:rsid w:val="0076443B"/>
    <w:rsid w:val="007648B6"/>
    <w:rsid w:val="00764A47"/>
    <w:rsid w:val="00764AE2"/>
    <w:rsid w:val="0076517D"/>
    <w:rsid w:val="00766BA0"/>
    <w:rsid w:val="00766EC0"/>
    <w:rsid w:val="007673EB"/>
    <w:rsid w:val="00767B10"/>
    <w:rsid w:val="00767F55"/>
    <w:rsid w:val="00770165"/>
    <w:rsid w:val="00770793"/>
    <w:rsid w:val="00770F44"/>
    <w:rsid w:val="007718D0"/>
    <w:rsid w:val="007734F1"/>
    <w:rsid w:val="0077381E"/>
    <w:rsid w:val="00774869"/>
    <w:rsid w:val="00774C56"/>
    <w:rsid w:val="00774E11"/>
    <w:rsid w:val="00775254"/>
    <w:rsid w:val="0077592D"/>
    <w:rsid w:val="0077634D"/>
    <w:rsid w:val="0077656D"/>
    <w:rsid w:val="00776930"/>
    <w:rsid w:val="0077702B"/>
    <w:rsid w:val="00777B79"/>
    <w:rsid w:val="007814E4"/>
    <w:rsid w:val="007814E6"/>
    <w:rsid w:val="00781D85"/>
    <w:rsid w:val="0078212E"/>
    <w:rsid w:val="0078242B"/>
    <w:rsid w:val="00782988"/>
    <w:rsid w:val="00782B58"/>
    <w:rsid w:val="00782F5B"/>
    <w:rsid w:val="007832AE"/>
    <w:rsid w:val="00783460"/>
    <w:rsid w:val="007839FE"/>
    <w:rsid w:val="00783C0F"/>
    <w:rsid w:val="00783F6C"/>
    <w:rsid w:val="007848C8"/>
    <w:rsid w:val="007853AE"/>
    <w:rsid w:val="007854F5"/>
    <w:rsid w:val="007856B2"/>
    <w:rsid w:val="00785DDA"/>
    <w:rsid w:val="00786417"/>
    <w:rsid w:val="00786806"/>
    <w:rsid w:val="00786CEB"/>
    <w:rsid w:val="00786EAD"/>
    <w:rsid w:val="007870BD"/>
    <w:rsid w:val="007874B4"/>
    <w:rsid w:val="00787BA5"/>
    <w:rsid w:val="0079035C"/>
    <w:rsid w:val="007906CE"/>
    <w:rsid w:val="00790FE4"/>
    <w:rsid w:val="00791003"/>
    <w:rsid w:val="00791555"/>
    <w:rsid w:val="00791CDA"/>
    <w:rsid w:val="00791FB7"/>
    <w:rsid w:val="00792594"/>
    <w:rsid w:val="007934F7"/>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3139"/>
    <w:rsid w:val="007B3291"/>
    <w:rsid w:val="007B3B32"/>
    <w:rsid w:val="007B457C"/>
    <w:rsid w:val="007B49DB"/>
    <w:rsid w:val="007B4A5E"/>
    <w:rsid w:val="007B4C9D"/>
    <w:rsid w:val="007B53CF"/>
    <w:rsid w:val="007B5401"/>
    <w:rsid w:val="007B5508"/>
    <w:rsid w:val="007B57C0"/>
    <w:rsid w:val="007B58AB"/>
    <w:rsid w:val="007B60E8"/>
    <w:rsid w:val="007B62B8"/>
    <w:rsid w:val="007B67DE"/>
    <w:rsid w:val="007B68AE"/>
    <w:rsid w:val="007B72FE"/>
    <w:rsid w:val="007B7359"/>
    <w:rsid w:val="007B74BB"/>
    <w:rsid w:val="007B78C7"/>
    <w:rsid w:val="007C0771"/>
    <w:rsid w:val="007C08DB"/>
    <w:rsid w:val="007C1B89"/>
    <w:rsid w:val="007C2058"/>
    <w:rsid w:val="007C250C"/>
    <w:rsid w:val="007C2A3D"/>
    <w:rsid w:val="007C2F47"/>
    <w:rsid w:val="007C3D73"/>
    <w:rsid w:val="007C43F0"/>
    <w:rsid w:val="007C4741"/>
    <w:rsid w:val="007C53D7"/>
    <w:rsid w:val="007C6178"/>
    <w:rsid w:val="007C628F"/>
    <w:rsid w:val="007C639F"/>
    <w:rsid w:val="007C6714"/>
    <w:rsid w:val="007C67AC"/>
    <w:rsid w:val="007C68C6"/>
    <w:rsid w:val="007C6DCA"/>
    <w:rsid w:val="007C776B"/>
    <w:rsid w:val="007C7891"/>
    <w:rsid w:val="007C7BBA"/>
    <w:rsid w:val="007C7D96"/>
    <w:rsid w:val="007D055F"/>
    <w:rsid w:val="007D0723"/>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34B"/>
    <w:rsid w:val="007D6A88"/>
    <w:rsid w:val="007D6ABE"/>
    <w:rsid w:val="007D726B"/>
    <w:rsid w:val="007D76E1"/>
    <w:rsid w:val="007D7D55"/>
    <w:rsid w:val="007E0217"/>
    <w:rsid w:val="007E0DA4"/>
    <w:rsid w:val="007E143C"/>
    <w:rsid w:val="007E1628"/>
    <w:rsid w:val="007E16E1"/>
    <w:rsid w:val="007E281D"/>
    <w:rsid w:val="007E29F9"/>
    <w:rsid w:val="007E2DA4"/>
    <w:rsid w:val="007E3E5F"/>
    <w:rsid w:val="007E4561"/>
    <w:rsid w:val="007E5757"/>
    <w:rsid w:val="007E5D0C"/>
    <w:rsid w:val="007E6101"/>
    <w:rsid w:val="007E658A"/>
    <w:rsid w:val="007E66F2"/>
    <w:rsid w:val="007E75B0"/>
    <w:rsid w:val="007E75FA"/>
    <w:rsid w:val="007F0554"/>
    <w:rsid w:val="007F0612"/>
    <w:rsid w:val="007F0E62"/>
    <w:rsid w:val="007F136B"/>
    <w:rsid w:val="007F23EA"/>
    <w:rsid w:val="007F3333"/>
    <w:rsid w:val="007F38F9"/>
    <w:rsid w:val="007F394B"/>
    <w:rsid w:val="007F3C44"/>
    <w:rsid w:val="007F46B5"/>
    <w:rsid w:val="007F4BDE"/>
    <w:rsid w:val="007F4D61"/>
    <w:rsid w:val="007F5FBB"/>
    <w:rsid w:val="007F63F7"/>
    <w:rsid w:val="007F69C5"/>
    <w:rsid w:val="007F6F31"/>
    <w:rsid w:val="007F7033"/>
    <w:rsid w:val="007F775A"/>
    <w:rsid w:val="00800223"/>
    <w:rsid w:val="00800B04"/>
    <w:rsid w:val="00800D42"/>
    <w:rsid w:val="008015AD"/>
    <w:rsid w:val="00802FEA"/>
    <w:rsid w:val="00803200"/>
    <w:rsid w:val="00803252"/>
    <w:rsid w:val="00803732"/>
    <w:rsid w:val="00803A54"/>
    <w:rsid w:val="00804E7D"/>
    <w:rsid w:val="00804E95"/>
    <w:rsid w:val="00805130"/>
    <w:rsid w:val="008059BD"/>
    <w:rsid w:val="00805B0E"/>
    <w:rsid w:val="008063AB"/>
    <w:rsid w:val="00806BCB"/>
    <w:rsid w:val="0080746E"/>
    <w:rsid w:val="00807ADA"/>
    <w:rsid w:val="00810102"/>
    <w:rsid w:val="008102A7"/>
    <w:rsid w:val="00811368"/>
    <w:rsid w:val="00811849"/>
    <w:rsid w:val="0081193B"/>
    <w:rsid w:val="00811C4E"/>
    <w:rsid w:val="0081267D"/>
    <w:rsid w:val="00812DC3"/>
    <w:rsid w:val="00813136"/>
    <w:rsid w:val="00814021"/>
    <w:rsid w:val="008149A7"/>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54BD"/>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AD0"/>
    <w:rsid w:val="00843CB7"/>
    <w:rsid w:val="00843FAC"/>
    <w:rsid w:val="0084401C"/>
    <w:rsid w:val="008440AE"/>
    <w:rsid w:val="0084424B"/>
    <w:rsid w:val="008446E7"/>
    <w:rsid w:val="0084518D"/>
    <w:rsid w:val="0084618F"/>
    <w:rsid w:val="008468EE"/>
    <w:rsid w:val="00846974"/>
    <w:rsid w:val="008469B7"/>
    <w:rsid w:val="00846AA0"/>
    <w:rsid w:val="00846D16"/>
    <w:rsid w:val="00846E87"/>
    <w:rsid w:val="00846F17"/>
    <w:rsid w:val="00847876"/>
    <w:rsid w:val="00850205"/>
    <w:rsid w:val="00850269"/>
    <w:rsid w:val="00851322"/>
    <w:rsid w:val="00851818"/>
    <w:rsid w:val="00852B04"/>
    <w:rsid w:val="00852C44"/>
    <w:rsid w:val="00852D1C"/>
    <w:rsid w:val="00852EB6"/>
    <w:rsid w:val="0085341F"/>
    <w:rsid w:val="00853909"/>
    <w:rsid w:val="00853FC6"/>
    <w:rsid w:val="00854EFF"/>
    <w:rsid w:val="008550CA"/>
    <w:rsid w:val="00855A02"/>
    <w:rsid w:val="00856444"/>
    <w:rsid w:val="00856E32"/>
    <w:rsid w:val="00856FE4"/>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863"/>
    <w:rsid w:val="008658E9"/>
    <w:rsid w:val="008659A9"/>
    <w:rsid w:val="008659F1"/>
    <w:rsid w:val="00865A40"/>
    <w:rsid w:val="00865DDD"/>
    <w:rsid w:val="00866264"/>
    <w:rsid w:val="0086631F"/>
    <w:rsid w:val="00866605"/>
    <w:rsid w:val="008670A4"/>
    <w:rsid w:val="0086724F"/>
    <w:rsid w:val="008679B3"/>
    <w:rsid w:val="008679F2"/>
    <w:rsid w:val="00870B1D"/>
    <w:rsid w:val="0087180A"/>
    <w:rsid w:val="008731A7"/>
    <w:rsid w:val="00873FF7"/>
    <w:rsid w:val="0087459C"/>
    <w:rsid w:val="00874837"/>
    <w:rsid w:val="00874D9E"/>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19CE"/>
    <w:rsid w:val="00882470"/>
    <w:rsid w:val="00882528"/>
    <w:rsid w:val="0088299F"/>
    <w:rsid w:val="00882D5F"/>
    <w:rsid w:val="00882EAF"/>
    <w:rsid w:val="00883FDC"/>
    <w:rsid w:val="00884035"/>
    <w:rsid w:val="00884A11"/>
    <w:rsid w:val="00884A2F"/>
    <w:rsid w:val="00884D13"/>
    <w:rsid w:val="00885197"/>
    <w:rsid w:val="0088535C"/>
    <w:rsid w:val="00885C6A"/>
    <w:rsid w:val="0088665C"/>
    <w:rsid w:val="0088685A"/>
    <w:rsid w:val="00887BB3"/>
    <w:rsid w:val="00890841"/>
    <w:rsid w:val="00890971"/>
    <w:rsid w:val="0089150A"/>
    <w:rsid w:val="008915AB"/>
    <w:rsid w:val="00891872"/>
    <w:rsid w:val="00891D25"/>
    <w:rsid w:val="00892313"/>
    <w:rsid w:val="00892834"/>
    <w:rsid w:val="008928CD"/>
    <w:rsid w:val="00892AD5"/>
    <w:rsid w:val="00892DA7"/>
    <w:rsid w:val="00892EC2"/>
    <w:rsid w:val="0089494C"/>
    <w:rsid w:val="00894B93"/>
    <w:rsid w:val="00894BFA"/>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2E9A"/>
    <w:rsid w:val="008B388E"/>
    <w:rsid w:val="008B3C21"/>
    <w:rsid w:val="008B3DD8"/>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7AC"/>
    <w:rsid w:val="008C1A35"/>
    <w:rsid w:val="008C21B4"/>
    <w:rsid w:val="008C2216"/>
    <w:rsid w:val="008C233C"/>
    <w:rsid w:val="008C2F4D"/>
    <w:rsid w:val="008C559E"/>
    <w:rsid w:val="008C5E48"/>
    <w:rsid w:val="008C5FBB"/>
    <w:rsid w:val="008C6620"/>
    <w:rsid w:val="008C7128"/>
    <w:rsid w:val="008C7946"/>
    <w:rsid w:val="008C7D8C"/>
    <w:rsid w:val="008D0177"/>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D7766"/>
    <w:rsid w:val="008E0773"/>
    <w:rsid w:val="008E13F0"/>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7E27"/>
    <w:rsid w:val="008F0516"/>
    <w:rsid w:val="008F0D15"/>
    <w:rsid w:val="008F150A"/>
    <w:rsid w:val="008F1600"/>
    <w:rsid w:val="008F181A"/>
    <w:rsid w:val="008F1A65"/>
    <w:rsid w:val="008F1C2E"/>
    <w:rsid w:val="008F1DB7"/>
    <w:rsid w:val="008F2161"/>
    <w:rsid w:val="008F21CF"/>
    <w:rsid w:val="008F35BC"/>
    <w:rsid w:val="008F4C22"/>
    <w:rsid w:val="008F4E99"/>
    <w:rsid w:val="008F5670"/>
    <w:rsid w:val="008F590E"/>
    <w:rsid w:val="008F5FEB"/>
    <w:rsid w:val="008F614E"/>
    <w:rsid w:val="008F6213"/>
    <w:rsid w:val="008F66AE"/>
    <w:rsid w:val="008F6896"/>
    <w:rsid w:val="008F6D27"/>
    <w:rsid w:val="0090049B"/>
    <w:rsid w:val="00900856"/>
    <w:rsid w:val="00900B2A"/>
    <w:rsid w:val="009011AF"/>
    <w:rsid w:val="009014FB"/>
    <w:rsid w:val="00901811"/>
    <w:rsid w:val="00901964"/>
    <w:rsid w:val="00902615"/>
    <w:rsid w:val="009033E9"/>
    <w:rsid w:val="00903485"/>
    <w:rsid w:val="009036B1"/>
    <w:rsid w:val="00903941"/>
    <w:rsid w:val="00903B9A"/>
    <w:rsid w:val="00903E22"/>
    <w:rsid w:val="009043D4"/>
    <w:rsid w:val="009045A9"/>
    <w:rsid w:val="0090466C"/>
    <w:rsid w:val="00904AC1"/>
    <w:rsid w:val="0090517D"/>
    <w:rsid w:val="0090562E"/>
    <w:rsid w:val="009057F1"/>
    <w:rsid w:val="00906300"/>
    <w:rsid w:val="009063FE"/>
    <w:rsid w:val="009065D9"/>
    <w:rsid w:val="00906870"/>
    <w:rsid w:val="00906C1A"/>
    <w:rsid w:val="0090785D"/>
    <w:rsid w:val="00907E37"/>
    <w:rsid w:val="00907EC2"/>
    <w:rsid w:val="009105E7"/>
    <w:rsid w:val="00910970"/>
    <w:rsid w:val="009109F3"/>
    <w:rsid w:val="00911D09"/>
    <w:rsid w:val="00911EA1"/>
    <w:rsid w:val="00911F9F"/>
    <w:rsid w:val="0091368E"/>
    <w:rsid w:val="0091379B"/>
    <w:rsid w:val="00913804"/>
    <w:rsid w:val="00913907"/>
    <w:rsid w:val="00914214"/>
    <w:rsid w:val="00914E70"/>
    <w:rsid w:val="00914FEA"/>
    <w:rsid w:val="009153AF"/>
    <w:rsid w:val="009163AA"/>
    <w:rsid w:val="00916611"/>
    <w:rsid w:val="0091689A"/>
    <w:rsid w:val="00920B18"/>
    <w:rsid w:val="00920C57"/>
    <w:rsid w:val="00920DE3"/>
    <w:rsid w:val="00920F71"/>
    <w:rsid w:val="00921039"/>
    <w:rsid w:val="0092195C"/>
    <w:rsid w:val="00921C4B"/>
    <w:rsid w:val="00921D9A"/>
    <w:rsid w:val="00921F2F"/>
    <w:rsid w:val="0092203B"/>
    <w:rsid w:val="009224FC"/>
    <w:rsid w:val="009231DB"/>
    <w:rsid w:val="00923721"/>
    <w:rsid w:val="00923BEC"/>
    <w:rsid w:val="0092440B"/>
    <w:rsid w:val="00924CEC"/>
    <w:rsid w:val="00924E27"/>
    <w:rsid w:val="00925444"/>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8C"/>
    <w:rsid w:val="00932BAD"/>
    <w:rsid w:val="00932E84"/>
    <w:rsid w:val="00933947"/>
    <w:rsid w:val="00933D6B"/>
    <w:rsid w:val="00934290"/>
    <w:rsid w:val="009353C3"/>
    <w:rsid w:val="00935E0B"/>
    <w:rsid w:val="00935E7C"/>
    <w:rsid w:val="00936019"/>
    <w:rsid w:val="00936691"/>
    <w:rsid w:val="0093677D"/>
    <w:rsid w:val="00936D14"/>
    <w:rsid w:val="009372EA"/>
    <w:rsid w:val="009373AF"/>
    <w:rsid w:val="009376F4"/>
    <w:rsid w:val="00937B72"/>
    <w:rsid w:val="00937E17"/>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40D"/>
    <w:rsid w:val="009468A2"/>
    <w:rsid w:val="00946CE9"/>
    <w:rsid w:val="00946F1F"/>
    <w:rsid w:val="00946FB1"/>
    <w:rsid w:val="0094731F"/>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3A86"/>
    <w:rsid w:val="00953B80"/>
    <w:rsid w:val="00955B90"/>
    <w:rsid w:val="00956149"/>
    <w:rsid w:val="00956DDC"/>
    <w:rsid w:val="009572F7"/>
    <w:rsid w:val="00957A21"/>
    <w:rsid w:val="00957A9C"/>
    <w:rsid w:val="00957C6D"/>
    <w:rsid w:val="00957FCC"/>
    <w:rsid w:val="0096042F"/>
    <w:rsid w:val="00960C47"/>
    <w:rsid w:val="00961004"/>
    <w:rsid w:val="00961BAC"/>
    <w:rsid w:val="009626A8"/>
    <w:rsid w:val="009627ED"/>
    <w:rsid w:val="009628D9"/>
    <w:rsid w:val="00962EEA"/>
    <w:rsid w:val="00963288"/>
    <w:rsid w:val="00963402"/>
    <w:rsid w:val="0096494A"/>
    <w:rsid w:val="00964F95"/>
    <w:rsid w:val="00965550"/>
    <w:rsid w:val="009660F0"/>
    <w:rsid w:val="0096628F"/>
    <w:rsid w:val="00966810"/>
    <w:rsid w:val="00966A9C"/>
    <w:rsid w:val="00966CE5"/>
    <w:rsid w:val="0097003F"/>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7763D"/>
    <w:rsid w:val="00980DC8"/>
    <w:rsid w:val="00981218"/>
    <w:rsid w:val="009812F2"/>
    <w:rsid w:val="009815EC"/>
    <w:rsid w:val="00981629"/>
    <w:rsid w:val="00981BB7"/>
    <w:rsid w:val="00982515"/>
    <w:rsid w:val="00983626"/>
    <w:rsid w:val="00983AAD"/>
    <w:rsid w:val="009848A5"/>
    <w:rsid w:val="00984B12"/>
    <w:rsid w:val="00984DDA"/>
    <w:rsid w:val="00984E5C"/>
    <w:rsid w:val="009858E2"/>
    <w:rsid w:val="0098596B"/>
    <w:rsid w:val="009859F0"/>
    <w:rsid w:val="00985A00"/>
    <w:rsid w:val="00985A1C"/>
    <w:rsid w:val="00985EAF"/>
    <w:rsid w:val="009861C6"/>
    <w:rsid w:val="009871F9"/>
    <w:rsid w:val="009877E4"/>
    <w:rsid w:val="00990A53"/>
    <w:rsid w:val="00990B2F"/>
    <w:rsid w:val="00991265"/>
    <w:rsid w:val="00991488"/>
    <w:rsid w:val="00991D57"/>
    <w:rsid w:val="00991EA2"/>
    <w:rsid w:val="00992085"/>
    <w:rsid w:val="00992D8A"/>
    <w:rsid w:val="009934D5"/>
    <w:rsid w:val="0099470C"/>
    <w:rsid w:val="00994A49"/>
    <w:rsid w:val="00995E61"/>
    <w:rsid w:val="00996B70"/>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CBA"/>
    <w:rsid w:val="009A5DD5"/>
    <w:rsid w:val="009A60EA"/>
    <w:rsid w:val="009A6169"/>
    <w:rsid w:val="009A674D"/>
    <w:rsid w:val="009A684B"/>
    <w:rsid w:val="009A6FF0"/>
    <w:rsid w:val="009A764C"/>
    <w:rsid w:val="009A777B"/>
    <w:rsid w:val="009A77B5"/>
    <w:rsid w:val="009A7BB8"/>
    <w:rsid w:val="009A7F6B"/>
    <w:rsid w:val="009B012A"/>
    <w:rsid w:val="009B04FC"/>
    <w:rsid w:val="009B07F7"/>
    <w:rsid w:val="009B1079"/>
    <w:rsid w:val="009B153B"/>
    <w:rsid w:val="009B16CC"/>
    <w:rsid w:val="009B1BEC"/>
    <w:rsid w:val="009B274C"/>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2C8"/>
    <w:rsid w:val="009C0BCF"/>
    <w:rsid w:val="009C0C36"/>
    <w:rsid w:val="009C1613"/>
    <w:rsid w:val="009C2996"/>
    <w:rsid w:val="009C3725"/>
    <w:rsid w:val="009C42A1"/>
    <w:rsid w:val="009C5819"/>
    <w:rsid w:val="009C5FA7"/>
    <w:rsid w:val="009C6147"/>
    <w:rsid w:val="009C61BE"/>
    <w:rsid w:val="009C6425"/>
    <w:rsid w:val="009C6BF2"/>
    <w:rsid w:val="009C6CC6"/>
    <w:rsid w:val="009C7057"/>
    <w:rsid w:val="009C7762"/>
    <w:rsid w:val="009C7AE2"/>
    <w:rsid w:val="009C7AF4"/>
    <w:rsid w:val="009D00CD"/>
    <w:rsid w:val="009D0104"/>
    <w:rsid w:val="009D05D6"/>
    <w:rsid w:val="009D0784"/>
    <w:rsid w:val="009D0822"/>
    <w:rsid w:val="009D0C22"/>
    <w:rsid w:val="009D0D52"/>
    <w:rsid w:val="009D0D9E"/>
    <w:rsid w:val="009D1AF4"/>
    <w:rsid w:val="009D1EC5"/>
    <w:rsid w:val="009D25AD"/>
    <w:rsid w:val="009D2B48"/>
    <w:rsid w:val="009D2BE7"/>
    <w:rsid w:val="009D339D"/>
    <w:rsid w:val="009D3D4D"/>
    <w:rsid w:val="009D3DEA"/>
    <w:rsid w:val="009D4130"/>
    <w:rsid w:val="009D572A"/>
    <w:rsid w:val="009D57E2"/>
    <w:rsid w:val="009D5804"/>
    <w:rsid w:val="009D59FE"/>
    <w:rsid w:val="009D63C8"/>
    <w:rsid w:val="009D6695"/>
    <w:rsid w:val="009D6AE3"/>
    <w:rsid w:val="009D6D75"/>
    <w:rsid w:val="009D720C"/>
    <w:rsid w:val="009D733F"/>
    <w:rsid w:val="009D750E"/>
    <w:rsid w:val="009D76BD"/>
    <w:rsid w:val="009D7C50"/>
    <w:rsid w:val="009D7EFD"/>
    <w:rsid w:val="009E0780"/>
    <w:rsid w:val="009E0EAD"/>
    <w:rsid w:val="009E1515"/>
    <w:rsid w:val="009E15F3"/>
    <w:rsid w:val="009E167A"/>
    <w:rsid w:val="009E19C1"/>
    <w:rsid w:val="009E1E4A"/>
    <w:rsid w:val="009E1F43"/>
    <w:rsid w:val="009E20F8"/>
    <w:rsid w:val="009E2527"/>
    <w:rsid w:val="009E2F0F"/>
    <w:rsid w:val="009E3F56"/>
    <w:rsid w:val="009E3F68"/>
    <w:rsid w:val="009E4EB3"/>
    <w:rsid w:val="009E5130"/>
    <w:rsid w:val="009E54B9"/>
    <w:rsid w:val="009E5C29"/>
    <w:rsid w:val="009E5D48"/>
    <w:rsid w:val="009E5E68"/>
    <w:rsid w:val="009E6915"/>
    <w:rsid w:val="009E7155"/>
    <w:rsid w:val="009E7174"/>
    <w:rsid w:val="009E7A04"/>
    <w:rsid w:val="009E7BE9"/>
    <w:rsid w:val="009E7C6B"/>
    <w:rsid w:val="009F027D"/>
    <w:rsid w:val="009F087F"/>
    <w:rsid w:val="009F0F95"/>
    <w:rsid w:val="009F10C7"/>
    <w:rsid w:val="009F1213"/>
    <w:rsid w:val="009F2094"/>
    <w:rsid w:val="009F2676"/>
    <w:rsid w:val="009F2B52"/>
    <w:rsid w:val="009F2C4B"/>
    <w:rsid w:val="009F2E77"/>
    <w:rsid w:val="009F31C1"/>
    <w:rsid w:val="009F3EFF"/>
    <w:rsid w:val="009F424E"/>
    <w:rsid w:val="009F426E"/>
    <w:rsid w:val="009F4A62"/>
    <w:rsid w:val="009F4BEA"/>
    <w:rsid w:val="009F542E"/>
    <w:rsid w:val="009F58BA"/>
    <w:rsid w:val="009F5C2D"/>
    <w:rsid w:val="009F6171"/>
    <w:rsid w:val="009F62D9"/>
    <w:rsid w:val="009F67F7"/>
    <w:rsid w:val="009F6AC6"/>
    <w:rsid w:val="009F75C4"/>
    <w:rsid w:val="009F75C8"/>
    <w:rsid w:val="00A00C25"/>
    <w:rsid w:val="00A013C1"/>
    <w:rsid w:val="00A01B5D"/>
    <w:rsid w:val="00A02EBD"/>
    <w:rsid w:val="00A03133"/>
    <w:rsid w:val="00A03867"/>
    <w:rsid w:val="00A0508E"/>
    <w:rsid w:val="00A051B3"/>
    <w:rsid w:val="00A054A5"/>
    <w:rsid w:val="00A05884"/>
    <w:rsid w:val="00A05DB2"/>
    <w:rsid w:val="00A0679C"/>
    <w:rsid w:val="00A07F27"/>
    <w:rsid w:val="00A1033D"/>
    <w:rsid w:val="00A1060B"/>
    <w:rsid w:val="00A10846"/>
    <w:rsid w:val="00A10C15"/>
    <w:rsid w:val="00A1146B"/>
    <w:rsid w:val="00A119DA"/>
    <w:rsid w:val="00A12282"/>
    <w:rsid w:val="00A124D8"/>
    <w:rsid w:val="00A124EF"/>
    <w:rsid w:val="00A12728"/>
    <w:rsid w:val="00A1278A"/>
    <w:rsid w:val="00A12E4F"/>
    <w:rsid w:val="00A12ECC"/>
    <w:rsid w:val="00A13F4E"/>
    <w:rsid w:val="00A141B7"/>
    <w:rsid w:val="00A144D3"/>
    <w:rsid w:val="00A14ED8"/>
    <w:rsid w:val="00A1517E"/>
    <w:rsid w:val="00A154E9"/>
    <w:rsid w:val="00A1550C"/>
    <w:rsid w:val="00A1580C"/>
    <w:rsid w:val="00A16173"/>
    <w:rsid w:val="00A164F9"/>
    <w:rsid w:val="00A17290"/>
    <w:rsid w:val="00A1743F"/>
    <w:rsid w:val="00A17604"/>
    <w:rsid w:val="00A17BAE"/>
    <w:rsid w:val="00A200AA"/>
    <w:rsid w:val="00A20F9B"/>
    <w:rsid w:val="00A212C7"/>
    <w:rsid w:val="00A215A1"/>
    <w:rsid w:val="00A21731"/>
    <w:rsid w:val="00A21B40"/>
    <w:rsid w:val="00A22181"/>
    <w:rsid w:val="00A222F6"/>
    <w:rsid w:val="00A22867"/>
    <w:rsid w:val="00A229B4"/>
    <w:rsid w:val="00A2310A"/>
    <w:rsid w:val="00A23992"/>
    <w:rsid w:val="00A23D3E"/>
    <w:rsid w:val="00A23DF7"/>
    <w:rsid w:val="00A23FBE"/>
    <w:rsid w:val="00A2416C"/>
    <w:rsid w:val="00A2460E"/>
    <w:rsid w:val="00A24E5F"/>
    <w:rsid w:val="00A255EE"/>
    <w:rsid w:val="00A26F19"/>
    <w:rsid w:val="00A276B3"/>
    <w:rsid w:val="00A3032F"/>
    <w:rsid w:val="00A303B2"/>
    <w:rsid w:val="00A3050A"/>
    <w:rsid w:val="00A314A8"/>
    <w:rsid w:val="00A32A34"/>
    <w:rsid w:val="00A33B6E"/>
    <w:rsid w:val="00A33DCD"/>
    <w:rsid w:val="00A343A5"/>
    <w:rsid w:val="00A358E6"/>
    <w:rsid w:val="00A35AD4"/>
    <w:rsid w:val="00A36474"/>
    <w:rsid w:val="00A365DB"/>
    <w:rsid w:val="00A37849"/>
    <w:rsid w:val="00A37BF2"/>
    <w:rsid w:val="00A37CCC"/>
    <w:rsid w:val="00A405CE"/>
    <w:rsid w:val="00A40B06"/>
    <w:rsid w:val="00A41493"/>
    <w:rsid w:val="00A424F4"/>
    <w:rsid w:val="00A4292D"/>
    <w:rsid w:val="00A42C94"/>
    <w:rsid w:val="00A42EBC"/>
    <w:rsid w:val="00A4374E"/>
    <w:rsid w:val="00A438DA"/>
    <w:rsid w:val="00A441A6"/>
    <w:rsid w:val="00A44FDF"/>
    <w:rsid w:val="00A4606A"/>
    <w:rsid w:val="00A4607B"/>
    <w:rsid w:val="00A46E3C"/>
    <w:rsid w:val="00A4710C"/>
    <w:rsid w:val="00A47891"/>
    <w:rsid w:val="00A47CE0"/>
    <w:rsid w:val="00A50973"/>
    <w:rsid w:val="00A51248"/>
    <w:rsid w:val="00A512EF"/>
    <w:rsid w:val="00A5144A"/>
    <w:rsid w:val="00A518C6"/>
    <w:rsid w:val="00A520A2"/>
    <w:rsid w:val="00A52244"/>
    <w:rsid w:val="00A522CE"/>
    <w:rsid w:val="00A52B0C"/>
    <w:rsid w:val="00A52CC8"/>
    <w:rsid w:val="00A52D73"/>
    <w:rsid w:val="00A52E29"/>
    <w:rsid w:val="00A5376C"/>
    <w:rsid w:val="00A53AF4"/>
    <w:rsid w:val="00A54216"/>
    <w:rsid w:val="00A54852"/>
    <w:rsid w:val="00A54B31"/>
    <w:rsid w:val="00A54DAA"/>
    <w:rsid w:val="00A54E5C"/>
    <w:rsid w:val="00A55C06"/>
    <w:rsid w:val="00A56413"/>
    <w:rsid w:val="00A5649F"/>
    <w:rsid w:val="00A565D8"/>
    <w:rsid w:val="00A56A55"/>
    <w:rsid w:val="00A56EB9"/>
    <w:rsid w:val="00A56EC5"/>
    <w:rsid w:val="00A602CA"/>
    <w:rsid w:val="00A604E7"/>
    <w:rsid w:val="00A60B32"/>
    <w:rsid w:val="00A60C91"/>
    <w:rsid w:val="00A60CB9"/>
    <w:rsid w:val="00A60E0A"/>
    <w:rsid w:val="00A61609"/>
    <w:rsid w:val="00A61E6E"/>
    <w:rsid w:val="00A6208E"/>
    <w:rsid w:val="00A620AE"/>
    <w:rsid w:val="00A621C6"/>
    <w:rsid w:val="00A6220A"/>
    <w:rsid w:val="00A62D94"/>
    <w:rsid w:val="00A634E3"/>
    <w:rsid w:val="00A644A2"/>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80973"/>
    <w:rsid w:val="00A81098"/>
    <w:rsid w:val="00A813EA"/>
    <w:rsid w:val="00A816EF"/>
    <w:rsid w:val="00A81DED"/>
    <w:rsid w:val="00A82404"/>
    <w:rsid w:val="00A826E2"/>
    <w:rsid w:val="00A82F9E"/>
    <w:rsid w:val="00A83CA1"/>
    <w:rsid w:val="00A83D91"/>
    <w:rsid w:val="00A8428F"/>
    <w:rsid w:val="00A8491E"/>
    <w:rsid w:val="00A85E60"/>
    <w:rsid w:val="00A861FD"/>
    <w:rsid w:val="00A86959"/>
    <w:rsid w:val="00A86DB5"/>
    <w:rsid w:val="00A87CDD"/>
    <w:rsid w:val="00A90376"/>
    <w:rsid w:val="00A903BE"/>
    <w:rsid w:val="00A90693"/>
    <w:rsid w:val="00A908AE"/>
    <w:rsid w:val="00A91558"/>
    <w:rsid w:val="00A91587"/>
    <w:rsid w:val="00A91C19"/>
    <w:rsid w:val="00A91E98"/>
    <w:rsid w:val="00A9257B"/>
    <w:rsid w:val="00A929E3"/>
    <w:rsid w:val="00A92C46"/>
    <w:rsid w:val="00A92FF3"/>
    <w:rsid w:val="00A9419D"/>
    <w:rsid w:val="00A9454E"/>
    <w:rsid w:val="00A9578B"/>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86F"/>
    <w:rsid w:val="00AA4A4E"/>
    <w:rsid w:val="00AA4D53"/>
    <w:rsid w:val="00AA5465"/>
    <w:rsid w:val="00AA5A13"/>
    <w:rsid w:val="00AA5B0B"/>
    <w:rsid w:val="00AA5E34"/>
    <w:rsid w:val="00AA61CF"/>
    <w:rsid w:val="00AA71C5"/>
    <w:rsid w:val="00AB0411"/>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2C"/>
    <w:rsid w:val="00AB48EB"/>
    <w:rsid w:val="00AB4EA6"/>
    <w:rsid w:val="00AB54A0"/>
    <w:rsid w:val="00AB596C"/>
    <w:rsid w:val="00AB5D9A"/>
    <w:rsid w:val="00AB5FA4"/>
    <w:rsid w:val="00AB626E"/>
    <w:rsid w:val="00AB62A6"/>
    <w:rsid w:val="00AB645F"/>
    <w:rsid w:val="00AB6467"/>
    <w:rsid w:val="00AB649B"/>
    <w:rsid w:val="00AB659C"/>
    <w:rsid w:val="00AB7018"/>
    <w:rsid w:val="00AB726C"/>
    <w:rsid w:val="00AB78A3"/>
    <w:rsid w:val="00AB7A19"/>
    <w:rsid w:val="00AC027C"/>
    <w:rsid w:val="00AC1434"/>
    <w:rsid w:val="00AC155F"/>
    <w:rsid w:val="00AC1581"/>
    <w:rsid w:val="00AC17A8"/>
    <w:rsid w:val="00AC2C98"/>
    <w:rsid w:val="00AC2EFB"/>
    <w:rsid w:val="00AC36AC"/>
    <w:rsid w:val="00AC4AC0"/>
    <w:rsid w:val="00AC4CCF"/>
    <w:rsid w:val="00AC4DA0"/>
    <w:rsid w:val="00AC4E9D"/>
    <w:rsid w:val="00AC5E9A"/>
    <w:rsid w:val="00AC5EB9"/>
    <w:rsid w:val="00AC64DA"/>
    <w:rsid w:val="00AC6820"/>
    <w:rsid w:val="00AC6D5B"/>
    <w:rsid w:val="00AC6E74"/>
    <w:rsid w:val="00AC7768"/>
    <w:rsid w:val="00AC79FB"/>
    <w:rsid w:val="00AC7B6E"/>
    <w:rsid w:val="00AC7C32"/>
    <w:rsid w:val="00AC7FDA"/>
    <w:rsid w:val="00AD019B"/>
    <w:rsid w:val="00AD0269"/>
    <w:rsid w:val="00AD08FF"/>
    <w:rsid w:val="00AD0AC4"/>
    <w:rsid w:val="00AD0AFE"/>
    <w:rsid w:val="00AD153E"/>
    <w:rsid w:val="00AD207B"/>
    <w:rsid w:val="00AD22D1"/>
    <w:rsid w:val="00AD257B"/>
    <w:rsid w:val="00AD2589"/>
    <w:rsid w:val="00AD25D7"/>
    <w:rsid w:val="00AD2E92"/>
    <w:rsid w:val="00AD3712"/>
    <w:rsid w:val="00AD468A"/>
    <w:rsid w:val="00AD4742"/>
    <w:rsid w:val="00AD4B5A"/>
    <w:rsid w:val="00AD4BB6"/>
    <w:rsid w:val="00AD5A12"/>
    <w:rsid w:val="00AD5F58"/>
    <w:rsid w:val="00AD6D5C"/>
    <w:rsid w:val="00AD6ED9"/>
    <w:rsid w:val="00AD7669"/>
    <w:rsid w:val="00AD7C7C"/>
    <w:rsid w:val="00AE0F3B"/>
    <w:rsid w:val="00AE0F3D"/>
    <w:rsid w:val="00AE1F08"/>
    <w:rsid w:val="00AE2925"/>
    <w:rsid w:val="00AE2AF1"/>
    <w:rsid w:val="00AE342C"/>
    <w:rsid w:val="00AE387F"/>
    <w:rsid w:val="00AE3D4B"/>
    <w:rsid w:val="00AE416D"/>
    <w:rsid w:val="00AE498E"/>
    <w:rsid w:val="00AE4B96"/>
    <w:rsid w:val="00AE5594"/>
    <w:rsid w:val="00AE598F"/>
    <w:rsid w:val="00AE5A23"/>
    <w:rsid w:val="00AE600A"/>
    <w:rsid w:val="00AE6DD7"/>
    <w:rsid w:val="00AE70F0"/>
    <w:rsid w:val="00AE71CF"/>
    <w:rsid w:val="00AE7BC6"/>
    <w:rsid w:val="00AE7BFD"/>
    <w:rsid w:val="00AF011F"/>
    <w:rsid w:val="00AF06FA"/>
    <w:rsid w:val="00AF120A"/>
    <w:rsid w:val="00AF1352"/>
    <w:rsid w:val="00AF2967"/>
    <w:rsid w:val="00AF2D5A"/>
    <w:rsid w:val="00AF2EE7"/>
    <w:rsid w:val="00AF323A"/>
    <w:rsid w:val="00AF3A0A"/>
    <w:rsid w:val="00AF3B21"/>
    <w:rsid w:val="00AF3B8A"/>
    <w:rsid w:val="00AF40D0"/>
    <w:rsid w:val="00AF41D0"/>
    <w:rsid w:val="00AF4709"/>
    <w:rsid w:val="00AF495F"/>
    <w:rsid w:val="00AF4CAD"/>
    <w:rsid w:val="00AF4E2A"/>
    <w:rsid w:val="00AF539F"/>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33CB"/>
    <w:rsid w:val="00B03C85"/>
    <w:rsid w:val="00B03D45"/>
    <w:rsid w:val="00B04225"/>
    <w:rsid w:val="00B04891"/>
    <w:rsid w:val="00B05713"/>
    <w:rsid w:val="00B057EF"/>
    <w:rsid w:val="00B05A80"/>
    <w:rsid w:val="00B06837"/>
    <w:rsid w:val="00B07B27"/>
    <w:rsid w:val="00B07D6D"/>
    <w:rsid w:val="00B10ADA"/>
    <w:rsid w:val="00B10EC7"/>
    <w:rsid w:val="00B1121C"/>
    <w:rsid w:val="00B11364"/>
    <w:rsid w:val="00B11885"/>
    <w:rsid w:val="00B121E1"/>
    <w:rsid w:val="00B1354C"/>
    <w:rsid w:val="00B13762"/>
    <w:rsid w:val="00B137CC"/>
    <w:rsid w:val="00B13CD8"/>
    <w:rsid w:val="00B13DCE"/>
    <w:rsid w:val="00B13ED1"/>
    <w:rsid w:val="00B144A5"/>
    <w:rsid w:val="00B153A6"/>
    <w:rsid w:val="00B158E9"/>
    <w:rsid w:val="00B163FC"/>
    <w:rsid w:val="00B1648B"/>
    <w:rsid w:val="00B16ED7"/>
    <w:rsid w:val="00B17997"/>
    <w:rsid w:val="00B20BF2"/>
    <w:rsid w:val="00B20C36"/>
    <w:rsid w:val="00B20F19"/>
    <w:rsid w:val="00B226D7"/>
    <w:rsid w:val="00B2299C"/>
    <w:rsid w:val="00B2348E"/>
    <w:rsid w:val="00B23A02"/>
    <w:rsid w:val="00B23BE1"/>
    <w:rsid w:val="00B244DE"/>
    <w:rsid w:val="00B248E7"/>
    <w:rsid w:val="00B24914"/>
    <w:rsid w:val="00B24F8C"/>
    <w:rsid w:val="00B252CB"/>
    <w:rsid w:val="00B261F5"/>
    <w:rsid w:val="00B26B9B"/>
    <w:rsid w:val="00B26C55"/>
    <w:rsid w:val="00B2734F"/>
    <w:rsid w:val="00B3047F"/>
    <w:rsid w:val="00B304A3"/>
    <w:rsid w:val="00B30B29"/>
    <w:rsid w:val="00B30CAE"/>
    <w:rsid w:val="00B30E05"/>
    <w:rsid w:val="00B30FA8"/>
    <w:rsid w:val="00B32CD9"/>
    <w:rsid w:val="00B32E18"/>
    <w:rsid w:val="00B3307F"/>
    <w:rsid w:val="00B33B10"/>
    <w:rsid w:val="00B33B78"/>
    <w:rsid w:val="00B33BF9"/>
    <w:rsid w:val="00B33CDD"/>
    <w:rsid w:val="00B33DDB"/>
    <w:rsid w:val="00B344D2"/>
    <w:rsid w:val="00B352C0"/>
    <w:rsid w:val="00B357D8"/>
    <w:rsid w:val="00B35AEB"/>
    <w:rsid w:val="00B368AC"/>
    <w:rsid w:val="00B36E1A"/>
    <w:rsid w:val="00B3748B"/>
    <w:rsid w:val="00B37572"/>
    <w:rsid w:val="00B40075"/>
    <w:rsid w:val="00B4022C"/>
    <w:rsid w:val="00B40FC9"/>
    <w:rsid w:val="00B42105"/>
    <w:rsid w:val="00B427B1"/>
    <w:rsid w:val="00B429CB"/>
    <w:rsid w:val="00B42CEA"/>
    <w:rsid w:val="00B42E31"/>
    <w:rsid w:val="00B43586"/>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A8A"/>
    <w:rsid w:val="00B50BDF"/>
    <w:rsid w:val="00B51159"/>
    <w:rsid w:val="00B51696"/>
    <w:rsid w:val="00B53021"/>
    <w:rsid w:val="00B5316A"/>
    <w:rsid w:val="00B53878"/>
    <w:rsid w:val="00B5426A"/>
    <w:rsid w:val="00B54B18"/>
    <w:rsid w:val="00B54E75"/>
    <w:rsid w:val="00B55623"/>
    <w:rsid w:val="00B55C3B"/>
    <w:rsid w:val="00B5613E"/>
    <w:rsid w:val="00B56662"/>
    <w:rsid w:val="00B56E6C"/>
    <w:rsid w:val="00B56EBE"/>
    <w:rsid w:val="00B5718D"/>
    <w:rsid w:val="00B575D1"/>
    <w:rsid w:val="00B57C28"/>
    <w:rsid w:val="00B605DB"/>
    <w:rsid w:val="00B60F11"/>
    <w:rsid w:val="00B61715"/>
    <w:rsid w:val="00B61E3F"/>
    <w:rsid w:val="00B6232D"/>
    <w:rsid w:val="00B62E35"/>
    <w:rsid w:val="00B6372E"/>
    <w:rsid w:val="00B63798"/>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907"/>
    <w:rsid w:val="00B72DF1"/>
    <w:rsid w:val="00B74A2C"/>
    <w:rsid w:val="00B74B8D"/>
    <w:rsid w:val="00B75AE5"/>
    <w:rsid w:val="00B76556"/>
    <w:rsid w:val="00B76C75"/>
    <w:rsid w:val="00B7737F"/>
    <w:rsid w:val="00B77B5B"/>
    <w:rsid w:val="00B80044"/>
    <w:rsid w:val="00B803F9"/>
    <w:rsid w:val="00B80873"/>
    <w:rsid w:val="00B82A25"/>
    <w:rsid w:val="00B82F1F"/>
    <w:rsid w:val="00B831BD"/>
    <w:rsid w:val="00B83C78"/>
    <w:rsid w:val="00B8463D"/>
    <w:rsid w:val="00B84DC0"/>
    <w:rsid w:val="00B84DD4"/>
    <w:rsid w:val="00B84EBB"/>
    <w:rsid w:val="00B85DED"/>
    <w:rsid w:val="00B86090"/>
    <w:rsid w:val="00B863FF"/>
    <w:rsid w:val="00B866B7"/>
    <w:rsid w:val="00B86DC8"/>
    <w:rsid w:val="00B86DDC"/>
    <w:rsid w:val="00B86E4B"/>
    <w:rsid w:val="00B904E8"/>
    <w:rsid w:val="00B90A6F"/>
    <w:rsid w:val="00B90E60"/>
    <w:rsid w:val="00B91670"/>
    <w:rsid w:val="00B91784"/>
    <w:rsid w:val="00B91885"/>
    <w:rsid w:val="00B9244C"/>
    <w:rsid w:val="00B927DD"/>
    <w:rsid w:val="00B92C93"/>
    <w:rsid w:val="00B93485"/>
    <w:rsid w:val="00B934DB"/>
    <w:rsid w:val="00B936E6"/>
    <w:rsid w:val="00B93C25"/>
    <w:rsid w:val="00B94323"/>
    <w:rsid w:val="00B94A20"/>
    <w:rsid w:val="00B95049"/>
    <w:rsid w:val="00B952F6"/>
    <w:rsid w:val="00B9570A"/>
    <w:rsid w:val="00B957B6"/>
    <w:rsid w:val="00B970E2"/>
    <w:rsid w:val="00B9728A"/>
    <w:rsid w:val="00B97868"/>
    <w:rsid w:val="00B97B59"/>
    <w:rsid w:val="00BA0DD3"/>
    <w:rsid w:val="00BA1A2D"/>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FB4"/>
    <w:rsid w:val="00BB126C"/>
    <w:rsid w:val="00BB1539"/>
    <w:rsid w:val="00BB17E4"/>
    <w:rsid w:val="00BB1F61"/>
    <w:rsid w:val="00BB2151"/>
    <w:rsid w:val="00BB2785"/>
    <w:rsid w:val="00BB2A35"/>
    <w:rsid w:val="00BB2C52"/>
    <w:rsid w:val="00BB31E7"/>
    <w:rsid w:val="00BB3377"/>
    <w:rsid w:val="00BB3899"/>
    <w:rsid w:val="00BB3E0A"/>
    <w:rsid w:val="00BB4151"/>
    <w:rsid w:val="00BB4316"/>
    <w:rsid w:val="00BB589C"/>
    <w:rsid w:val="00BB5ACD"/>
    <w:rsid w:val="00BB5C0E"/>
    <w:rsid w:val="00BB5C58"/>
    <w:rsid w:val="00BB7647"/>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1C0C"/>
    <w:rsid w:val="00BD1D67"/>
    <w:rsid w:val="00BD1E04"/>
    <w:rsid w:val="00BD1FBB"/>
    <w:rsid w:val="00BD2169"/>
    <w:rsid w:val="00BD22BE"/>
    <w:rsid w:val="00BD2377"/>
    <w:rsid w:val="00BD29F2"/>
    <w:rsid w:val="00BD3118"/>
    <w:rsid w:val="00BD3DB5"/>
    <w:rsid w:val="00BD4602"/>
    <w:rsid w:val="00BD4EAB"/>
    <w:rsid w:val="00BD51E2"/>
    <w:rsid w:val="00BD5353"/>
    <w:rsid w:val="00BD5EEB"/>
    <w:rsid w:val="00BD64F0"/>
    <w:rsid w:val="00BD6821"/>
    <w:rsid w:val="00BD6A74"/>
    <w:rsid w:val="00BD6BD0"/>
    <w:rsid w:val="00BD6D9E"/>
    <w:rsid w:val="00BD762C"/>
    <w:rsid w:val="00BD78D2"/>
    <w:rsid w:val="00BD7958"/>
    <w:rsid w:val="00BE0001"/>
    <w:rsid w:val="00BE11AA"/>
    <w:rsid w:val="00BE1444"/>
    <w:rsid w:val="00BE14C2"/>
    <w:rsid w:val="00BE1771"/>
    <w:rsid w:val="00BE197F"/>
    <w:rsid w:val="00BE238B"/>
    <w:rsid w:val="00BE24E9"/>
    <w:rsid w:val="00BE25CD"/>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F45"/>
    <w:rsid w:val="00BF4D80"/>
    <w:rsid w:val="00BF5730"/>
    <w:rsid w:val="00BF5771"/>
    <w:rsid w:val="00BF6DDF"/>
    <w:rsid w:val="00BF7682"/>
    <w:rsid w:val="00BF7C4B"/>
    <w:rsid w:val="00BF7ECC"/>
    <w:rsid w:val="00C0063F"/>
    <w:rsid w:val="00C00B79"/>
    <w:rsid w:val="00C01140"/>
    <w:rsid w:val="00C0118F"/>
    <w:rsid w:val="00C011AA"/>
    <w:rsid w:val="00C01873"/>
    <w:rsid w:val="00C01D45"/>
    <w:rsid w:val="00C02054"/>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11A"/>
    <w:rsid w:val="00C0665D"/>
    <w:rsid w:val="00C075A2"/>
    <w:rsid w:val="00C0775A"/>
    <w:rsid w:val="00C0797D"/>
    <w:rsid w:val="00C079EA"/>
    <w:rsid w:val="00C10098"/>
    <w:rsid w:val="00C10197"/>
    <w:rsid w:val="00C102DE"/>
    <w:rsid w:val="00C104A6"/>
    <w:rsid w:val="00C10520"/>
    <w:rsid w:val="00C106CE"/>
    <w:rsid w:val="00C10C63"/>
    <w:rsid w:val="00C10DAB"/>
    <w:rsid w:val="00C10E50"/>
    <w:rsid w:val="00C11372"/>
    <w:rsid w:val="00C11379"/>
    <w:rsid w:val="00C11678"/>
    <w:rsid w:val="00C11CF9"/>
    <w:rsid w:val="00C12162"/>
    <w:rsid w:val="00C12202"/>
    <w:rsid w:val="00C125CF"/>
    <w:rsid w:val="00C1351D"/>
    <w:rsid w:val="00C13E67"/>
    <w:rsid w:val="00C13E9A"/>
    <w:rsid w:val="00C142EA"/>
    <w:rsid w:val="00C14F41"/>
    <w:rsid w:val="00C151CB"/>
    <w:rsid w:val="00C171A7"/>
    <w:rsid w:val="00C17F99"/>
    <w:rsid w:val="00C204D8"/>
    <w:rsid w:val="00C206E4"/>
    <w:rsid w:val="00C2099B"/>
    <w:rsid w:val="00C20A7E"/>
    <w:rsid w:val="00C21120"/>
    <w:rsid w:val="00C21164"/>
    <w:rsid w:val="00C21AAA"/>
    <w:rsid w:val="00C221CB"/>
    <w:rsid w:val="00C2246F"/>
    <w:rsid w:val="00C22A2F"/>
    <w:rsid w:val="00C22D27"/>
    <w:rsid w:val="00C22EFE"/>
    <w:rsid w:val="00C23195"/>
    <w:rsid w:val="00C23686"/>
    <w:rsid w:val="00C24B38"/>
    <w:rsid w:val="00C25302"/>
    <w:rsid w:val="00C259FC"/>
    <w:rsid w:val="00C25CBF"/>
    <w:rsid w:val="00C26567"/>
    <w:rsid w:val="00C26588"/>
    <w:rsid w:val="00C269B1"/>
    <w:rsid w:val="00C30A59"/>
    <w:rsid w:val="00C314F5"/>
    <w:rsid w:val="00C315E5"/>
    <w:rsid w:val="00C316B9"/>
    <w:rsid w:val="00C31F83"/>
    <w:rsid w:val="00C31FCB"/>
    <w:rsid w:val="00C32064"/>
    <w:rsid w:val="00C32135"/>
    <w:rsid w:val="00C32281"/>
    <w:rsid w:val="00C32400"/>
    <w:rsid w:val="00C32E2A"/>
    <w:rsid w:val="00C32E96"/>
    <w:rsid w:val="00C32EA2"/>
    <w:rsid w:val="00C33630"/>
    <w:rsid w:val="00C339F3"/>
    <w:rsid w:val="00C33E8D"/>
    <w:rsid w:val="00C34773"/>
    <w:rsid w:val="00C352C2"/>
    <w:rsid w:val="00C35355"/>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5D10"/>
    <w:rsid w:val="00C46696"/>
    <w:rsid w:val="00C46796"/>
    <w:rsid w:val="00C46849"/>
    <w:rsid w:val="00C4688E"/>
    <w:rsid w:val="00C469E3"/>
    <w:rsid w:val="00C46D7E"/>
    <w:rsid w:val="00C47359"/>
    <w:rsid w:val="00C50964"/>
    <w:rsid w:val="00C509D3"/>
    <w:rsid w:val="00C51375"/>
    <w:rsid w:val="00C52B48"/>
    <w:rsid w:val="00C54556"/>
    <w:rsid w:val="00C5456B"/>
    <w:rsid w:val="00C546A3"/>
    <w:rsid w:val="00C549DF"/>
    <w:rsid w:val="00C54A3B"/>
    <w:rsid w:val="00C54E2D"/>
    <w:rsid w:val="00C5603D"/>
    <w:rsid w:val="00C560BB"/>
    <w:rsid w:val="00C5619C"/>
    <w:rsid w:val="00C56BC4"/>
    <w:rsid w:val="00C56C30"/>
    <w:rsid w:val="00C56D86"/>
    <w:rsid w:val="00C56E6D"/>
    <w:rsid w:val="00C5700A"/>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2D29"/>
    <w:rsid w:val="00C6373F"/>
    <w:rsid w:val="00C64A26"/>
    <w:rsid w:val="00C64B97"/>
    <w:rsid w:val="00C64E39"/>
    <w:rsid w:val="00C65312"/>
    <w:rsid w:val="00C65C22"/>
    <w:rsid w:val="00C66935"/>
    <w:rsid w:val="00C66952"/>
    <w:rsid w:val="00C66980"/>
    <w:rsid w:val="00C66A96"/>
    <w:rsid w:val="00C66BAD"/>
    <w:rsid w:val="00C66BBA"/>
    <w:rsid w:val="00C66C50"/>
    <w:rsid w:val="00C67025"/>
    <w:rsid w:val="00C6704E"/>
    <w:rsid w:val="00C676F6"/>
    <w:rsid w:val="00C67760"/>
    <w:rsid w:val="00C67E1F"/>
    <w:rsid w:val="00C7006C"/>
    <w:rsid w:val="00C703B7"/>
    <w:rsid w:val="00C70B3F"/>
    <w:rsid w:val="00C70F0F"/>
    <w:rsid w:val="00C711FB"/>
    <w:rsid w:val="00C7120E"/>
    <w:rsid w:val="00C713C8"/>
    <w:rsid w:val="00C71D6B"/>
    <w:rsid w:val="00C71DCE"/>
    <w:rsid w:val="00C724D8"/>
    <w:rsid w:val="00C72975"/>
    <w:rsid w:val="00C73115"/>
    <w:rsid w:val="00C733B9"/>
    <w:rsid w:val="00C7399F"/>
    <w:rsid w:val="00C73BB5"/>
    <w:rsid w:val="00C746C1"/>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888"/>
    <w:rsid w:val="00C8290C"/>
    <w:rsid w:val="00C83D9D"/>
    <w:rsid w:val="00C83DBA"/>
    <w:rsid w:val="00C843FA"/>
    <w:rsid w:val="00C84400"/>
    <w:rsid w:val="00C8449C"/>
    <w:rsid w:val="00C84E1C"/>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42D9"/>
    <w:rsid w:val="00C94394"/>
    <w:rsid w:val="00C955D1"/>
    <w:rsid w:val="00C95A32"/>
    <w:rsid w:val="00C95C39"/>
    <w:rsid w:val="00C966BE"/>
    <w:rsid w:val="00C96EF4"/>
    <w:rsid w:val="00C973DF"/>
    <w:rsid w:val="00C9792F"/>
    <w:rsid w:val="00C97B38"/>
    <w:rsid w:val="00C97F33"/>
    <w:rsid w:val="00CA0049"/>
    <w:rsid w:val="00CA0A35"/>
    <w:rsid w:val="00CA0D2B"/>
    <w:rsid w:val="00CA1F3D"/>
    <w:rsid w:val="00CA1F5D"/>
    <w:rsid w:val="00CA1F62"/>
    <w:rsid w:val="00CA284F"/>
    <w:rsid w:val="00CA3295"/>
    <w:rsid w:val="00CA342E"/>
    <w:rsid w:val="00CA3980"/>
    <w:rsid w:val="00CA3A0F"/>
    <w:rsid w:val="00CA4850"/>
    <w:rsid w:val="00CA4FBE"/>
    <w:rsid w:val="00CA5244"/>
    <w:rsid w:val="00CA575F"/>
    <w:rsid w:val="00CA5B38"/>
    <w:rsid w:val="00CA5D39"/>
    <w:rsid w:val="00CA61CF"/>
    <w:rsid w:val="00CA673D"/>
    <w:rsid w:val="00CA688C"/>
    <w:rsid w:val="00CA7608"/>
    <w:rsid w:val="00CA7A0A"/>
    <w:rsid w:val="00CA7E93"/>
    <w:rsid w:val="00CA7F89"/>
    <w:rsid w:val="00CB04D4"/>
    <w:rsid w:val="00CB0B75"/>
    <w:rsid w:val="00CB10B7"/>
    <w:rsid w:val="00CB1287"/>
    <w:rsid w:val="00CB12BA"/>
    <w:rsid w:val="00CB1F69"/>
    <w:rsid w:val="00CB225D"/>
    <w:rsid w:val="00CB27A0"/>
    <w:rsid w:val="00CB28D7"/>
    <w:rsid w:val="00CB2B4D"/>
    <w:rsid w:val="00CB32F5"/>
    <w:rsid w:val="00CB3559"/>
    <w:rsid w:val="00CB3943"/>
    <w:rsid w:val="00CB3A77"/>
    <w:rsid w:val="00CB42FD"/>
    <w:rsid w:val="00CB4AB0"/>
    <w:rsid w:val="00CB4BF3"/>
    <w:rsid w:val="00CB4CBD"/>
    <w:rsid w:val="00CB52A7"/>
    <w:rsid w:val="00CB557F"/>
    <w:rsid w:val="00CB5818"/>
    <w:rsid w:val="00CB5BF6"/>
    <w:rsid w:val="00CB5EB7"/>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AA1"/>
    <w:rsid w:val="00CC59F9"/>
    <w:rsid w:val="00CC639C"/>
    <w:rsid w:val="00CC6DF8"/>
    <w:rsid w:val="00CC6FBB"/>
    <w:rsid w:val="00CC739F"/>
    <w:rsid w:val="00CC74CA"/>
    <w:rsid w:val="00CD0464"/>
    <w:rsid w:val="00CD0728"/>
    <w:rsid w:val="00CD0A5B"/>
    <w:rsid w:val="00CD0BCA"/>
    <w:rsid w:val="00CD10E2"/>
    <w:rsid w:val="00CD19A5"/>
    <w:rsid w:val="00CD1A5C"/>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C6D"/>
    <w:rsid w:val="00CE020E"/>
    <w:rsid w:val="00CE0C72"/>
    <w:rsid w:val="00CE1624"/>
    <w:rsid w:val="00CE1718"/>
    <w:rsid w:val="00CE1D06"/>
    <w:rsid w:val="00CE2741"/>
    <w:rsid w:val="00CE281B"/>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903"/>
    <w:rsid w:val="00CE7DD4"/>
    <w:rsid w:val="00CE7FAF"/>
    <w:rsid w:val="00CF04A0"/>
    <w:rsid w:val="00CF077E"/>
    <w:rsid w:val="00CF1334"/>
    <w:rsid w:val="00CF1517"/>
    <w:rsid w:val="00CF1F25"/>
    <w:rsid w:val="00CF21C5"/>
    <w:rsid w:val="00CF23FE"/>
    <w:rsid w:val="00CF2401"/>
    <w:rsid w:val="00CF2A92"/>
    <w:rsid w:val="00CF2D97"/>
    <w:rsid w:val="00CF2DAC"/>
    <w:rsid w:val="00CF343F"/>
    <w:rsid w:val="00CF35E4"/>
    <w:rsid w:val="00CF4361"/>
    <w:rsid w:val="00CF45D9"/>
    <w:rsid w:val="00CF4A30"/>
    <w:rsid w:val="00CF4E23"/>
    <w:rsid w:val="00CF4F27"/>
    <w:rsid w:val="00CF50E4"/>
    <w:rsid w:val="00CF53A7"/>
    <w:rsid w:val="00CF57EC"/>
    <w:rsid w:val="00CF5D12"/>
    <w:rsid w:val="00CF6910"/>
    <w:rsid w:val="00CF69B6"/>
    <w:rsid w:val="00CF7A5B"/>
    <w:rsid w:val="00CF7C92"/>
    <w:rsid w:val="00CF7CFD"/>
    <w:rsid w:val="00D00131"/>
    <w:rsid w:val="00D00953"/>
    <w:rsid w:val="00D011C4"/>
    <w:rsid w:val="00D0174A"/>
    <w:rsid w:val="00D02E39"/>
    <w:rsid w:val="00D039CA"/>
    <w:rsid w:val="00D04687"/>
    <w:rsid w:val="00D04AEE"/>
    <w:rsid w:val="00D04FA4"/>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1AE3"/>
    <w:rsid w:val="00D125AA"/>
    <w:rsid w:val="00D12AEB"/>
    <w:rsid w:val="00D137B5"/>
    <w:rsid w:val="00D13B12"/>
    <w:rsid w:val="00D142D8"/>
    <w:rsid w:val="00D142DD"/>
    <w:rsid w:val="00D148E2"/>
    <w:rsid w:val="00D149C9"/>
    <w:rsid w:val="00D14FCD"/>
    <w:rsid w:val="00D15261"/>
    <w:rsid w:val="00D1581F"/>
    <w:rsid w:val="00D15BE7"/>
    <w:rsid w:val="00D167E8"/>
    <w:rsid w:val="00D169A9"/>
    <w:rsid w:val="00D201ED"/>
    <w:rsid w:val="00D2138F"/>
    <w:rsid w:val="00D216EB"/>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9DB"/>
    <w:rsid w:val="00D34C93"/>
    <w:rsid w:val="00D34F6A"/>
    <w:rsid w:val="00D35630"/>
    <w:rsid w:val="00D35791"/>
    <w:rsid w:val="00D359B8"/>
    <w:rsid w:val="00D35C15"/>
    <w:rsid w:val="00D35E72"/>
    <w:rsid w:val="00D36852"/>
    <w:rsid w:val="00D368DC"/>
    <w:rsid w:val="00D36D80"/>
    <w:rsid w:val="00D37B68"/>
    <w:rsid w:val="00D37CEF"/>
    <w:rsid w:val="00D4048F"/>
    <w:rsid w:val="00D40EFE"/>
    <w:rsid w:val="00D4118E"/>
    <w:rsid w:val="00D414E9"/>
    <w:rsid w:val="00D418B3"/>
    <w:rsid w:val="00D41B53"/>
    <w:rsid w:val="00D42441"/>
    <w:rsid w:val="00D424EF"/>
    <w:rsid w:val="00D42DD8"/>
    <w:rsid w:val="00D430DD"/>
    <w:rsid w:val="00D43541"/>
    <w:rsid w:val="00D44152"/>
    <w:rsid w:val="00D45207"/>
    <w:rsid w:val="00D453BA"/>
    <w:rsid w:val="00D45676"/>
    <w:rsid w:val="00D45F56"/>
    <w:rsid w:val="00D46967"/>
    <w:rsid w:val="00D46D85"/>
    <w:rsid w:val="00D478E5"/>
    <w:rsid w:val="00D47DEC"/>
    <w:rsid w:val="00D47E3D"/>
    <w:rsid w:val="00D500F6"/>
    <w:rsid w:val="00D50914"/>
    <w:rsid w:val="00D509C7"/>
    <w:rsid w:val="00D50BF2"/>
    <w:rsid w:val="00D50E22"/>
    <w:rsid w:val="00D51BD7"/>
    <w:rsid w:val="00D5289A"/>
    <w:rsid w:val="00D52C58"/>
    <w:rsid w:val="00D52D5D"/>
    <w:rsid w:val="00D52E4D"/>
    <w:rsid w:val="00D534B1"/>
    <w:rsid w:val="00D53E5D"/>
    <w:rsid w:val="00D54D8E"/>
    <w:rsid w:val="00D55323"/>
    <w:rsid w:val="00D560E0"/>
    <w:rsid w:val="00D5757C"/>
    <w:rsid w:val="00D57E13"/>
    <w:rsid w:val="00D57FD8"/>
    <w:rsid w:val="00D601B0"/>
    <w:rsid w:val="00D606AD"/>
    <w:rsid w:val="00D60866"/>
    <w:rsid w:val="00D6132A"/>
    <w:rsid w:val="00D61844"/>
    <w:rsid w:val="00D618B2"/>
    <w:rsid w:val="00D619B9"/>
    <w:rsid w:val="00D61DAC"/>
    <w:rsid w:val="00D61EF8"/>
    <w:rsid w:val="00D628AB"/>
    <w:rsid w:val="00D62969"/>
    <w:rsid w:val="00D63A98"/>
    <w:rsid w:val="00D63AC5"/>
    <w:rsid w:val="00D6441F"/>
    <w:rsid w:val="00D64591"/>
    <w:rsid w:val="00D64D47"/>
    <w:rsid w:val="00D65238"/>
    <w:rsid w:val="00D654A9"/>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32E"/>
    <w:rsid w:val="00D7345F"/>
    <w:rsid w:val="00D73874"/>
    <w:rsid w:val="00D75727"/>
    <w:rsid w:val="00D757C3"/>
    <w:rsid w:val="00D760EE"/>
    <w:rsid w:val="00D76323"/>
    <w:rsid w:val="00D76422"/>
    <w:rsid w:val="00D76575"/>
    <w:rsid w:val="00D76F49"/>
    <w:rsid w:val="00D77021"/>
    <w:rsid w:val="00D77078"/>
    <w:rsid w:val="00D77345"/>
    <w:rsid w:val="00D77DEF"/>
    <w:rsid w:val="00D77E3A"/>
    <w:rsid w:val="00D80188"/>
    <w:rsid w:val="00D80BA8"/>
    <w:rsid w:val="00D81BEA"/>
    <w:rsid w:val="00D81D65"/>
    <w:rsid w:val="00D825C8"/>
    <w:rsid w:val="00D8384D"/>
    <w:rsid w:val="00D84014"/>
    <w:rsid w:val="00D844A6"/>
    <w:rsid w:val="00D84FD9"/>
    <w:rsid w:val="00D84FE1"/>
    <w:rsid w:val="00D85286"/>
    <w:rsid w:val="00D856D6"/>
    <w:rsid w:val="00D86E97"/>
    <w:rsid w:val="00D87283"/>
    <w:rsid w:val="00D87882"/>
    <w:rsid w:val="00D87C17"/>
    <w:rsid w:val="00D90B09"/>
    <w:rsid w:val="00D91393"/>
    <w:rsid w:val="00D913CF"/>
    <w:rsid w:val="00D913D9"/>
    <w:rsid w:val="00D91C7C"/>
    <w:rsid w:val="00D91EEE"/>
    <w:rsid w:val="00D92144"/>
    <w:rsid w:val="00D926BC"/>
    <w:rsid w:val="00D92805"/>
    <w:rsid w:val="00D93536"/>
    <w:rsid w:val="00D937B7"/>
    <w:rsid w:val="00D93FAA"/>
    <w:rsid w:val="00D946BA"/>
    <w:rsid w:val="00D94AF1"/>
    <w:rsid w:val="00D94E9D"/>
    <w:rsid w:val="00D950F3"/>
    <w:rsid w:val="00D956FC"/>
    <w:rsid w:val="00D95E77"/>
    <w:rsid w:val="00D9694E"/>
    <w:rsid w:val="00D96EF2"/>
    <w:rsid w:val="00D97154"/>
    <w:rsid w:val="00D976B2"/>
    <w:rsid w:val="00DA0518"/>
    <w:rsid w:val="00DA07E2"/>
    <w:rsid w:val="00DA0997"/>
    <w:rsid w:val="00DA1B1E"/>
    <w:rsid w:val="00DA3199"/>
    <w:rsid w:val="00DA31B9"/>
    <w:rsid w:val="00DA31E0"/>
    <w:rsid w:val="00DA329C"/>
    <w:rsid w:val="00DA3672"/>
    <w:rsid w:val="00DA3B8D"/>
    <w:rsid w:val="00DA3DAE"/>
    <w:rsid w:val="00DA421F"/>
    <w:rsid w:val="00DA56C5"/>
    <w:rsid w:val="00DA5BA8"/>
    <w:rsid w:val="00DA5DC1"/>
    <w:rsid w:val="00DA7AEE"/>
    <w:rsid w:val="00DB020D"/>
    <w:rsid w:val="00DB08E9"/>
    <w:rsid w:val="00DB0909"/>
    <w:rsid w:val="00DB0FCE"/>
    <w:rsid w:val="00DB1150"/>
    <w:rsid w:val="00DB1946"/>
    <w:rsid w:val="00DB20C6"/>
    <w:rsid w:val="00DB2151"/>
    <w:rsid w:val="00DB29D3"/>
    <w:rsid w:val="00DB2B01"/>
    <w:rsid w:val="00DB2BD2"/>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B7D9B"/>
    <w:rsid w:val="00DC1290"/>
    <w:rsid w:val="00DC132D"/>
    <w:rsid w:val="00DC19B6"/>
    <w:rsid w:val="00DC1CA7"/>
    <w:rsid w:val="00DC1FF1"/>
    <w:rsid w:val="00DC214A"/>
    <w:rsid w:val="00DC23E5"/>
    <w:rsid w:val="00DC2BF5"/>
    <w:rsid w:val="00DC3531"/>
    <w:rsid w:val="00DC41E0"/>
    <w:rsid w:val="00DC43F8"/>
    <w:rsid w:val="00DC4B65"/>
    <w:rsid w:val="00DC5475"/>
    <w:rsid w:val="00DC6054"/>
    <w:rsid w:val="00DC642C"/>
    <w:rsid w:val="00DC64D1"/>
    <w:rsid w:val="00DC6593"/>
    <w:rsid w:val="00DC6E91"/>
    <w:rsid w:val="00DC73C2"/>
    <w:rsid w:val="00DC7429"/>
    <w:rsid w:val="00DC7912"/>
    <w:rsid w:val="00DC7BC3"/>
    <w:rsid w:val="00DC7C46"/>
    <w:rsid w:val="00DC7D71"/>
    <w:rsid w:val="00DD039C"/>
    <w:rsid w:val="00DD0771"/>
    <w:rsid w:val="00DD0A44"/>
    <w:rsid w:val="00DD102C"/>
    <w:rsid w:val="00DD191F"/>
    <w:rsid w:val="00DD19A7"/>
    <w:rsid w:val="00DD1C72"/>
    <w:rsid w:val="00DD26D7"/>
    <w:rsid w:val="00DD2B7B"/>
    <w:rsid w:val="00DD2CC4"/>
    <w:rsid w:val="00DD2E94"/>
    <w:rsid w:val="00DD2EFE"/>
    <w:rsid w:val="00DD31BE"/>
    <w:rsid w:val="00DD433B"/>
    <w:rsid w:val="00DD5658"/>
    <w:rsid w:val="00DD6188"/>
    <w:rsid w:val="00DD6EF1"/>
    <w:rsid w:val="00DD76FB"/>
    <w:rsid w:val="00DE0503"/>
    <w:rsid w:val="00DE1B9E"/>
    <w:rsid w:val="00DE1CBE"/>
    <w:rsid w:val="00DE1D44"/>
    <w:rsid w:val="00DE1E4F"/>
    <w:rsid w:val="00DE2257"/>
    <w:rsid w:val="00DE3244"/>
    <w:rsid w:val="00DE325E"/>
    <w:rsid w:val="00DE3963"/>
    <w:rsid w:val="00DE3B3A"/>
    <w:rsid w:val="00DE4290"/>
    <w:rsid w:val="00DE4A04"/>
    <w:rsid w:val="00DE51A1"/>
    <w:rsid w:val="00DE5AC4"/>
    <w:rsid w:val="00DE611B"/>
    <w:rsid w:val="00DE6DB2"/>
    <w:rsid w:val="00DE6E30"/>
    <w:rsid w:val="00DE761F"/>
    <w:rsid w:val="00DE764B"/>
    <w:rsid w:val="00DE798B"/>
    <w:rsid w:val="00DE7C5F"/>
    <w:rsid w:val="00DF001C"/>
    <w:rsid w:val="00DF0521"/>
    <w:rsid w:val="00DF0985"/>
    <w:rsid w:val="00DF1BE6"/>
    <w:rsid w:val="00DF2793"/>
    <w:rsid w:val="00DF36DF"/>
    <w:rsid w:val="00DF3C56"/>
    <w:rsid w:val="00DF3F2F"/>
    <w:rsid w:val="00DF3F7E"/>
    <w:rsid w:val="00DF42CE"/>
    <w:rsid w:val="00DF4503"/>
    <w:rsid w:val="00DF462F"/>
    <w:rsid w:val="00DF62AC"/>
    <w:rsid w:val="00DF6F7B"/>
    <w:rsid w:val="00DF78E1"/>
    <w:rsid w:val="00DF7A29"/>
    <w:rsid w:val="00DF7C5D"/>
    <w:rsid w:val="00DF7DD4"/>
    <w:rsid w:val="00E00516"/>
    <w:rsid w:val="00E01BCE"/>
    <w:rsid w:val="00E01EAC"/>
    <w:rsid w:val="00E0332A"/>
    <w:rsid w:val="00E033A1"/>
    <w:rsid w:val="00E0373C"/>
    <w:rsid w:val="00E03900"/>
    <w:rsid w:val="00E04693"/>
    <w:rsid w:val="00E05105"/>
    <w:rsid w:val="00E06367"/>
    <w:rsid w:val="00E06430"/>
    <w:rsid w:val="00E066A5"/>
    <w:rsid w:val="00E0779E"/>
    <w:rsid w:val="00E07A04"/>
    <w:rsid w:val="00E07C41"/>
    <w:rsid w:val="00E07EAB"/>
    <w:rsid w:val="00E1074A"/>
    <w:rsid w:val="00E10792"/>
    <w:rsid w:val="00E10F0C"/>
    <w:rsid w:val="00E1144F"/>
    <w:rsid w:val="00E11EF3"/>
    <w:rsid w:val="00E123FA"/>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6DEB"/>
    <w:rsid w:val="00E27653"/>
    <w:rsid w:val="00E27980"/>
    <w:rsid w:val="00E27B6A"/>
    <w:rsid w:val="00E27D30"/>
    <w:rsid w:val="00E27F07"/>
    <w:rsid w:val="00E305AE"/>
    <w:rsid w:val="00E306EB"/>
    <w:rsid w:val="00E30B0F"/>
    <w:rsid w:val="00E30BCD"/>
    <w:rsid w:val="00E30BF1"/>
    <w:rsid w:val="00E3148D"/>
    <w:rsid w:val="00E317B1"/>
    <w:rsid w:val="00E31C44"/>
    <w:rsid w:val="00E32498"/>
    <w:rsid w:val="00E32DE0"/>
    <w:rsid w:val="00E332B3"/>
    <w:rsid w:val="00E33325"/>
    <w:rsid w:val="00E3381F"/>
    <w:rsid w:val="00E339D5"/>
    <w:rsid w:val="00E33FC4"/>
    <w:rsid w:val="00E34552"/>
    <w:rsid w:val="00E34852"/>
    <w:rsid w:val="00E348F2"/>
    <w:rsid w:val="00E35A74"/>
    <w:rsid w:val="00E3695D"/>
    <w:rsid w:val="00E37EB3"/>
    <w:rsid w:val="00E40273"/>
    <w:rsid w:val="00E40513"/>
    <w:rsid w:val="00E4080B"/>
    <w:rsid w:val="00E4081A"/>
    <w:rsid w:val="00E4103D"/>
    <w:rsid w:val="00E414A1"/>
    <w:rsid w:val="00E41944"/>
    <w:rsid w:val="00E41CD1"/>
    <w:rsid w:val="00E429BB"/>
    <w:rsid w:val="00E4437B"/>
    <w:rsid w:val="00E44858"/>
    <w:rsid w:val="00E44CF6"/>
    <w:rsid w:val="00E44DD4"/>
    <w:rsid w:val="00E45776"/>
    <w:rsid w:val="00E4671C"/>
    <w:rsid w:val="00E501B2"/>
    <w:rsid w:val="00E5048A"/>
    <w:rsid w:val="00E5157E"/>
    <w:rsid w:val="00E517D0"/>
    <w:rsid w:val="00E51D09"/>
    <w:rsid w:val="00E52DED"/>
    <w:rsid w:val="00E5315B"/>
    <w:rsid w:val="00E53F1A"/>
    <w:rsid w:val="00E54167"/>
    <w:rsid w:val="00E55265"/>
    <w:rsid w:val="00E558E0"/>
    <w:rsid w:val="00E55DB8"/>
    <w:rsid w:val="00E5620B"/>
    <w:rsid w:val="00E564E3"/>
    <w:rsid w:val="00E56EC8"/>
    <w:rsid w:val="00E570F6"/>
    <w:rsid w:val="00E57B7D"/>
    <w:rsid w:val="00E6050F"/>
    <w:rsid w:val="00E61014"/>
    <w:rsid w:val="00E61082"/>
    <w:rsid w:val="00E62C7A"/>
    <w:rsid w:val="00E62D79"/>
    <w:rsid w:val="00E631C7"/>
    <w:rsid w:val="00E635D9"/>
    <w:rsid w:val="00E63D41"/>
    <w:rsid w:val="00E642E6"/>
    <w:rsid w:val="00E64314"/>
    <w:rsid w:val="00E643A6"/>
    <w:rsid w:val="00E64D02"/>
    <w:rsid w:val="00E65175"/>
    <w:rsid w:val="00E6532F"/>
    <w:rsid w:val="00E65E64"/>
    <w:rsid w:val="00E6634C"/>
    <w:rsid w:val="00E66D88"/>
    <w:rsid w:val="00E66E09"/>
    <w:rsid w:val="00E6751D"/>
    <w:rsid w:val="00E70A4F"/>
    <w:rsid w:val="00E710A0"/>
    <w:rsid w:val="00E71318"/>
    <w:rsid w:val="00E71D89"/>
    <w:rsid w:val="00E720FE"/>
    <w:rsid w:val="00E724DB"/>
    <w:rsid w:val="00E725C6"/>
    <w:rsid w:val="00E72BEC"/>
    <w:rsid w:val="00E72E33"/>
    <w:rsid w:val="00E74050"/>
    <w:rsid w:val="00E75559"/>
    <w:rsid w:val="00E756A8"/>
    <w:rsid w:val="00E761AF"/>
    <w:rsid w:val="00E7660B"/>
    <w:rsid w:val="00E76720"/>
    <w:rsid w:val="00E76BB4"/>
    <w:rsid w:val="00E770B8"/>
    <w:rsid w:val="00E770F1"/>
    <w:rsid w:val="00E773EF"/>
    <w:rsid w:val="00E77839"/>
    <w:rsid w:val="00E8043B"/>
    <w:rsid w:val="00E80AB2"/>
    <w:rsid w:val="00E80E8C"/>
    <w:rsid w:val="00E81968"/>
    <w:rsid w:val="00E81DDB"/>
    <w:rsid w:val="00E81E0C"/>
    <w:rsid w:val="00E82469"/>
    <w:rsid w:val="00E82527"/>
    <w:rsid w:val="00E82B93"/>
    <w:rsid w:val="00E8301E"/>
    <w:rsid w:val="00E83478"/>
    <w:rsid w:val="00E84531"/>
    <w:rsid w:val="00E8464C"/>
    <w:rsid w:val="00E8526F"/>
    <w:rsid w:val="00E852D6"/>
    <w:rsid w:val="00E85327"/>
    <w:rsid w:val="00E85729"/>
    <w:rsid w:val="00E860CB"/>
    <w:rsid w:val="00E866F7"/>
    <w:rsid w:val="00E86752"/>
    <w:rsid w:val="00E87D37"/>
    <w:rsid w:val="00E90FB3"/>
    <w:rsid w:val="00E91769"/>
    <w:rsid w:val="00E91A1A"/>
    <w:rsid w:val="00E91DF2"/>
    <w:rsid w:val="00E91ED7"/>
    <w:rsid w:val="00E92177"/>
    <w:rsid w:val="00E921C5"/>
    <w:rsid w:val="00E9292C"/>
    <w:rsid w:val="00E92988"/>
    <w:rsid w:val="00E92A50"/>
    <w:rsid w:val="00E92DD6"/>
    <w:rsid w:val="00E93466"/>
    <w:rsid w:val="00E93FF7"/>
    <w:rsid w:val="00E94228"/>
    <w:rsid w:val="00E946B0"/>
    <w:rsid w:val="00E94A15"/>
    <w:rsid w:val="00E94B2B"/>
    <w:rsid w:val="00E94B52"/>
    <w:rsid w:val="00E94C9C"/>
    <w:rsid w:val="00E951FE"/>
    <w:rsid w:val="00E954DE"/>
    <w:rsid w:val="00E957F9"/>
    <w:rsid w:val="00E95BCA"/>
    <w:rsid w:val="00E95EF9"/>
    <w:rsid w:val="00E966AD"/>
    <w:rsid w:val="00E966C1"/>
    <w:rsid w:val="00EA0A8E"/>
    <w:rsid w:val="00EA0CF6"/>
    <w:rsid w:val="00EA1037"/>
    <w:rsid w:val="00EA1A66"/>
    <w:rsid w:val="00EA1D9C"/>
    <w:rsid w:val="00EA254F"/>
    <w:rsid w:val="00EA2630"/>
    <w:rsid w:val="00EA2DDA"/>
    <w:rsid w:val="00EA2F08"/>
    <w:rsid w:val="00EA315A"/>
    <w:rsid w:val="00EA3224"/>
    <w:rsid w:val="00EA3260"/>
    <w:rsid w:val="00EA3F09"/>
    <w:rsid w:val="00EA4444"/>
    <w:rsid w:val="00EA4810"/>
    <w:rsid w:val="00EA5038"/>
    <w:rsid w:val="00EA5173"/>
    <w:rsid w:val="00EA5281"/>
    <w:rsid w:val="00EA53D9"/>
    <w:rsid w:val="00EA58FB"/>
    <w:rsid w:val="00EA6D70"/>
    <w:rsid w:val="00EA74D8"/>
    <w:rsid w:val="00EA7612"/>
    <w:rsid w:val="00EB0460"/>
    <w:rsid w:val="00EB13AA"/>
    <w:rsid w:val="00EB1571"/>
    <w:rsid w:val="00EB1D9E"/>
    <w:rsid w:val="00EB1E19"/>
    <w:rsid w:val="00EB2E6C"/>
    <w:rsid w:val="00EB36AC"/>
    <w:rsid w:val="00EB37CA"/>
    <w:rsid w:val="00EB4017"/>
    <w:rsid w:val="00EB455C"/>
    <w:rsid w:val="00EB4AD1"/>
    <w:rsid w:val="00EB68D4"/>
    <w:rsid w:val="00EB7194"/>
    <w:rsid w:val="00EB74AB"/>
    <w:rsid w:val="00EB756A"/>
    <w:rsid w:val="00EB7B1F"/>
    <w:rsid w:val="00EB7FDB"/>
    <w:rsid w:val="00EC0CD5"/>
    <w:rsid w:val="00EC14DC"/>
    <w:rsid w:val="00EC2002"/>
    <w:rsid w:val="00EC2397"/>
    <w:rsid w:val="00EC2928"/>
    <w:rsid w:val="00EC2DFD"/>
    <w:rsid w:val="00EC365A"/>
    <w:rsid w:val="00EC36E2"/>
    <w:rsid w:val="00EC36F9"/>
    <w:rsid w:val="00EC388C"/>
    <w:rsid w:val="00EC4166"/>
    <w:rsid w:val="00EC43A8"/>
    <w:rsid w:val="00EC4B15"/>
    <w:rsid w:val="00EC5480"/>
    <w:rsid w:val="00EC5545"/>
    <w:rsid w:val="00EC57F9"/>
    <w:rsid w:val="00EC5DEA"/>
    <w:rsid w:val="00EC611C"/>
    <w:rsid w:val="00EC73AA"/>
    <w:rsid w:val="00EC7910"/>
    <w:rsid w:val="00EC79D9"/>
    <w:rsid w:val="00EC7E28"/>
    <w:rsid w:val="00ED12F0"/>
    <w:rsid w:val="00ED1D2B"/>
    <w:rsid w:val="00ED24F4"/>
    <w:rsid w:val="00ED454E"/>
    <w:rsid w:val="00ED4BA9"/>
    <w:rsid w:val="00ED57F2"/>
    <w:rsid w:val="00ED5807"/>
    <w:rsid w:val="00ED5926"/>
    <w:rsid w:val="00ED6679"/>
    <w:rsid w:val="00ED68E5"/>
    <w:rsid w:val="00ED692B"/>
    <w:rsid w:val="00ED6C41"/>
    <w:rsid w:val="00ED7B90"/>
    <w:rsid w:val="00EE038C"/>
    <w:rsid w:val="00EE0B01"/>
    <w:rsid w:val="00EE0BD5"/>
    <w:rsid w:val="00EE0BF9"/>
    <w:rsid w:val="00EE0DD5"/>
    <w:rsid w:val="00EE0E1C"/>
    <w:rsid w:val="00EE0F51"/>
    <w:rsid w:val="00EE198A"/>
    <w:rsid w:val="00EE2383"/>
    <w:rsid w:val="00EE23D0"/>
    <w:rsid w:val="00EE2B91"/>
    <w:rsid w:val="00EE2E07"/>
    <w:rsid w:val="00EE3234"/>
    <w:rsid w:val="00EE34AF"/>
    <w:rsid w:val="00EE3558"/>
    <w:rsid w:val="00EE444B"/>
    <w:rsid w:val="00EE50B9"/>
    <w:rsid w:val="00EE52FD"/>
    <w:rsid w:val="00EE5F17"/>
    <w:rsid w:val="00EE5F97"/>
    <w:rsid w:val="00EE61CE"/>
    <w:rsid w:val="00EE6414"/>
    <w:rsid w:val="00EE6AF9"/>
    <w:rsid w:val="00EE7311"/>
    <w:rsid w:val="00EE76FA"/>
    <w:rsid w:val="00EE7D74"/>
    <w:rsid w:val="00EF0454"/>
    <w:rsid w:val="00EF0C13"/>
    <w:rsid w:val="00EF1264"/>
    <w:rsid w:val="00EF1276"/>
    <w:rsid w:val="00EF1B77"/>
    <w:rsid w:val="00EF30D7"/>
    <w:rsid w:val="00EF32F6"/>
    <w:rsid w:val="00EF35EC"/>
    <w:rsid w:val="00EF4AE1"/>
    <w:rsid w:val="00EF4DD4"/>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04F"/>
    <w:rsid w:val="00F175E3"/>
    <w:rsid w:val="00F17608"/>
    <w:rsid w:val="00F1769A"/>
    <w:rsid w:val="00F219A3"/>
    <w:rsid w:val="00F2268B"/>
    <w:rsid w:val="00F22CA1"/>
    <w:rsid w:val="00F230A4"/>
    <w:rsid w:val="00F23260"/>
    <w:rsid w:val="00F23967"/>
    <w:rsid w:val="00F23BC2"/>
    <w:rsid w:val="00F24128"/>
    <w:rsid w:val="00F24715"/>
    <w:rsid w:val="00F25039"/>
    <w:rsid w:val="00F25067"/>
    <w:rsid w:val="00F25E0C"/>
    <w:rsid w:val="00F2647A"/>
    <w:rsid w:val="00F2708A"/>
    <w:rsid w:val="00F30440"/>
    <w:rsid w:val="00F313E0"/>
    <w:rsid w:val="00F31DC8"/>
    <w:rsid w:val="00F31E04"/>
    <w:rsid w:val="00F31F28"/>
    <w:rsid w:val="00F31FA5"/>
    <w:rsid w:val="00F32C8A"/>
    <w:rsid w:val="00F33F65"/>
    <w:rsid w:val="00F34B39"/>
    <w:rsid w:val="00F34E84"/>
    <w:rsid w:val="00F35E31"/>
    <w:rsid w:val="00F3633B"/>
    <w:rsid w:val="00F368FE"/>
    <w:rsid w:val="00F36DBA"/>
    <w:rsid w:val="00F37383"/>
    <w:rsid w:val="00F378B5"/>
    <w:rsid w:val="00F4001A"/>
    <w:rsid w:val="00F405C8"/>
    <w:rsid w:val="00F407C3"/>
    <w:rsid w:val="00F40BF1"/>
    <w:rsid w:val="00F41017"/>
    <w:rsid w:val="00F41293"/>
    <w:rsid w:val="00F41429"/>
    <w:rsid w:val="00F418F8"/>
    <w:rsid w:val="00F41C30"/>
    <w:rsid w:val="00F42041"/>
    <w:rsid w:val="00F42343"/>
    <w:rsid w:val="00F42FE4"/>
    <w:rsid w:val="00F43345"/>
    <w:rsid w:val="00F43AC0"/>
    <w:rsid w:val="00F43E06"/>
    <w:rsid w:val="00F43EE5"/>
    <w:rsid w:val="00F44631"/>
    <w:rsid w:val="00F449D8"/>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583"/>
    <w:rsid w:val="00F5373E"/>
    <w:rsid w:val="00F53799"/>
    <w:rsid w:val="00F537F0"/>
    <w:rsid w:val="00F539AD"/>
    <w:rsid w:val="00F54F60"/>
    <w:rsid w:val="00F551A7"/>
    <w:rsid w:val="00F559AA"/>
    <w:rsid w:val="00F560AF"/>
    <w:rsid w:val="00F56144"/>
    <w:rsid w:val="00F567C9"/>
    <w:rsid w:val="00F56822"/>
    <w:rsid w:val="00F56A49"/>
    <w:rsid w:val="00F56D61"/>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676"/>
    <w:rsid w:val="00F66950"/>
    <w:rsid w:val="00F66F10"/>
    <w:rsid w:val="00F67468"/>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69"/>
    <w:rsid w:val="00F74DB2"/>
    <w:rsid w:val="00F75C2A"/>
    <w:rsid w:val="00F76011"/>
    <w:rsid w:val="00F76354"/>
    <w:rsid w:val="00F76835"/>
    <w:rsid w:val="00F76B3C"/>
    <w:rsid w:val="00F77EDA"/>
    <w:rsid w:val="00F80C00"/>
    <w:rsid w:val="00F80C08"/>
    <w:rsid w:val="00F80E76"/>
    <w:rsid w:val="00F812AC"/>
    <w:rsid w:val="00F81510"/>
    <w:rsid w:val="00F8175E"/>
    <w:rsid w:val="00F817B2"/>
    <w:rsid w:val="00F81C50"/>
    <w:rsid w:val="00F8218B"/>
    <w:rsid w:val="00F836A9"/>
    <w:rsid w:val="00F8375E"/>
    <w:rsid w:val="00F83901"/>
    <w:rsid w:val="00F83A60"/>
    <w:rsid w:val="00F8468D"/>
    <w:rsid w:val="00F84913"/>
    <w:rsid w:val="00F84EE3"/>
    <w:rsid w:val="00F85B16"/>
    <w:rsid w:val="00F85D0E"/>
    <w:rsid w:val="00F8603D"/>
    <w:rsid w:val="00F8632F"/>
    <w:rsid w:val="00F86396"/>
    <w:rsid w:val="00F8691E"/>
    <w:rsid w:val="00F877C0"/>
    <w:rsid w:val="00F87E35"/>
    <w:rsid w:val="00F90B06"/>
    <w:rsid w:val="00F90F13"/>
    <w:rsid w:val="00F91204"/>
    <w:rsid w:val="00F91634"/>
    <w:rsid w:val="00F91DEC"/>
    <w:rsid w:val="00F924B7"/>
    <w:rsid w:val="00F92BE2"/>
    <w:rsid w:val="00F92D40"/>
    <w:rsid w:val="00F9344F"/>
    <w:rsid w:val="00F938AB"/>
    <w:rsid w:val="00F94B0B"/>
    <w:rsid w:val="00F95353"/>
    <w:rsid w:val="00F95510"/>
    <w:rsid w:val="00F95922"/>
    <w:rsid w:val="00F95A03"/>
    <w:rsid w:val="00F96C53"/>
    <w:rsid w:val="00F975AE"/>
    <w:rsid w:val="00F97804"/>
    <w:rsid w:val="00F9787B"/>
    <w:rsid w:val="00F97B79"/>
    <w:rsid w:val="00F97CF7"/>
    <w:rsid w:val="00FA046C"/>
    <w:rsid w:val="00FA05CA"/>
    <w:rsid w:val="00FA1B3C"/>
    <w:rsid w:val="00FA2045"/>
    <w:rsid w:val="00FA214C"/>
    <w:rsid w:val="00FA2388"/>
    <w:rsid w:val="00FA2812"/>
    <w:rsid w:val="00FA2F94"/>
    <w:rsid w:val="00FA3C82"/>
    <w:rsid w:val="00FA3E77"/>
    <w:rsid w:val="00FA422B"/>
    <w:rsid w:val="00FA54A1"/>
    <w:rsid w:val="00FA5888"/>
    <w:rsid w:val="00FA5BC6"/>
    <w:rsid w:val="00FA633F"/>
    <w:rsid w:val="00FA799A"/>
    <w:rsid w:val="00FA7C54"/>
    <w:rsid w:val="00FA7D25"/>
    <w:rsid w:val="00FB0CC3"/>
    <w:rsid w:val="00FB0EC6"/>
    <w:rsid w:val="00FB222F"/>
    <w:rsid w:val="00FB2706"/>
    <w:rsid w:val="00FB2EF0"/>
    <w:rsid w:val="00FB2FCB"/>
    <w:rsid w:val="00FB30AE"/>
    <w:rsid w:val="00FB3404"/>
    <w:rsid w:val="00FB3D2E"/>
    <w:rsid w:val="00FB4071"/>
    <w:rsid w:val="00FB4117"/>
    <w:rsid w:val="00FB4C78"/>
    <w:rsid w:val="00FB5227"/>
    <w:rsid w:val="00FB546A"/>
    <w:rsid w:val="00FB5580"/>
    <w:rsid w:val="00FB5C23"/>
    <w:rsid w:val="00FB6206"/>
    <w:rsid w:val="00FB6D94"/>
    <w:rsid w:val="00FB7288"/>
    <w:rsid w:val="00FB787A"/>
    <w:rsid w:val="00FB7F68"/>
    <w:rsid w:val="00FC03AF"/>
    <w:rsid w:val="00FC0470"/>
    <w:rsid w:val="00FC0DA5"/>
    <w:rsid w:val="00FC0E8C"/>
    <w:rsid w:val="00FC1430"/>
    <w:rsid w:val="00FC18A7"/>
    <w:rsid w:val="00FC1C0C"/>
    <w:rsid w:val="00FC23AD"/>
    <w:rsid w:val="00FC2B5A"/>
    <w:rsid w:val="00FC4240"/>
    <w:rsid w:val="00FC432A"/>
    <w:rsid w:val="00FC43AF"/>
    <w:rsid w:val="00FC45D6"/>
    <w:rsid w:val="00FC467C"/>
    <w:rsid w:val="00FC46AE"/>
    <w:rsid w:val="00FC47BE"/>
    <w:rsid w:val="00FC4ABC"/>
    <w:rsid w:val="00FC578D"/>
    <w:rsid w:val="00FC6096"/>
    <w:rsid w:val="00FC639D"/>
    <w:rsid w:val="00FC6C6C"/>
    <w:rsid w:val="00FC7C6F"/>
    <w:rsid w:val="00FC7CC6"/>
    <w:rsid w:val="00FD00FD"/>
    <w:rsid w:val="00FD07D6"/>
    <w:rsid w:val="00FD0CC7"/>
    <w:rsid w:val="00FD0DDD"/>
    <w:rsid w:val="00FD0F27"/>
    <w:rsid w:val="00FD11F1"/>
    <w:rsid w:val="00FD143F"/>
    <w:rsid w:val="00FD155D"/>
    <w:rsid w:val="00FD229B"/>
    <w:rsid w:val="00FD275A"/>
    <w:rsid w:val="00FD2AA7"/>
    <w:rsid w:val="00FD2C09"/>
    <w:rsid w:val="00FD3C2E"/>
    <w:rsid w:val="00FD3EE3"/>
    <w:rsid w:val="00FD5448"/>
    <w:rsid w:val="00FD5C43"/>
    <w:rsid w:val="00FD5DE6"/>
    <w:rsid w:val="00FD626A"/>
    <w:rsid w:val="00FD69EC"/>
    <w:rsid w:val="00FD6B34"/>
    <w:rsid w:val="00FD6C81"/>
    <w:rsid w:val="00FD735E"/>
    <w:rsid w:val="00FD73EA"/>
    <w:rsid w:val="00FD75C8"/>
    <w:rsid w:val="00FE03CC"/>
    <w:rsid w:val="00FE10C4"/>
    <w:rsid w:val="00FE13A6"/>
    <w:rsid w:val="00FE13EE"/>
    <w:rsid w:val="00FE1683"/>
    <w:rsid w:val="00FE16BD"/>
    <w:rsid w:val="00FE1A3E"/>
    <w:rsid w:val="00FE2BC0"/>
    <w:rsid w:val="00FE2CB3"/>
    <w:rsid w:val="00FE2E50"/>
    <w:rsid w:val="00FE2F4E"/>
    <w:rsid w:val="00FE321C"/>
    <w:rsid w:val="00FE3402"/>
    <w:rsid w:val="00FE5539"/>
    <w:rsid w:val="00FE58D6"/>
    <w:rsid w:val="00FE5D37"/>
    <w:rsid w:val="00FE5E7B"/>
    <w:rsid w:val="00FE5F7D"/>
    <w:rsid w:val="00FE5FBE"/>
    <w:rsid w:val="00FE61CA"/>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63F3"/>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FA"/>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1A110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1A110D"/>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1A110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
    <w:rsid w:val="001A110D"/>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1A110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1A110D"/>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
    <w:rsid w:val="001A110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1A110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1A11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3">
    <w:name w:val="xl73"/>
    <w:basedOn w:val="a"/>
    <w:rsid w:val="001A1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1A1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a"/>
    <w:rsid w:val="001A11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1A11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1A11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1A11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1A110D"/>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1A110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
    <w:rsid w:val="001A110D"/>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a"/>
    <w:rsid w:val="001A110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a"/>
    <w:rsid w:val="001A110D"/>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0">
    <w:name w:val="xl90"/>
    <w:basedOn w:val="a"/>
    <w:rsid w:val="001A1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FA"/>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1A110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1A110D"/>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1A110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
    <w:rsid w:val="001A110D"/>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1A110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1A110D"/>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
    <w:rsid w:val="001A110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1A110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1A110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3">
    <w:name w:val="xl73"/>
    <w:basedOn w:val="a"/>
    <w:rsid w:val="001A1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1A1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a"/>
    <w:rsid w:val="001A11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1A11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1A11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1A11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1A110D"/>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1A11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1A110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
    <w:rsid w:val="001A110D"/>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a"/>
    <w:rsid w:val="001A110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a"/>
    <w:rsid w:val="001A110D"/>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0">
    <w:name w:val="xl90"/>
    <w:basedOn w:val="a"/>
    <w:rsid w:val="001A11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58427570">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00713713">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11510716">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427741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12379405">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3906218">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02734042">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345128012">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584216369">
      <w:bodyDiv w:val="1"/>
      <w:marLeft w:val="0"/>
      <w:marRight w:val="0"/>
      <w:marTop w:val="0"/>
      <w:marBottom w:val="0"/>
      <w:divBdr>
        <w:top w:val="none" w:sz="0" w:space="0" w:color="auto"/>
        <w:left w:val="none" w:sz="0" w:space="0" w:color="auto"/>
        <w:bottom w:val="none" w:sz="0" w:space="0" w:color="auto"/>
        <w:right w:val="none" w:sz="0" w:space="0" w:color="auto"/>
      </w:divBdr>
    </w:div>
    <w:div w:id="1661811591">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16027167">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68593502">
      <w:bodyDiv w:val="1"/>
      <w:marLeft w:val="0"/>
      <w:marRight w:val="0"/>
      <w:marTop w:val="0"/>
      <w:marBottom w:val="0"/>
      <w:divBdr>
        <w:top w:val="none" w:sz="0" w:space="0" w:color="auto"/>
        <w:left w:val="none" w:sz="0" w:space="0" w:color="auto"/>
        <w:bottom w:val="none" w:sz="0" w:space="0" w:color="auto"/>
        <w:right w:val="none" w:sz="0" w:space="0" w:color="auto"/>
      </w:divBdr>
    </w:div>
    <w:div w:id="1874348000">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35093067">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1283225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30253033">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3DB7-475E-498C-9451-ADABDAF0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12559</Words>
  <Characters>71589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83981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Медвиги Дарья Викторовна</cp:lastModifiedBy>
  <cp:revision>2</cp:revision>
  <cp:lastPrinted>2023-08-07T12:15:00Z</cp:lastPrinted>
  <dcterms:created xsi:type="dcterms:W3CDTF">2024-12-02T15:16:00Z</dcterms:created>
  <dcterms:modified xsi:type="dcterms:W3CDTF">2024-12-02T15:16:00Z</dcterms:modified>
</cp:coreProperties>
</file>