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1A685C" w:rsidP="00FF1156">
      <w:pPr>
        <w:pStyle w:val="a4"/>
        <w:rPr>
          <w:rFonts w:ascii="Times New Roman" w:hAnsi="Times New Roman"/>
          <w:color w:val="000000"/>
          <w:sz w:val="26"/>
          <w:szCs w:val="26"/>
        </w:rPr>
      </w:pPr>
    </w:p>
    <w:p w:rsidR="00417EDF" w:rsidRPr="001F629E" w:rsidRDefault="00417EDF" w:rsidP="00417EDF">
      <w:pPr>
        <w:jc w:val="center"/>
        <w:rPr>
          <w:b/>
        </w:rPr>
      </w:pPr>
      <w:r w:rsidRPr="001F629E">
        <w:rPr>
          <w:b/>
        </w:rPr>
        <w:t>АДМИНИСТРАЦИЯ ГОРОДСКОГО ПОСЕЛЕНИЯ МОРТКА</w:t>
      </w:r>
    </w:p>
    <w:p w:rsidR="00417EDF" w:rsidRPr="001F629E" w:rsidRDefault="00417EDF" w:rsidP="00417EDF">
      <w:pPr>
        <w:jc w:val="center"/>
        <w:rPr>
          <w:b/>
        </w:rPr>
      </w:pPr>
    </w:p>
    <w:p w:rsidR="00417EDF" w:rsidRPr="001F629E" w:rsidRDefault="00417EDF" w:rsidP="00417EDF">
      <w:pPr>
        <w:jc w:val="center"/>
      </w:pPr>
      <w:proofErr w:type="spellStart"/>
      <w:r w:rsidRPr="001F629E">
        <w:t>Кондинского</w:t>
      </w:r>
      <w:proofErr w:type="spellEnd"/>
      <w:r w:rsidRPr="001F629E">
        <w:t xml:space="preserve"> район </w:t>
      </w:r>
    </w:p>
    <w:p w:rsidR="00417EDF" w:rsidRPr="001F629E" w:rsidRDefault="00417EDF" w:rsidP="00417EDF">
      <w:pPr>
        <w:jc w:val="center"/>
      </w:pPr>
      <w:r w:rsidRPr="001F629E">
        <w:t>Ханты-Мансийского автономного округа-Югры</w:t>
      </w:r>
    </w:p>
    <w:p w:rsidR="00417EDF" w:rsidRPr="001F629E" w:rsidRDefault="00417EDF" w:rsidP="00417EDF">
      <w:pPr>
        <w:jc w:val="center"/>
        <w:rPr>
          <w:b/>
        </w:rPr>
      </w:pPr>
    </w:p>
    <w:p w:rsidR="00417EDF" w:rsidRPr="001F629E" w:rsidRDefault="00417EDF" w:rsidP="00417EDF">
      <w:pPr>
        <w:jc w:val="center"/>
        <w:rPr>
          <w:b/>
        </w:rPr>
      </w:pPr>
    </w:p>
    <w:p w:rsidR="00417EDF" w:rsidRPr="00813460" w:rsidRDefault="00417EDF" w:rsidP="00813460">
      <w:pPr>
        <w:jc w:val="center"/>
        <w:rPr>
          <w:b/>
          <w:sz w:val="28"/>
          <w:szCs w:val="28"/>
        </w:rPr>
      </w:pPr>
      <w:r w:rsidRPr="00813460">
        <w:rPr>
          <w:b/>
          <w:sz w:val="28"/>
          <w:szCs w:val="28"/>
        </w:rPr>
        <w:t>ПОСТАНОВЛЕНИЕ</w:t>
      </w:r>
    </w:p>
    <w:p w:rsidR="00813460" w:rsidRPr="00813460" w:rsidRDefault="00813460" w:rsidP="00813460">
      <w:pPr>
        <w:jc w:val="center"/>
        <w:rPr>
          <w:sz w:val="28"/>
          <w:szCs w:val="28"/>
        </w:rPr>
      </w:pPr>
    </w:p>
    <w:p w:rsidR="00417EDF" w:rsidRDefault="00417EDF" w:rsidP="00417EDF">
      <w:pPr>
        <w:shd w:val="clear" w:color="auto" w:fill="FFFFFF"/>
        <w:autoSpaceDE w:val="0"/>
        <w:autoSpaceDN w:val="0"/>
        <w:adjustRightInd w:val="0"/>
        <w:jc w:val="both"/>
        <w:rPr>
          <w:color w:val="000000"/>
          <w:sz w:val="28"/>
        </w:rPr>
      </w:pPr>
    </w:p>
    <w:p w:rsidR="00417EDF" w:rsidRPr="00813460" w:rsidRDefault="002D239F" w:rsidP="00813460">
      <w:pPr>
        <w:shd w:val="clear" w:color="auto" w:fill="FFFFFF"/>
        <w:autoSpaceDE w:val="0"/>
        <w:autoSpaceDN w:val="0"/>
        <w:adjustRightInd w:val="0"/>
        <w:jc w:val="both"/>
        <w:rPr>
          <w:b/>
          <w:color w:val="000000"/>
        </w:rPr>
      </w:pPr>
      <w:r>
        <w:rPr>
          <w:b/>
          <w:color w:val="000000"/>
        </w:rPr>
        <w:t>«10» января  2025</w:t>
      </w:r>
      <w:r w:rsidR="003952A2">
        <w:rPr>
          <w:b/>
          <w:color w:val="000000"/>
        </w:rPr>
        <w:t xml:space="preserve"> </w:t>
      </w:r>
      <w:r w:rsidR="00417EDF">
        <w:rPr>
          <w:b/>
          <w:color w:val="000000"/>
        </w:rPr>
        <w:t>год</w:t>
      </w:r>
      <w:r w:rsidR="00417EDF">
        <w:rPr>
          <w:b/>
          <w:color w:val="000000"/>
        </w:rPr>
        <w:tab/>
      </w:r>
      <w:r w:rsidR="00417EDF">
        <w:rPr>
          <w:b/>
          <w:color w:val="000000"/>
        </w:rPr>
        <w:tab/>
      </w:r>
      <w:r w:rsidR="00417EDF">
        <w:rPr>
          <w:b/>
          <w:color w:val="000000"/>
        </w:rPr>
        <w:tab/>
      </w:r>
      <w:r w:rsidR="00417EDF">
        <w:rPr>
          <w:b/>
          <w:color w:val="000000"/>
        </w:rPr>
        <w:tab/>
      </w:r>
      <w:r w:rsidR="00417EDF">
        <w:rPr>
          <w:b/>
          <w:color w:val="000000"/>
        </w:rPr>
        <w:tab/>
      </w:r>
      <w:r w:rsidR="00417EDF">
        <w:rPr>
          <w:b/>
          <w:color w:val="000000"/>
        </w:rPr>
        <w:tab/>
      </w:r>
      <w:r w:rsidR="00417EDF">
        <w:rPr>
          <w:b/>
          <w:color w:val="000000"/>
        </w:rPr>
        <w:tab/>
      </w:r>
      <w:r w:rsidR="00417EDF">
        <w:rPr>
          <w:b/>
          <w:color w:val="000000"/>
        </w:rPr>
        <w:tab/>
      </w:r>
      <w:r w:rsidR="00417EDF">
        <w:rPr>
          <w:b/>
          <w:color w:val="000000"/>
        </w:rPr>
        <w:tab/>
      </w:r>
      <w:r w:rsidR="00417EDF" w:rsidRPr="00AC1A8F">
        <w:rPr>
          <w:b/>
          <w:color w:val="000000"/>
        </w:rPr>
        <w:t xml:space="preserve">№ </w:t>
      </w:r>
      <w:r>
        <w:rPr>
          <w:b/>
          <w:color w:val="000000"/>
        </w:rPr>
        <w:t>02</w:t>
      </w:r>
    </w:p>
    <w:p w:rsidR="00417EDF" w:rsidRPr="00FF1156" w:rsidRDefault="00417EDF" w:rsidP="00FF1156">
      <w:pPr>
        <w:pStyle w:val="a4"/>
        <w:rPr>
          <w:rFonts w:ascii="Times New Roman" w:hAnsi="Times New Roman"/>
          <w:color w:val="000000"/>
          <w:sz w:val="26"/>
          <w:szCs w:val="26"/>
        </w:rPr>
      </w:pPr>
    </w:p>
    <w:tbl>
      <w:tblPr>
        <w:tblW w:w="6345" w:type="dxa"/>
        <w:tblLayout w:type="fixed"/>
        <w:tblLook w:val="04A0" w:firstRow="1" w:lastRow="0" w:firstColumn="1" w:lastColumn="0" w:noHBand="0" w:noVBand="1"/>
      </w:tblPr>
      <w:tblGrid>
        <w:gridCol w:w="6345"/>
      </w:tblGrid>
      <w:tr w:rsidR="003E3AB0" w:rsidRPr="002D239F" w:rsidTr="00417EDF">
        <w:tc>
          <w:tcPr>
            <w:tcW w:w="6345" w:type="dxa"/>
          </w:tcPr>
          <w:p w:rsidR="00417EDF" w:rsidRPr="002D239F" w:rsidRDefault="00417EDF" w:rsidP="0096326E">
            <w:pPr>
              <w:jc w:val="both"/>
              <w:rPr>
                <w:color w:val="000000"/>
              </w:rPr>
            </w:pPr>
          </w:p>
          <w:p w:rsidR="0096326E" w:rsidRPr="002D239F" w:rsidRDefault="0096326E" w:rsidP="0096326E">
            <w:pPr>
              <w:jc w:val="both"/>
              <w:rPr>
                <w:color w:val="000000"/>
              </w:rPr>
            </w:pPr>
            <w:r w:rsidRPr="002D239F">
              <w:rPr>
                <w:color w:val="000000"/>
              </w:rPr>
              <w:t>О работе по выявлению фактов,</w:t>
            </w:r>
          </w:p>
          <w:p w:rsidR="0096326E" w:rsidRPr="002D239F" w:rsidRDefault="0096326E" w:rsidP="0096326E">
            <w:pPr>
              <w:jc w:val="both"/>
              <w:rPr>
                <w:color w:val="000000"/>
              </w:rPr>
            </w:pPr>
            <w:proofErr w:type="gramStart"/>
            <w:r w:rsidRPr="002D239F">
              <w:rPr>
                <w:color w:val="000000"/>
              </w:rPr>
              <w:t>содержащих</w:t>
            </w:r>
            <w:proofErr w:type="gramEnd"/>
            <w:r w:rsidRPr="002D239F">
              <w:rPr>
                <w:color w:val="000000"/>
              </w:rPr>
              <w:t xml:space="preserve"> признаки конфликта</w:t>
            </w:r>
          </w:p>
          <w:p w:rsidR="0096326E" w:rsidRPr="002D239F" w:rsidRDefault="0096326E" w:rsidP="0096326E">
            <w:pPr>
              <w:jc w:val="both"/>
              <w:rPr>
                <w:color w:val="000000"/>
              </w:rPr>
            </w:pPr>
            <w:r w:rsidRPr="002D239F">
              <w:rPr>
                <w:color w:val="000000"/>
              </w:rPr>
              <w:t xml:space="preserve">интересов, в том числе </w:t>
            </w:r>
            <w:proofErr w:type="gramStart"/>
            <w:r w:rsidRPr="002D239F">
              <w:rPr>
                <w:color w:val="000000"/>
              </w:rPr>
              <w:t>скрытой</w:t>
            </w:r>
            <w:proofErr w:type="gramEnd"/>
          </w:p>
          <w:p w:rsidR="0096326E" w:rsidRPr="002D239F" w:rsidRDefault="0096326E" w:rsidP="0096326E">
            <w:pPr>
              <w:jc w:val="both"/>
              <w:rPr>
                <w:color w:val="000000"/>
              </w:rPr>
            </w:pPr>
            <w:proofErr w:type="spellStart"/>
            <w:r w:rsidRPr="002D239F">
              <w:rPr>
                <w:color w:val="000000"/>
              </w:rPr>
              <w:t>аффилированности</w:t>
            </w:r>
            <w:proofErr w:type="spellEnd"/>
            <w:r w:rsidRPr="002D239F">
              <w:rPr>
                <w:color w:val="000000"/>
              </w:rPr>
              <w:t xml:space="preserve"> и своевременному</w:t>
            </w:r>
          </w:p>
          <w:p w:rsidR="0096326E" w:rsidRPr="002D239F" w:rsidRDefault="0096326E" w:rsidP="0096326E">
            <w:pPr>
              <w:jc w:val="both"/>
              <w:rPr>
                <w:color w:val="000000"/>
              </w:rPr>
            </w:pPr>
            <w:r w:rsidRPr="002D239F">
              <w:rPr>
                <w:color w:val="000000"/>
              </w:rPr>
              <w:t>принятию мер, направленных</w:t>
            </w:r>
          </w:p>
          <w:p w:rsidR="0096326E" w:rsidRPr="002D239F" w:rsidRDefault="0096326E" w:rsidP="0096326E">
            <w:pPr>
              <w:jc w:val="both"/>
              <w:rPr>
                <w:color w:val="000000"/>
              </w:rPr>
            </w:pPr>
            <w:r w:rsidRPr="002D239F">
              <w:rPr>
                <w:color w:val="000000"/>
              </w:rPr>
              <w:t xml:space="preserve">на урегулирование </w:t>
            </w:r>
            <w:proofErr w:type="gramStart"/>
            <w:r w:rsidRPr="002D239F">
              <w:rPr>
                <w:color w:val="000000"/>
              </w:rPr>
              <w:t>возникшего</w:t>
            </w:r>
            <w:proofErr w:type="gramEnd"/>
          </w:p>
          <w:p w:rsidR="003E3AB0" w:rsidRPr="002D239F" w:rsidRDefault="0096326E" w:rsidP="0096326E">
            <w:pPr>
              <w:jc w:val="both"/>
              <w:rPr>
                <w:color w:val="000000"/>
              </w:rPr>
            </w:pPr>
            <w:r w:rsidRPr="002D239F">
              <w:rPr>
                <w:color w:val="000000"/>
              </w:rPr>
              <w:t>конфликта интересов</w:t>
            </w:r>
          </w:p>
        </w:tc>
      </w:tr>
    </w:tbl>
    <w:p w:rsidR="0042531D" w:rsidRPr="002D239F" w:rsidRDefault="0042531D" w:rsidP="00D107E3">
      <w:pPr>
        <w:rPr>
          <w:color w:val="000000"/>
        </w:rPr>
      </w:pPr>
    </w:p>
    <w:p w:rsidR="0096326E" w:rsidRPr="002D239F" w:rsidRDefault="00130E7D" w:rsidP="00130E7D">
      <w:pPr>
        <w:ind w:firstLine="709"/>
        <w:jc w:val="both"/>
      </w:pPr>
      <w:r w:rsidRPr="002D239F">
        <w:t>В соответствии с Федеральным з</w:t>
      </w:r>
      <w:r w:rsidR="0096326E" w:rsidRPr="002D239F">
        <w:t xml:space="preserve">аконом от 25 декабря 2008 года № 273-ФЗ                  «О противодействии коррупции», во исполнение пункта 9 перечня поручений Президента Российской Федерации от 16 февраля 2016 года по итогам заседания Совета при президенте Российской Федерации по противодействию коррупции от 26 января 2016 года, руководствуясь методическими рекомендациями по выявлению фактов, содержащих признаки конфликта интересов, разработанными Департаментом государственной службы и кадровой политики Ханты-Мансийского автономного округа </w:t>
      </w:r>
      <w:r w:rsidRPr="002D239F">
        <w:t>-</w:t>
      </w:r>
      <w:r w:rsidR="0096326E" w:rsidRPr="002D239F">
        <w:t xml:space="preserve"> Югры от 2017 года, протоколом заседания Комиссии по координации работы по противодействию коррупции </w:t>
      </w:r>
      <w:proofErr w:type="gramStart"/>
      <w:r w:rsidR="0096326E" w:rsidRPr="002D239F">
        <w:t>в</w:t>
      </w:r>
      <w:proofErr w:type="gramEnd"/>
      <w:r w:rsidR="0096326E" w:rsidRPr="002D239F">
        <w:t xml:space="preserve"> </w:t>
      </w:r>
      <w:proofErr w:type="gramStart"/>
      <w:r w:rsidR="0096326E" w:rsidRPr="002D239F">
        <w:t>Ханты-Мансийском</w:t>
      </w:r>
      <w:proofErr w:type="gramEnd"/>
      <w:r w:rsidR="0096326E" w:rsidRPr="002D239F">
        <w:t xml:space="preserve"> автономном округе </w:t>
      </w:r>
      <w:r w:rsidRPr="002D239F">
        <w:t>-</w:t>
      </w:r>
      <w:r w:rsidR="0096326E" w:rsidRPr="002D239F">
        <w:t xml:space="preserve"> Югре от 18 сентября 2017 года № 3,</w:t>
      </w:r>
      <w:r w:rsidR="0096326E" w:rsidRPr="002D239F">
        <w:rPr>
          <w:b/>
        </w:rPr>
        <w:t xml:space="preserve"> </w:t>
      </w:r>
      <w:r w:rsidR="0096326E" w:rsidRPr="002D239F">
        <w:t xml:space="preserve">администрация </w:t>
      </w:r>
      <w:r w:rsidR="00417EDF" w:rsidRPr="002D239F">
        <w:t xml:space="preserve">городского поселения </w:t>
      </w:r>
      <w:proofErr w:type="spellStart"/>
      <w:r w:rsidR="00417EDF" w:rsidRPr="002D239F">
        <w:t>Мортка</w:t>
      </w:r>
      <w:proofErr w:type="spellEnd"/>
      <w:r w:rsidR="00417EDF" w:rsidRPr="002D239F">
        <w:t xml:space="preserve"> </w:t>
      </w:r>
      <w:r w:rsidR="0096326E" w:rsidRPr="002D239F">
        <w:t xml:space="preserve"> постановляет:</w:t>
      </w:r>
    </w:p>
    <w:p w:rsidR="0096326E" w:rsidRPr="002D239F" w:rsidRDefault="00130E7D" w:rsidP="00130E7D">
      <w:pPr>
        <w:tabs>
          <w:tab w:val="left" w:pos="709"/>
        </w:tabs>
        <w:jc w:val="both"/>
      </w:pPr>
      <w:r w:rsidRPr="002D239F">
        <w:tab/>
      </w:r>
      <w:r w:rsidR="0096326E" w:rsidRPr="002D239F">
        <w:t xml:space="preserve">1. </w:t>
      </w:r>
      <w:r w:rsidR="004E156E" w:rsidRPr="002D239F">
        <w:t>Заведующему организационным отделом</w:t>
      </w:r>
      <w:r w:rsidR="006F2143" w:rsidRPr="002D239F">
        <w:t xml:space="preserve"> администрации городского поселения </w:t>
      </w:r>
      <w:proofErr w:type="spellStart"/>
      <w:r w:rsidR="006F2143" w:rsidRPr="002D239F">
        <w:t>Мортка</w:t>
      </w:r>
      <w:proofErr w:type="spellEnd"/>
      <w:r w:rsidR="0096326E" w:rsidRPr="002D239F">
        <w:t xml:space="preserve"> осуществить следующую работу по выявлению фактов, содержащих признаки конфликта интересов, в том числе скрытой </w:t>
      </w:r>
      <w:proofErr w:type="spellStart"/>
      <w:r w:rsidR="0096326E" w:rsidRPr="002D239F">
        <w:t>аффилир</w:t>
      </w:r>
      <w:bookmarkStart w:id="0" w:name="_GoBack"/>
      <w:bookmarkEnd w:id="0"/>
      <w:r w:rsidR="0096326E" w:rsidRPr="002D239F">
        <w:t>ованности</w:t>
      </w:r>
      <w:proofErr w:type="spellEnd"/>
      <w:r w:rsidR="0096326E" w:rsidRPr="002D239F">
        <w:t xml:space="preserve"> и своевременному принятию мер, направленных на урегулирование возникшего конфликта интересов:</w:t>
      </w:r>
    </w:p>
    <w:p w:rsidR="0096326E" w:rsidRPr="002D239F" w:rsidRDefault="00130E7D" w:rsidP="00130E7D">
      <w:pPr>
        <w:tabs>
          <w:tab w:val="left" w:pos="709"/>
        </w:tabs>
        <w:jc w:val="both"/>
      </w:pPr>
      <w:r w:rsidRPr="002D239F">
        <w:tab/>
      </w:r>
      <w:r w:rsidR="0096326E" w:rsidRPr="002D239F">
        <w:t>1.1.</w:t>
      </w:r>
      <w:r w:rsidRPr="002D239F">
        <w:t xml:space="preserve"> С</w:t>
      </w:r>
      <w:r w:rsidR="0096326E" w:rsidRPr="002D239F">
        <w:t>истематически проводить анализ сведений, представляемых муниципальными служащими при поступлении и прохождении муниципальной службы на наличие фактов, содержащих признаки конфликта интересов</w:t>
      </w:r>
      <w:r w:rsidRPr="002D239F">
        <w:t>.</w:t>
      </w:r>
    </w:p>
    <w:p w:rsidR="0096326E" w:rsidRPr="002D239F" w:rsidRDefault="0096326E" w:rsidP="00130E7D">
      <w:pPr>
        <w:tabs>
          <w:tab w:val="left" w:pos="993"/>
        </w:tabs>
        <w:ind w:firstLine="709"/>
        <w:jc w:val="both"/>
      </w:pPr>
      <w:r w:rsidRPr="002D239F">
        <w:t xml:space="preserve">1.2. </w:t>
      </w:r>
      <w:r w:rsidR="00130E7D" w:rsidRPr="002D239F">
        <w:t>В</w:t>
      </w:r>
      <w:r w:rsidR="004863C5" w:rsidRPr="002D239F">
        <w:t xml:space="preserve"> срок до 30 апреля 20</w:t>
      </w:r>
      <w:r w:rsidR="003F1737">
        <w:t>25</w:t>
      </w:r>
      <w:r w:rsidRPr="002D239F">
        <w:t xml:space="preserve"> года осуществить анкетирование муниципальных служащих</w:t>
      </w:r>
      <w:r w:rsidR="00130E7D" w:rsidRPr="002D239F">
        <w:t xml:space="preserve"> (приложение 1).</w:t>
      </w:r>
    </w:p>
    <w:p w:rsidR="0096326E" w:rsidRPr="002D239F" w:rsidRDefault="0096326E" w:rsidP="00130E7D">
      <w:pPr>
        <w:tabs>
          <w:tab w:val="left" w:pos="993"/>
        </w:tabs>
        <w:ind w:firstLine="709"/>
        <w:jc w:val="both"/>
      </w:pPr>
      <w:r w:rsidRPr="002D239F">
        <w:t xml:space="preserve">1.3. </w:t>
      </w:r>
      <w:r w:rsidR="00130E7D" w:rsidRPr="002D239F">
        <w:t>П</w:t>
      </w:r>
      <w:r w:rsidRPr="002D239F">
        <w:t>ри установлении фактов, содержащих признаки конфликта интересов, проверить наличие соответствующего уведомления муниципального служащего о возможном возникновении личной заинтересованности при исполнении должностных обязанностей, которая приводит или может</w:t>
      </w:r>
      <w:r w:rsidR="00130E7D" w:rsidRPr="002D239F">
        <w:t xml:space="preserve"> привести к конфликту интересов.</w:t>
      </w:r>
    </w:p>
    <w:p w:rsidR="0096326E" w:rsidRPr="002D239F" w:rsidRDefault="0096326E" w:rsidP="00130E7D">
      <w:pPr>
        <w:tabs>
          <w:tab w:val="left" w:pos="993"/>
          <w:tab w:val="left" w:pos="1276"/>
        </w:tabs>
        <w:ind w:firstLine="709"/>
        <w:jc w:val="both"/>
      </w:pPr>
      <w:r w:rsidRPr="002D239F">
        <w:t xml:space="preserve">1.4. </w:t>
      </w:r>
      <w:r w:rsidR="00130E7D" w:rsidRPr="002D239F">
        <w:t>С</w:t>
      </w:r>
      <w:r w:rsidRPr="002D239F">
        <w:t>истематически и своевременно рассматривать вопрос об актуализации перечня должностей,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130E7D" w:rsidRPr="002D239F">
        <w:t>.</w:t>
      </w:r>
    </w:p>
    <w:p w:rsidR="0096326E" w:rsidRPr="002D239F" w:rsidRDefault="0096326E" w:rsidP="00130E7D">
      <w:pPr>
        <w:tabs>
          <w:tab w:val="left" w:pos="993"/>
        </w:tabs>
        <w:ind w:firstLine="709"/>
        <w:jc w:val="both"/>
      </w:pPr>
      <w:r w:rsidRPr="002D239F">
        <w:t xml:space="preserve">1.5. </w:t>
      </w:r>
      <w:r w:rsidR="00130E7D" w:rsidRPr="002D239F">
        <w:t>П</w:t>
      </w:r>
      <w:r w:rsidRPr="002D239F">
        <w:t xml:space="preserve">о выявленным фактам, содержащим признаки конфликта интересов направлять информацию </w:t>
      </w:r>
      <w:r w:rsidR="004E156E" w:rsidRPr="002D239F">
        <w:t>главе</w:t>
      </w:r>
      <w:r w:rsidR="00417EDF" w:rsidRPr="002D239F">
        <w:t xml:space="preserve"> городского поселения </w:t>
      </w:r>
      <w:proofErr w:type="spellStart"/>
      <w:r w:rsidR="00417EDF" w:rsidRPr="002D239F">
        <w:t>Мортка</w:t>
      </w:r>
      <w:proofErr w:type="spellEnd"/>
      <w:r w:rsidRPr="002D239F">
        <w:t>, для рассмотрения вопроса о пров</w:t>
      </w:r>
      <w:r w:rsidR="00130E7D" w:rsidRPr="002D239F">
        <w:t>едении соответствующей проверки.</w:t>
      </w:r>
    </w:p>
    <w:p w:rsidR="0096326E" w:rsidRPr="002D239F" w:rsidRDefault="0096326E" w:rsidP="00130E7D">
      <w:pPr>
        <w:tabs>
          <w:tab w:val="left" w:pos="993"/>
        </w:tabs>
        <w:ind w:firstLine="709"/>
        <w:jc w:val="both"/>
      </w:pPr>
      <w:r w:rsidRPr="002D239F">
        <w:lastRenderedPageBreak/>
        <w:t xml:space="preserve">1.6. </w:t>
      </w:r>
      <w:r w:rsidR="00130E7D" w:rsidRPr="002D239F">
        <w:t>В</w:t>
      </w:r>
      <w:r w:rsidRPr="002D239F">
        <w:t xml:space="preserve"> случае проведения проверки, указанной в подпункте 1.5 пункта 1 постановления, материалы проверки рассматривать на заседаниях комиссии по соблюдению требований к служебному поведению и урегулированию конфликта интересов, в соответствии с действующим законодательством.</w:t>
      </w:r>
    </w:p>
    <w:p w:rsidR="0096326E" w:rsidRPr="002D239F" w:rsidRDefault="002D239F" w:rsidP="00130E7D">
      <w:pPr>
        <w:tabs>
          <w:tab w:val="left" w:pos="993"/>
        </w:tabs>
        <w:ind w:firstLine="709"/>
        <w:jc w:val="both"/>
      </w:pPr>
      <w:r>
        <w:t>2. В срок до 30 апреля 2025</w:t>
      </w:r>
      <w:r w:rsidR="0096326E" w:rsidRPr="002D239F">
        <w:t xml:space="preserve"> года осуществить анкетирование директоров муници</w:t>
      </w:r>
      <w:r w:rsidR="004E156E" w:rsidRPr="002D239F">
        <w:t>пальных учреждений</w:t>
      </w:r>
      <w:r w:rsidR="0096326E" w:rsidRPr="002D239F">
        <w:t xml:space="preserve">, учредителем которых является администрация </w:t>
      </w:r>
      <w:r w:rsidR="00417EDF" w:rsidRPr="002D239F">
        <w:t xml:space="preserve">городского поселения </w:t>
      </w:r>
      <w:proofErr w:type="spellStart"/>
      <w:r w:rsidR="00417EDF" w:rsidRPr="002D239F">
        <w:t>Мортка</w:t>
      </w:r>
      <w:proofErr w:type="spellEnd"/>
      <w:r w:rsidR="0096326E" w:rsidRPr="002D239F">
        <w:t xml:space="preserve"> </w:t>
      </w:r>
      <w:r w:rsidR="00130E7D" w:rsidRPr="002D239F">
        <w:t>(приложение 2).</w:t>
      </w:r>
    </w:p>
    <w:p w:rsidR="0096326E" w:rsidRPr="002D239F" w:rsidRDefault="0096326E" w:rsidP="00130E7D">
      <w:pPr>
        <w:tabs>
          <w:tab w:val="left" w:pos="993"/>
        </w:tabs>
        <w:ind w:firstLine="709"/>
        <w:jc w:val="both"/>
      </w:pPr>
      <w:r w:rsidRPr="002D239F">
        <w:rPr>
          <w:rFonts w:cs="Arial"/>
        </w:rPr>
        <w:t>3. Дир</w:t>
      </w:r>
      <w:r w:rsidR="004E156E" w:rsidRPr="002D239F">
        <w:rPr>
          <w:rFonts w:cs="Arial"/>
        </w:rPr>
        <w:t>екторам учреждени</w:t>
      </w:r>
      <w:r w:rsidR="00841B1D" w:rsidRPr="002D239F">
        <w:rPr>
          <w:rFonts w:cs="Arial"/>
        </w:rPr>
        <w:t>й</w:t>
      </w:r>
      <w:r w:rsidRPr="002D239F">
        <w:rPr>
          <w:rFonts w:cs="Arial"/>
        </w:rPr>
        <w:t xml:space="preserve">, учредителем которых является администрация </w:t>
      </w:r>
      <w:r w:rsidR="00417EDF" w:rsidRPr="002D239F">
        <w:rPr>
          <w:rFonts w:cs="Arial"/>
        </w:rPr>
        <w:t xml:space="preserve">городского поселения </w:t>
      </w:r>
      <w:proofErr w:type="spellStart"/>
      <w:r w:rsidR="00417EDF" w:rsidRPr="002D239F">
        <w:rPr>
          <w:rFonts w:cs="Arial"/>
        </w:rPr>
        <w:t>Мортка</w:t>
      </w:r>
      <w:proofErr w:type="spellEnd"/>
      <w:r w:rsidRPr="002D239F">
        <w:rPr>
          <w:rFonts w:cs="Arial"/>
        </w:rPr>
        <w:t>:</w:t>
      </w:r>
    </w:p>
    <w:p w:rsidR="0096326E" w:rsidRPr="002D239F" w:rsidRDefault="0096326E" w:rsidP="00130E7D">
      <w:pPr>
        <w:tabs>
          <w:tab w:val="left" w:pos="993"/>
        </w:tabs>
        <w:ind w:firstLine="709"/>
        <w:jc w:val="both"/>
        <w:rPr>
          <w:rFonts w:cs="Arial"/>
        </w:rPr>
      </w:pPr>
      <w:r w:rsidRPr="002D239F">
        <w:rPr>
          <w:rFonts w:cs="Arial"/>
        </w:rPr>
        <w:t xml:space="preserve">3.1. </w:t>
      </w:r>
      <w:r w:rsidR="00130E7D" w:rsidRPr="002D239F">
        <w:rPr>
          <w:rFonts w:cs="Arial"/>
        </w:rPr>
        <w:t>П</w:t>
      </w:r>
      <w:r w:rsidRPr="002D239F">
        <w:rPr>
          <w:rFonts w:cs="Arial"/>
        </w:rPr>
        <w:t>ровести анализ кадрового состава на предмет наличия родственных связей между муниципальными служащими и работниками соответствующих учреждений, которые влекут или могут повлечь возникновение конфликта интересов</w:t>
      </w:r>
      <w:r w:rsidR="00130E7D" w:rsidRPr="002D239F">
        <w:rPr>
          <w:rFonts w:cs="Arial"/>
        </w:rPr>
        <w:t>.</w:t>
      </w:r>
    </w:p>
    <w:p w:rsidR="0096326E" w:rsidRPr="002D239F" w:rsidRDefault="0096326E" w:rsidP="00130E7D">
      <w:pPr>
        <w:tabs>
          <w:tab w:val="left" w:pos="993"/>
        </w:tabs>
        <w:ind w:firstLine="709"/>
        <w:jc w:val="both"/>
      </w:pPr>
      <w:r w:rsidRPr="002D239F">
        <w:t xml:space="preserve">3.2. </w:t>
      </w:r>
      <w:r w:rsidR="00130E7D" w:rsidRPr="002D239F">
        <w:t>В</w:t>
      </w:r>
      <w:r w:rsidR="002D239F">
        <w:t xml:space="preserve"> срок до 30 апреля 2025</w:t>
      </w:r>
      <w:r w:rsidRPr="002D239F">
        <w:t xml:space="preserve"> года осуществить анкетирование раб</w:t>
      </w:r>
      <w:r w:rsidR="004E156E" w:rsidRPr="002D239F">
        <w:t xml:space="preserve">отников учреждений </w:t>
      </w:r>
      <w:r w:rsidRPr="002D239F">
        <w:t xml:space="preserve"> </w:t>
      </w:r>
      <w:r w:rsidR="008617E1" w:rsidRPr="002D239F">
        <w:t xml:space="preserve">(приложение </w:t>
      </w:r>
      <w:r w:rsidR="002F56E1" w:rsidRPr="002D239F">
        <w:t>2</w:t>
      </w:r>
      <w:r w:rsidR="00130E7D" w:rsidRPr="002D239F">
        <w:t>).</w:t>
      </w:r>
    </w:p>
    <w:p w:rsidR="0096326E" w:rsidRPr="002D239F" w:rsidRDefault="0096326E" w:rsidP="00130E7D">
      <w:pPr>
        <w:tabs>
          <w:tab w:val="left" w:pos="993"/>
        </w:tabs>
        <w:ind w:firstLine="709"/>
        <w:jc w:val="both"/>
      </w:pPr>
      <w:r w:rsidRPr="002D239F">
        <w:rPr>
          <w:rFonts w:cs="Arial"/>
        </w:rPr>
        <w:t xml:space="preserve">3.3. </w:t>
      </w:r>
      <w:r w:rsidR="00130E7D" w:rsidRPr="002D239F">
        <w:rPr>
          <w:rFonts w:cs="Arial"/>
        </w:rPr>
        <w:t>В</w:t>
      </w:r>
      <w:r w:rsidR="00180E14" w:rsidRPr="002D239F">
        <w:rPr>
          <w:rFonts w:cs="Arial"/>
        </w:rPr>
        <w:t xml:space="preserve"> срок до 10</w:t>
      </w:r>
      <w:r w:rsidR="002D239F">
        <w:rPr>
          <w:rFonts w:cs="Arial"/>
        </w:rPr>
        <w:t xml:space="preserve"> мая 2025</w:t>
      </w:r>
      <w:r w:rsidRPr="002D239F">
        <w:rPr>
          <w:rFonts w:cs="Arial"/>
        </w:rPr>
        <w:t xml:space="preserve"> года направить обобщенную информацию о проделанной работе в </w:t>
      </w:r>
      <w:r w:rsidR="00417EDF" w:rsidRPr="002D239F">
        <w:rPr>
          <w:rFonts w:cs="Arial"/>
        </w:rPr>
        <w:t xml:space="preserve">администрацию городского поселения </w:t>
      </w:r>
      <w:proofErr w:type="spellStart"/>
      <w:r w:rsidR="00417EDF" w:rsidRPr="002D239F">
        <w:rPr>
          <w:rFonts w:cs="Arial"/>
        </w:rPr>
        <w:t>Мортка</w:t>
      </w:r>
      <w:proofErr w:type="spellEnd"/>
      <w:r w:rsidRPr="002D239F">
        <w:rPr>
          <w:rFonts w:cs="Arial"/>
        </w:rPr>
        <w:t>.</w:t>
      </w:r>
    </w:p>
    <w:p w:rsidR="00360089" w:rsidRPr="002D239F" w:rsidRDefault="00417EDF" w:rsidP="004C6FA4">
      <w:pPr>
        <w:tabs>
          <w:tab w:val="left" w:pos="993"/>
        </w:tabs>
        <w:ind w:firstLine="709"/>
        <w:jc w:val="both"/>
        <w:rPr>
          <w:color w:val="000000"/>
        </w:rPr>
      </w:pPr>
      <w:r w:rsidRPr="002D239F">
        <w:t>4</w:t>
      </w:r>
      <w:r w:rsidR="00130E7D" w:rsidRPr="002D239F">
        <w:t xml:space="preserve">. </w:t>
      </w:r>
      <w:proofErr w:type="gramStart"/>
      <w:r w:rsidR="0096326E" w:rsidRPr="002D239F">
        <w:t>Контроль за</w:t>
      </w:r>
      <w:proofErr w:type="gramEnd"/>
      <w:r w:rsidR="0096326E" w:rsidRPr="002D239F">
        <w:t xml:space="preserve"> выполнением </w:t>
      </w:r>
      <w:r w:rsidR="004C6FA4" w:rsidRPr="002D239F">
        <w:t xml:space="preserve">настоящего постановления возложить на </w:t>
      </w:r>
      <w:r w:rsidR="004E156E" w:rsidRPr="002D239F">
        <w:t xml:space="preserve">исполняющего обязанности заместителя главы городского поселения </w:t>
      </w:r>
      <w:proofErr w:type="spellStart"/>
      <w:r w:rsidR="004E156E" w:rsidRPr="002D239F">
        <w:t>Мортка</w:t>
      </w:r>
      <w:proofErr w:type="spellEnd"/>
      <w:r w:rsidR="004C6FA4" w:rsidRPr="002D239F">
        <w:t>.</w:t>
      </w:r>
    </w:p>
    <w:p w:rsidR="004C6FA4" w:rsidRPr="00130E7D" w:rsidRDefault="004C6FA4" w:rsidP="00D107E3">
      <w:pPr>
        <w:rPr>
          <w:color w:val="000000"/>
          <w:sz w:val="26"/>
          <w:szCs w:val="26"/>
        </w:rPr>
      </w:pPr>
    </w:p>
    <w:p w:rsidR="00C67C43" w:rsidRPr="00130E7D" w:rsidRDefault="00C67C43" w:rsidP="00D107E3">
      <w:pPr>
        <w:rPr>
          <w:color w:val="000000"/>
          <w:sz w:val="26"/>
          <w:szCs w:val="26"/>
        </w:rPr>
      </w:pPr>
    </w:p>
    <w:p w:rsidR="00BB1202" w:rsidRPr="002D239F" w:rsidRDefault="004863C5" w:rsidP="00D107E3">
      <w:pPr>
        <w:rPr>
          <w:color w:val="000000"/>
        </w:rPr>
      </w:pPr>
      <w:r w:rsidRPr="002D239F">
        <w:t>Глава</w:t>
      </w:r>
      <w:r w:rsidR="00417EDF" w:rsidRPr="002D239F">
        <w:t xml:space="preserve"> городского поселения </w:t>
      </w:r>
      <w:proofErr w:type="spellStart"/>
      <w:r w:rsidR="00417EDF" w:rsidRPr="002D239F">
        <w:t>Мортка</w:t>
      </w:r>
      <w:proofErr w:type="spellEnd"/>
      <w:r w:rsidR="00417EDF" w:rsidRPr="002D239F">
        <w:tab/>
      </w:r>
      <w:r w:rsidR="00417EDF" w:rsidRPr="002D239F">
        <w:tab/>
      </w:r>
      <w:r w:rsidR="00417EDF" w:rsidRPr="002D239F">
        <w:tab/>
      </w:r>
      <w:r w:rsidR="00417EDF" w:rsidRPr="002D239F">
        <w:tab/>
      </w:r>
      <w:r w:rsidR="004C6FA4" w:rsidRPr="002D239F">
        <w:t xml:space="preserve">       </w:t>
      </w:r>
      <w:r w:rsidR="00417EDF" w:rsidRPr="002D239F">
        <w:tab/>
      </w:r>
      <w:r w:rsidR="003F1737">
        <w:t xml:space="preserve"> </w:t>
      </w:r>
      <w:r w:rsidRPr="002D239F">
        <w:t xml:space="preserve">А.А. </w:t>
      </w:r>
      <w:proofErr w:type="spellStart"/>
      <w:r w:rsidRPr="002D239F">
        <w:t>Тагильцев</w:t>
      </w:r>
      <w:proofErr w:type="spellEnd"/>
      <w:r w:rsidR="00180E14" w:rsidRPr="002D239F">
        <w:t xml:space="preserve"> </w:t>
      </w:r>
    </w:p>
    <w:p w:rsidR="00BB1202" w:rsidRDefault="00BB1202" w:rsidP="00D107E3">
      <w:pPr>
        <w:rPr>
          <w:color w:val="000000"/>
          <w:sz w:val="16"/>
          <w:szCs w:val="16"/>
        </w:rPr>
      </w:pPr>
    </w:p>
    <w:p w:rsidR="00BB1202" w:rsidRDefault="00BB1202" w:rsidP="00D107E3">
      <w:pPr>
        <w:rPr>
          <w:color w:val="000000"/>
          <w:sz w:val="16"/>
          <w:szCs w:val="16"/>
        </w:rPr>
      </w:pPr>
    </w:p>
    <w:p w:rsidR="00BB1202" w:rsidRDefault="00BB1202" w:rsidP="00D107E3">
      <w:pPr>
        <w:rPr>
          <w:color w:val="000000"/>
          <w:sz w:val="16"/>
          <w:szCs w:val="16"/>
        </w:rPr>
      </w:pPr>
    </w:p>
    <w:p w:rsidR="00BB1202" w:rsidRPr="001A442F" w:rsidRDefault="00BB1202" w:rsidP="00D107E3">
      <w:pPr>
        <w:rPr>
          <w:color w:val="000000"/>
          <w:sz w:val="16"/>
          <w:szCs w:val="16"/>
        </w:rPr>
      </w:pPr>
    </w:p>
    <w:p w:rsidR="00BB1202" w:rsidRDefault="00BB1202" w:rsidP="006D2BBB">
      <w:pPr>
        <w:rPr>
          <w:color w:val="000000"/>
          <w:sz w:val="16"/>
          <w:szCs w:val="16"/>
        </w:rPr>
        <w:sectPr w:rsidR="00BB1202" w:rsidSect="003E37CE">
          <w:headerReference w:type="even" r:id="rId8"/>
          <w:headerReference w:type="default" r:id="rId9"/>
          <w:pgSz w:w="11909" w:h="16834"/>
          <w:pgMar w:top="1134" w:right="567" w:bottom="993" w:left="1701" w:header="720" w:footer="720" w:gutter="0"/>
          <w:cols w:space="720"/>
          <w:noEndnote/>
          <w:titlePg/>
          <w:docGrid w:linePitch="326"/>
        </w:sectPr>
      </w:pPr>
    </w:p>
    <w:p w:rsidR="00BB1202" w:rsidRPr="00AE7FFD" w:rsidRDefault="00BB1202" w:rsidP="00BB1202">
      <w:pPr>
        <w:shd w:val="clear" w:color="auto" w:fill="FFFFFF"/>
        <w:autoSpaceDE w:val="0"/>
        <w:autoSpaceDN w:val="0"/>
        <w:adjustRightInd w:val="0"/>
        <w:ind w:left="10065"/>
      </w:pPr>
      <w:r w:rsidRPr="00AE7FFD">
        <w:lastRenderedPageBreak/>
        <w:t>Приложение</w:t>
      </w:r>
      <w:r>
        <w:t xml:space="preserve"> 1</w:t>
      </w:r>
    </w:p>
    <w:p w:rsidR="002D239F" w:rsidRDefault="00BB1202" w:rsidP="00BB1202">
      <w:pPr>
        <w:shd w:val="clear" w:color="auto" w:fill="FFFFFF"/>
        <w:autoSpaceDE w:val="0"/>
        <w:autoSpaceDN w:val="0"/>
        <w:adjustRightInd w:val="0"/>
        <w:ind w:left="10065"/>
      </w:pPr>
      <w:r w:rsidRPr="00AE7FFD">
        <w:t xml:space="preserve">к постановлению администрации </w:t>
      </w:r>
    </w:p>
    <w:p w:rsidR="002D239F" w:rsidRDefault="006F2143" w:rsidP="00BB1202">
      <w:pPr>
        <w:shd w:val="clear" w:color="auto" w:fill="FFFFFF"/>
        <w:autoSpaceDE w:val="0"/>
        <w:autoSpaceDN w:val="0"/>
        <w:adjustRightInd w:val="0"/>
        <w:ind w:left="10065"/>
      </w:pPr>
      <w:r>
        <w:t xml:space="preserve">городского поселения </w:t>
      </w:r>
      <w:proofErr w:type="spellStart"/>
      <w:r>
        <w:t>Мортка</w:t>
      </w:r>
      <w:proofErr w:type="spellEnd"/>
      <w:r>
        <w:t xml:space="preserve"> </w:t>
      </w:r>
    </w:p>
    <w:p w:rsidR="00BB1202" w:rsidRDefault="00BB1202" w:rsidP="00BB1202">
      <w:pPr>
        <w:shd w:val="clear" w:color="auto" w:fill="FFFFFF"/>
        <w:autoSpaceDE w:val="0"/>
        <w:autoSpaceDN w:val="0"/>
        <w:adjustRightInd w:val="0"/>
        <w:ind w:left="10065"/>
      </w:pPr>
      <w:r w:rsidRPr="00AE7FFD">
        <w:t xml:space="preserve">от </w:t>
      </w:r>
      <w:r w:rsidR="004C6FA4">
        <w:t>«</w:t>
      </w:r>
      <w:r w:rsidR="002D239F">
        <w:t>10» января 2025</w:t>
      </w:r>
      <w:r w:rsidR="003952A2">
        <w:t xml:space="preserve"> года </w:t>
      </w:r>
      <w:r w:rsidR="00D30781">
        <w:t xml:space="preserve"> </w:t>
      </w:r>
      <w:r w:rsidR="00304661">
        <w:t>№</w:t>
      </w:r>
      <w:r w:rsidR="002D239F">
        <w:t xml:space="preserve"> 02</w:t>
      </w:r>
    </w:p>
    <w:p w:rsidR="00BB1202" w:rsidRPr="00AE7FFD" w:rsidRDefault="00BB1202" w:rsidP="00BB1202">
      <w:pPr>
        <w:shd w:val="clear" w:color="auto" w:fill="FFFFFF"/>
        <w:autoSpaceDE w:val="0"/>
        <w:autoSpaceDN w:val="0"/>
        <w:adjustRightInd w:val="0"/>
        <w:ind w:left="10065"/>
      </w:pPr>
    </w:p>
    <w:p w:rsidR="00BB1202" w:rsidRPr="00BB1202" w:rsidRDefault="00BB1202" w:rsidP="00BB1202">
      <w:pPr>
        <w:pBdr>
          <w:bottom w:val="single" w:sz="12" w:space="1" w:color="auto"/>
        </w:pBdr>
        <w:jc w:val="center"/>
        <w:rPr>
          <w:sz w:val="27"/>
          <w:szCs w:val="27"/>
        </w:rPr>
      </w:pPr>
      <w:r w:rsidRPr="00BB1202">
        <w:rPr>
          <w:sz w:val="27"/>
          <w:szCs w:val="27"/>
        </w:rPr>
        <w:t>Анкета</w:t>
      </w:r>
    </w:p>
    <w:p w:rsidR="00BB1202" w:rsidRDefault="00BB1202" w:rsidP="00BB1202">
      <w:pPr>
        <w:pBdr>
          <w:bottom w:val="single" w:sz="12" w:space="1" w:color="auto"/>
        </w:pBdr>
        <w:jc w:val="center"/>
        <w:rPr>
          <w:b/>
        </w:rPr>
      </w:pPr>
    </w:p>
    <w:p w:rsidR="00BB1202" w:rsidRPr="00357A1A" w:rsidRDefault="00BB1202" w:rsidP="00BB1202">
      <w:pPr>
        <w:jc w:val="center"/>
      </w:pPr>
      <w:r w:rsidRPr="00357A1A">
        <w:t>(Ф</w:t>
      </w:r>
      <w:r>
        <w:t>.И.О., должность муниципального служащего</w:t>
      </w:r>
      <w:r w:rsidRPr="00357A1A">
        <w:t>)</w:t>
      </w:r>
    </w:p>
    <w:p w:rsidR="00BB1202" w:rsidRPr="00BD4F03" w:rsidRDefault="00BB1202" w:rsidP="00BB1202"/>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
        <w:gridCol w:w="2962"/>
        <w:gridCol w:w="931"/>
        <w:gridCol w:w="783"/>
        <w:gridCol w:w="1121"/>
        <w:gridCol w:w="2552"/>
        <w:gridCol w:w="861"/>
        <w:gridCol w:w="593"/>
        <w:gridCol w:w="1239"/>
        <w:gridCol w:w="3764"/>
        <w:gridCol w:w="63"/>
      </w:tblGrid>
      <w:tr w:rsidR="00BB1202" w:rsidRPr="00BD4F03" w:rsidTr="00277CD3">
        <w:trPr>
          <w:trHeight w:val="2456"/>
        </w:trPr>
        <w:tc>
          <w:tcPr>
            <w:tcW w:w="3119" w:type="dxa"/>
            <w:gridSpan w:val="2"/>
            <w:vAlign w:val="center"/>
          </w:tcPr>
          <w:p w:rsidR="00BB1202" w:rsidRPr="00427021" w:rsidRDefault="00BB1202" w:rsidP="00277CD3">
            <w:pPr>
              <w:autoSpaceDE w:val="0"/>
              <w:autoSpaceDN w:val="0"/>
              <w:adjustRightInd w:val="0"/>
              <w:jc w:val="center"/>
              <w:outlineLvl w:val="0"/>
              <w:rPr>
                <w:b/>
                <w:i/>
              </w:rPr>
            </w:pPr>
            <w:proofErr w:type="gramStart"/>
            <w:r w:rsidRPr="00BD4F03">
              <w:t>Ф</w:t>
            </w:r>
            <w:r>
              <w:t>.</w:t>
            </w:r>
            <w:r w:rsidRPr="00BD4F03">
              <w:t>И</w:t>
            </w:r>
            <w:r>
              <w:t>.</w:t>
            </w:r>
            <w:r w:rsidRPr="00BD4F03">
              <w:t>О</w:t>
            </w:r>
            <w:r>
              <w:t>.</w:t>
            </w:r>
            <w:r w:rsidRPr="00BD4F03">
              <w:t xml:space="preserve"> </w:t>
            </w:r>
            <w:r>
              <w:t>лиц</w:t>
            </w:r>
            <w:r w:rsidRPr="00B70BF2">
              <w:t>, состоящи</w:t>
            </w:r>
            <w:r>
              <w:t>х</w:t>
            </w:r>
            <w:r w:rsidRPr="00B70BF2">
              <w:t xml:space="preserve"> в родстве или свойстве (родители, супруги, дети, братья, сестры, а также братья, сестры, родители, дети супругов и супруги детей)</w:t>
            </w:r>
            <w:proofErr w:type="gramEnd"/>
          </w:p>
        </w:tc>
        <w:tc>
          <w:tcPr>
            <w:tcW w:w="2835" w:type="dxa"/>
            <w:gridSpan w:val="3"/>
            <w:vAlign w:val="center"/>
          </w:tcPr>
          <w:p w:rsidR="00BB1202" w:rsidRDefault="00BB1202" w:rsidP="00277CD3">
            <w:pPr>
              <w:jc w:val="center"/>
            </w:pPr>
          </w:p>
          <w:p w:rsidR="00BB1202" w:rsidRDefault="00BB1202" w:rsidP="00277CD3">
            <w:pPr>
              <w:jc w:val="center"/>
            </w:pPr>
            <w:r w:rsidRPr="00BD4F03">
              <w:t>Место работы</w:t>
            </w:r>
          </w:p>
          <w:p w:rsidR="00BB1202" w:rsidRDefault="00BB1202" w:rsidP="00277CD3">
            <w:pPr>
              <w:jc w:val="center"/>
            </w:pPr>
            <w:proofErr w:type="gramStart"/>
            <w:r>
              <w:t>лиц</w:t>
            </w:r>
            <w:r w:rsidRPr="00B70BF2">
              <w:t>, состоящи</w:t>
            </w:r>
            <w:r>
              <w:t>х</w:t>
            </w:r>
            <w:r w:rsidRPr="00B70BF2">
              <w:t xml:space="preserve"> в родстве или свойстве (родители, супруги, дети, братья, сестры, а также братья, сестры, родители, дети супругов и супруги детей)</w:t>
            </w:r>
            <w:proofErr w:type="gramEnd"/>
          </w:p>
          <w:p w:rsidR="00BB1202" w:rsidRPr="00F71D81" w:rsidRDefault="00BB1202" w:rsidP="00277CD3">
            <w:pPr>
              <w:jc w:val="center"/>
            </w:pPr>
          </w:p>
        </w:tc>
        <w:tc>
          <w:tcPr>
            <w:tcW w:w="9072" w:type="dxa"/>
            <w:gridSpan w:val="6"/>
            <w:vAlign w:val="center"/>
          </w:tcPr>
          <w:p w:rsidR="00BB1202" w:rsidRPr="00BD4F03" w:rsidRDefault="00BB1202" w:rsidP="00277CD3">
            <w:pPr>
              <w:jc w:val="center"/>
            </w:pPr>
            <w:r>
              <w:t>Сведения о наличии гражданско-правовых отношений муниципального служащего с сотрудниками органов местного самоуправления, в котором муниципальный служащий осуществляет деятельность, подведомственных ему организаций и органов местного самоуправления, осуществляющих в отношении него контрольно-надзорные функции</w:t>
            </w:r>
          </w:p>
        </w:tc>
      </w:tr>
      <w:tr w:rsidR="00BB1202" w:rsidRPr="00BD4F03" w:rsidTr="00277CD3">
        <w:trPr>
          <w:trHeight w:val="270"/>
        </w:trPr>
        <w:tc>
          <w:tcPr>
            <w:tcW w:w="3119" w:type="dxa"/>
            <w:gridSpan w:val="2"/>
            <w:vAlign w:val="center"/>
          </w:tcPr>
          <w:p w:rsidR="00BB1202" w:rsidRPr="00BD4F03" w:rsidRDefault="00BB1202" w:rsidP="00277CD3">
            <w:pPr>
              <w:autoSpaceDE w:val="0"/>
              <w:autoSpaceDN w:val="0"/>
              <w:adjustRightInd w:val="0"/>
              <w:jc w:val="center"/>
              <w:outlineLvl w:val="0"/>
            </w:pPr>
          </w:p>
        </w:tc>
        <w:tc>
          <w:tcPr>
            <w:tcW w:w="2835" w:type="dxa"/>
            <w:gridSpan w:val="3"/>
          </w:tcPr>
          <w:p w:rsidR="00BB1202" w:rsidRPr="00BD4F03" w:rsidRDefault="00BB1202" w:rsidP="00277CD3">
            <w:pPr>
              <w:jc w:val="center"/>
            </w:pPr>
          </w:p>
        </w:tc>
        <w:tc>
          <w:tcPr>
            <w:tcW w:w="2552" w:type="dxa"/>
            <w:vAlign w:val="center"/>
          </w:tcPr>
          <w:p w:rsidR="00BB1202" w:rsidRPr="00BD4F03" w:rsidRDefault="00BB1202" w:rsidP="00277CD3">
            <w:pPr>
              <w:jc w:val="center"/>
            </w:pPr>
            <w:r>
              <w:t>Вид гражданско-правовых отношений</w:t>
            </w:r>
          </w:p>
        </w:tc>
        <w:tc>
          <w:tcPr>
            <w:tcW w:w="2693" w:type="dxa"/>
            <w:gridSpan w:val="3"/>
            <w:vAlign w:val="center"/>
          </w:tcPr>
          <w:p w:rsidR="00BB1202" w:rsidRDefault="00BB1202" w:rsidP="00277CD3">
            <w:pPr>
              <w:jc w:val="center"/>
            </w:pPr>
            <w:r>
              <w:t>Контрагент</w:t>
            </w:r>
          </w:p>
          <w:p w:rsidR="00BB1202" w:rsidRPr="00BD4F03" w:rsidRDefault="00BB1202" w:rsidP="00277CD3">
            <w:pPr>
              <w:jc w:val="center"/>
            </w:pPr>
            <w:r>
              <w:t>(вторая сторона гражданско-правовых отношений)</w:t>
            </w:r>
          </w:p>
        </w:tc>
        <w:tc>
          <w:tcPr>
            <w:tcW w:w="3827" w:type="dxa"/>
            <w:gridSpan w:val="2"/>
            <w:vAlign w:val="center"/>
          </w:tcPr>
          <w:p w:rsidR="00BB1202" w:rsidRPr="00BD4F03" w:rsidRDefault="00BB1202" w:rsidP="00277CD3">
            <w:pPr>
              <w:jc w:val="center"/>
            </w:pPr>
            <w:r>
              <w:t>Место работы контрагента</w:t>
            </w:r>
          </w:p>
        </w:tc>
      </w:tr>
      <w:tr w:rsidR="00BB1202" w:rsidRPr="00BD4F03" w:rsidTr="00277CD3">
        <w:trPr>
          <w:trHeight w:val="270"/>
        </w:trPr>
        <w:tc>
          <w:tcPr>
            <w:tcW w:w="3119" w:type="dxa"/>
            <w:gridSpan w:val="2"/>
            <w:vAlign w:val="center"/>
          </w:tcPr>
          <w:p w:rsidR="00BB1202" w:rsidRPr="00BD4F03" w:rsidRDefault="00BB1202" w:rsidP="00277CD3">
            <w:pPr>
              <w:autoSpaceDE w:val="0"/>
              <w:autoSpaceDN w:val="0"/>
              <w:adjustRightInd w:val="0"/>
              <w:jc w:val="center"/>
              <w:outlineLvl w:val="0"/>
            </w:pPr>
          </w:p>
        </w:tc>
        <w:tc>
          <w:tcPr>
            <w:tcW w:w="2835" w:type="dxa"/>
            <w:gridSpan w:val="3"/>
          </w:tcPr>
          <w:p w:rsidR="00BB1202" w:rsidRPr="00BD4F03" w:rsidRDefault="00BB1202" w:rsidP="00277CD3">
            <w:pPr>
              <w:jc w:val="center"/>
            </w:pPr>
          </w:p>
        </w:tc>
        <w:tc>
          <w:tcPr>
            <w:tcW w:w="2552" w:type="dxa"/>
            <w:vAlign w:val="center"/>
          </w:tcPr>
          <w:p w:rsidR="00BB1202" w:rsidRDefault="00BB1202" w:rsidP="00277CD3">
            <w:pPr>
              <w:jc w:val="center"/>
            </w:pPr>
          </w:p>
        </w:tc>
        <w:tc>
          <w:tcPr>
            <w:tcW w:w="2693" w:type="dxa"/>
            <w:gridSpan w:val="3"/>
            <w:vAlign w:val="center"/>
          </w:tcPr>
          <w:p w:rsidR="00BB1202" w:rsidRDefault="00BB1202" w:rsidP="00277CD3">
            <w:pPr>
              <w:jc w:val="center"/>
            </w:pPr>
          </w:p>
        </w:tc>
        <w:tc>
          <w:tcPr>
            <w:tcW w:w="3827" w:type="dxa"/>
            <w:gridSpan w:val="2"/>
            <w:vAlign w:val="center"/>
          </w:tcPr>
          <w:p w:rsidR="00BB1202" w:rsidRDefault="00BB1202" w:rsidP="00277CD3">
            <w:pPr>
              <w:jc w:val="center"/>
            </w:pPr>
          </w:p>
        </w:tc>
      </w:tr>
      <w:tr w:rsidR="00BB1202" w:rsidRPr="00BD4F03" w:rsidTr="00277CD3">
        <w:trPr>
          <w:trHeight w:val="270"/>
        </w:trPr>
        <w:tc>
          <w:tcPr>
            <w:tcW w:w="3119" w:type="dxa"/>
            <w:gridSpan w:val="2"/>
            <w:vAlign w:val="center"/>
          </w:tcPr>
          <w:p w:rsidR="00BB1202" w:rsidRPr="00BD4F03" w:rsidRDefault="00BB1202" w:rsidP="00277CD3">
            <w:pPr>
              <w:autoSpaceDE w:val="0"/>
              <w:autoSpaceDN w:val="0"/>
              <w:adjustRightInd w:val="0"/>
              <w:jc w:val="center"/>
              <w:outlineLvl w:val="0"/>
            </w:pPr>
          </w:p>
        </w:tc>
        <w:tc>
          <w:tcPr>
            <w:tcW w:w="2835" w:type="dxa"/>
            <w:gridSpan w:val="3"/>
          </w:tcPr>
          <w:p w:rsidR="00BB1202" w:rsidRPr="00BD4F03" w:rsidRDefault="00BB1202" w:rsidP="00277CD3">
            <w:pPr>
              <w:jc w:val="center"/>
            </w:pPr>
          </w:p>
        </w:tc>
        <w:tc>
          <w:tcPr>
            <w:tcW w:w="2552" w:type="dxa"/>
            <w:vAlign w:val="center"/>
          </w:tcPr>
          <w:p w:rsidR="00BB1202" w:rsidRDefault="00BB1202" w:rsidP="00277CD3">
            <w:pPr>
              <w:jc w:val="center"/>
            </w:pPr>
          </w:p>
        </w:tc>
        <w:tc>
          <w:tcPr>
            <w:tcW w:w="2693" w:type="dxa"/>
            <w:gridSpan w:val="3"/>
            <w:vAlign w:val="center"/>
          </w:tcPr>
          <w:p w:rsidR="00BB1202" w:rsidRDefault="00BB1202" w:rsidP="00277CD3">
            <w:pPr>
              <w:jc w:val="center"/>
            </w:pPr>
          </w:p>
        </w:tc>
        <w:tc>
          <w:tcPr>
            <w:tcW w:w="3827" w:type="dxa"/>
            <w:gridSpan w:val="2"/>
            <w:vAlign w:val="center"/>
          </w:tcPr>
          <w:p w:rsidR="00BB1202" w:rsidRDefault="00BB1202" w:rsidP="00277CD3">
            <w:pPr>
              <w:jc w:val="center"/>
            </w:pPr>
          </w:p>
        </w:tc>
      </w:tr>
      <w:tr w:rsidR="00BB1202" w:rsidRPr="00BD4F03" w:rsidTr="00277CD3">
        <w:trPr>
          <w:trHeight w:val="270"/>
        </w:trPr>
        <w:tc>
          <w:tcPr>
            <w:tcW w:w="3119" w:type="dxa"/>
            <w:gridSpan w:val="2"/>
            <w:vAlign w:val="center"/>
          </w:tcPr>
          <w:p w:rsidR="00BB1202" w:rsidRPr="00BD4F03" w:rsidRDefault="00BB1202" w:rsidP="00277CD3">
            <w:pPr>
              <w:autoSpaceDE w:val="0"/>
              <w:autoSpaceDN w:val="0"/>
              <w:adjustRightInd w:val="0"/>
              <w:jc w:val="center"/>
              <w:outlineLvl w:val="0"/>
            </w:pPr>
          </w:p>
        </w:tc>
        <w:tc>
          <w:tcPr>
            <w:tcW w:w="2835" w:type="dxa"/>
            <w:gridSpan w:val="3"/>
          </w:tcPr>
          <w:p w:rsidR="00BB1202" w:rsidRPr="00BD4F03" w:rsidRDefault="00BB1202" w:rsidP="00277CD3">
            <w:pPr>
              <w:jc w:val="center"/>
            </w:pPr>
          </w:p>
        </w:tc>
        <w:tc>
          <w:tcPr>
            <w:tcW w:w="2552" w:type="dxa"/>
            <w:vAlign w:val="center"/>
          </w:tcPr>
          <w:p w:rsidR="00BB1202" w:rsidRDefault="00BB1202" w:rsidP="00277CD3">
            <w:pPr>
              <w:jc w:val="center"/>
            </w:pPr>
          </w:p>
        </w:tc>
        <w:tc>
          <w:tcPr>
            <w:tcW w:w="2693" w:type="dxa"/>
            <w:gridSpan w:val="3"/>
            <w:vAlign w:val="center"/>
          </w:tcPr>
          <w:p w:rsidR="00BB1202" w:rsidRDefault="00BB1202" w:rsidP="00277CD3">
            <w:pPr>
              <w:jc w:val="center"/>
            </w:pPr>
          </w:p>
        </w:tc>
        <w:tc>
          <w:tcPr>
            <w:tcW w:w="3827" w:type="dxa"/>
            <w:gridSpan w:val="2"/>
            <w:vAlign w:val="center"/>
          </w:tcPr>
          <w:p w:rsidR="00BB1202" w:rsidRDefault="00BB1202" w:rsidP="00277CD3">
            <w:pPr>
              <w:jc w:val="center"/>
            </w:pPr>
          </w:p>
        </w:tc>
      </w:tr>
      <w:tr w:rsidR="00BB1202" w:rsidRPr="00F11A5A" w:rsidTr="00277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gridBefore w:val="1"/>
          <w:gridAfter w:val="1"/>
          <w:wBefore w:w="157" w:type="dxa"/>
          <w:wAfter w:w="63" w:type="dxa"/>
          <w:trHeight w:val="490"/>
        </w:trPr>
        <w:tc>
          <w:tcPr>
            <w:tcW w:w="3893" w:type="dxa"/>
            <w:gridSpan w:val="2"/>
            <w:tcBorders>
              <w:bottom w:val="single" w:sz="6" w:space="0" w:color="000000"/>
            </w:tcBorders>
            <w:shd w:val="clear" w:color="auto" w:fill="auto"/>
          </w:tcPr>
          <w:p w:rsidR="00BB1202" w:rsidRPr="00F11A5A" w:rsidRDefault="00BB1202" w:rsidP="00277CD3">
            <w:pPr>
              <w:snapToGrid w:val="0"/>
            </w:pPr>
          </w:p>
        </w:tc>
        <w:tc>
          <w:tcPr>
            <w:tcW w:w="783" w:type="dxa"/>
            <w:shd w:val="clear" w:color="auto" w:fill="auto"/>
          </w:tcPr>
          <w:p w:rsidR="00BB1202" w:rsidRPr="00F11A5A" w:rsidRDefault="00BB1202" w:rsidP="00277CD3">
            <w:pPr>
              <w:snapToGrid w:val="0"/>
            </w:pPr>
          </w:p>
        </w:tc>
        <w:tc>
          <w:tcPr>
            <w:tcW w:w="4534" w:type="dxa"/>
            <w:gridSpan w:val="3"/>
            <w:tcBorders>
              <w:bottom w:val="single" w:sz="6" w:space="0" w:color="000000"/>
            </w:tcBorders>
            <w:shd w:val="clear" w:color="auto" w:fill="auto"/>
          </w:tcPr>
          <w:p w:rsidR="00BB1202" w:rsidRPr="00F11A5A" w:rsidRDefault="00BB1202" w:rsidP="00277CD3">
            <w:pPr>
              <w:snapToGrid w:val="0"/>
            </w:pPr>
          </w:p>
        </w:tc>
        <w:tc>
          <w:tcPr>
            <w:tcW w:w="593" w:type="dxa"/>
            <w:shd w:val="clear" w:color="auto" w:fill="auto"/>
          </w:tcPr>
          <w:p w:rsidR="00BB1202" w:rsidRPr="00F11A5A" w:rsidRDefault="00BB1202" w:rsidP="00277CD3">
            <w:pPr>
              <w:snapToGrid w:val="0"/>
            </w:pPr>
          </w:p>
        </w:tc>
        <w:tc>
          <w:tcPr>
            <w:tcW w:w="5003" w:type="dxa"/>
            <w:gridSpan w:val="2"/>
            <w:tcBorders>
              <w:bottom w:val="single" w:sz="6" w:space="0" w:color="000000"/>
            </w:tcBorders>
            <w:shd w:val="clear" w:color="auto" w:fill="auto"/>
          </w:tcPr>
          <w:p w:rsidR="00BB1202" w:rsidRPr="00F11A5A" w:rsidRDefault="00BB1202" w:rsidP="00277CD3">
            <w:pPr>
              <w:snapToGrid w:val="0"/>
            </w:pPr>
          </w:p>
        </w:tc>
      </w:tr>
      <w:tr w:rsidR="00BB1202" w:rsidRPr="00F11A5A" w:rsidTr="00277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gridBefore w:val="1"/>
          <w:gridAfter w:val="1"/>
          <w:wBefore w:w="157" w:type="dxa"/>
          <w:wAfter w:w="63" w:type="dxa"/>
          <w:trHeight w:val="248"/>
        </w:trPr>
        <w:tc>
          <w:tcPr>
            <w:tcW w:w="3893" w:type="dxa"/>
            <w:gridSpan w:val="2"/>
            <w:tcBorders>
              <w:top w:val="single" w:sz="6" w:space="0" w:color="000000"/>
            </w:tcBorders>
            <w:shd w:val="clear" w:color="auto" w:fill="auto"/>
          </w:tcPr>
          <w:p w:rsidR="00BB1202" w:rsidRPr="00F11A5A" w:rsidRDefault="00BB1202" w:rsidP="00277CD3">
            <w:pPr>
              <w:jc w:val="center"/>
            </w:pPr>
            <w:r w:rsidRPr="00F11A5A">
              <w:t>(дата)</w:t>
            </w:r>
          </w:p>
        </w:tc>
        <w:tc>
          <w:tcPr>
            <w:tcW w:w="783" w:type="dxa"/>
            <w:shd w:val="clear" w:color="auto" w:fill="auto"/>
          </w:tcPr>
          <w:p w:rsidR="00BB1202" w:rsidRPr="00F11A5A" w:rsidRDefault="00BB1202" w:rsidP="00277CD3">
            <w:pPr>
              <w:snapToGrid w:val="0"/>
            </w:pPr>
          </w:p>
        </w:tc>
        <w:tc>
          <w:tcPr>
            <w:tcW w:w="4534" w:type="dxa"/>
            <w:gridSpan w:val="3"/>
            <w:shd w:val="clear" w:color="auto" w:fill="auto"/>
          </w:tcPr>
          <w:p w:rsidR="00BB1202" w:rsidRPr="00F11A5A" w:rsidRDefault="00BB1202" w:rsidP="00277CD3">
            <w:pPr>
              <w:jc w:val="center"/>
            </w:pPr>
            <w:r w:rsidRPr="00F11A5A">
              <w:t>(подпись)</w:t>
            </w:r>
          </w:p>
        </w:tc>
        <w:tc>
          <w:tcPr>
            <w:tcW w:w="593" w:type="dxa"/>
            <w:shd w:val="clear" w:color="auto" w:fill="auto"/>
          </w:tcPr>
          <w:p w:rsidR="00BB1202" w:rsidRPr="00F11A5A" w:rsidRDefault="00BB1202" w:rsidP="00277CD3">
            <w:pPr>
              <w:snapToGrid w:val="0"/>
            </w:pPr>
          </w:p>
        </w:tc>
        <w:tc>
          <w:tcPr>
            <w:tcW w:w="5003" w:type="dxa"/>
            <w:gridSpan w:val="2"/>
            <w:shd w:val="clear" w:color="auto" w:fill="auto"/>
          </w:tcPr>
          <w:p w:rsidR="00BB1202" w:rsidRPr="00F11A5A" w:rsidRDefault="00BB1202" w:rsidP="00277CD3">
            <w:pPr>
              <w:jc w:val="center"/>
            </w:pPr>
            <w:r w:rsidRPr="00F11A5A">
              <w:t>(расшифровка подписи)</w:t>
            </w:r>
          </w:p>
        </w:tc>
      </w:tr>
    </w:tbl>
    <w:p w:rsidR="00BB1202" w:rsidRDefault="00BB1202" w:rsidP="00BB1202">
      <w:pPr>
        <w:ind w:firstLine="720"/>
        <w:jc w:val="both"/>
        <w:rPr>
          <w:i/>
        </w:rPr>
      </w:pPr>
    </w:p>
    <w:p w:rsidR="00BB1202" w:rsidRDefault="00BB1202" w:rsidP="00BB1202">
      <w:pPr>
        <w:ind w:firstLine="720"/>
        <w:jc w:val="both"/>
        <w:rPr>
          <w:i/>
        </w:rPr>
      </w:pPr>
    </w:p>
    <w:p w:rsidR="00BB1202" w:rsidRPr="004E156E" w:rsidRDefault="00BB1202" w:rsidP="004E156E">
      <w:pPr>
        <w:ind w:firstLine="720"/>
        <w:jc w:val="both"/>
      </w:pPr>
      <w:proofErr w:type="gramStart"/>
      <w:r w:rsidRPr="00BB1202">
        <w:t>С учетом целей антикоррупционного законодател</w:t>
      </w:r>
      <w:r>
        <w:t xml:space="preserve">ьства, целесообразно указывать </w:t>
      </w:r>
      <w:r w:rsidRPr="00BB1202">
        <w:t>соответствующи</w:t>
      </w:r>
      <w:r>
        <w:t xml:space="preserve">е сведения за весь календарный </w:t>
      </w:r>
      <w:r w:rsidRPr="00BB1202">
        <w:t>год, а не тол</w:t>
      </w:r>
      <w:r>
        <w:t xml:space="preserve">ько по состоянию на 31 декабря </w:t>
      </w:r>
      <w:r w:rsidRPr="00BB1202">
        <w:t>года, предшествующего анкетированию (пример: договор аренды транспортного средства без экипажа сроком действия с 01</w:t>
      </w:r>
      <w:r>
        <w:t xml:space="preserve"> июля </w:t>
      </w:r>
      <w:r w:rsidR="002D239F">
        <w:t>2024</w:t>
      </w:r>
      <w:r>
        <w:t xml:space="preserve"> года</w:t>
      </w:r>
      <w:r w:rsidRPr="00BB1202">
        <w:t xml:space="preserve"> по 01</w:t>
      </w:r>
      <w:r>
        <w:t xml:space="preserve"> августа </w:t>
      </w:r>
      <w:r w:rsidR="00180E14">
        <w:t>202</w:t>
      </w:r>
      <w:r w:rsidR="002D239F">
        <w:t>4</w:t>
      </w:r>
      <w:r w:rsidR="004E156E">
        <w:t>года</w:t>
      </w:r>
      <w:proofErr w:type="gramEnd"/>
    </w:p>
    <w:p w:rsidR="003952A2" w:rsidRDefault="003952A2" w:rsidP="00BB1202">
      <w:pPr>
        <w:shd w:val="clear" w:color="auto" w:fill="FFFFFF"/>
        <w:autoSpaceDE w:val="0"/>
        <w:autoSpaceDN w:val="0"/>
        <w:adjustRightInd w:val="0"/>
        <w:ind w:left="10065"/>
      </w:pPr>
    </w:p>
    <w:p w:rsidR="00BB1202" w:rsidRPr="00AE7FFD" w:rsidRDefault="00BB1202" w:rsidP="00BB1202">
      <w:pPr>
        <w:shd w:val="clear" w:color="auto" w:fill="FFFFFF"/>
        <w:autoSpaceDE w:val="0"/>
        <w:autoSpaceDN w:val="0"/>
        <w:adjustRightInd w:val="0"/>
        <w:ind w:left="10065"/>
      </w:pPr>
      <w:r w:rsidRPr="00AE7FFD">
        <w:lastRenderedPageBreak/>
        <w:t>Приложение</w:t>
      </w:r>
      <w:r>
        <w:t xml:space="preserve"> 2</w:t>
      </w:r>
    </w:p>
    <w:p w:rsidR="002D239F" w:rsidRDefault="00BB1202" w:rsidP="00D30781">
      <w:pPr>
        <w:shd w:val="clear" w:color="auto" w:fill="FFFFFF"/>
        <w:autoSpaceDE w:val="0"/>
        <w:autoSpaceDN w:val="0"/>
        <w:adjustRightInd w:val="0"/>
        <w:ind w:left="10065"/>
      </w:pPr>
      <w:r w:rsidRPr="00AE7FFD">
        <w:t xml:space="preserve">к постановлению администрации </w:t>
      </w:r>
    </w:p>
    <w:p w:rsidR="002D239F" w:rsidRDefault="006F2143" w:rsidP="00D30781">
      <w:pPr>
        <w:shd w:val="clear" w:color="auto" w:fill="FFFFFF"/>
        <w:autoSpaceDE w:val="0"/>
        <w:autoSpaceDN w:val="0"/>
        <w:adjustRightInd w:val="0"/>
        <w:ind w:left="10065"/>
      </w:pPr>
      <w:r>
        <w:t xml:space="preserve">городского поселения </w:t>
      </w:r>
      <w:proofErr w:type="spellStart"/>
      <w:r>
        <w:t>Мортка</w:t>
      </w:r>
      <w:proofErr w:type="spellEnd"/>
    </w:p>
    <w:p w:rsidR="00BB1202" w:rsidRPr="00D30781" w:rsidRDefault="006F2143" w:rsidP="00D30781">
      <w:pPr>
        <w:shd w:val="clear" w:color="auto" w:fill="FFFFFF"/>
        <w:autoSpaceDE w:val="0"/>
        <w:autoSpaceDN w:val="0"/>
        <w:adjustRightInd w:val="0"/>
        <w:ind w:left="10065"/>
      </w:pPr>
      <w:r>
        <w:t xml:space="preserve"> </w:t>
      </w:r>
      <w:r w:rsidR="00BB1202" w:rsidRPr="00AE7FFD">
        <w:t xml:space="preserve">от </w:t>
      </w:r>
      <w:r w:rsidR="003952A2">
        <w:t>«10» января</w:t>
      </w:r>
      <w:r w:rsidR="00D30781">
        <w:t xml:space="preserve"> </w:t>
      </w:r>
      <w:r w:rsidR="00304661">
        <w:t>20</w:t>
      </w:r>
      <w:r w:rsidR="004863C5">
        <w:t>24</w:t>
      </w:r>
      <w:r w:rsidR="003952A2">
        <w:t xml:space="preserve"> года </w:t>
      </w:r>
      <w:r>
        <w:t xml:space="preserve"> № </w:t>
      </w:r>
      <w:r w:rsidR="002D239F">
        <w:t>02</w:t>
      </w:r>
    </w:p>
    <w:p w:rsidR="00BB1202" w:rsidRDefault="00BB1202" w:rsidP="00BB1202">
      <w:pPr>
        <w:jc w:val="center"/>
        <w:rPr>
          <w:b/>
          <w:color w:val="000000"/>
          <w:sz w:val="26"/>
          <w:szCs w:val="26"/>
        </w:rPr>
      </w:pPr>
    </w:p>
    <w:p w:rsidR="00BB1202" w:rsidRPr="00BB1202" w:rsidRDefault="00BB1202" w:rsidP="00BB1202">
      <w:pPr>
        <w:pBdr>
          <w:bottom w:val="single" w:sz="12" w:space="1" w:color="auto"/>
        </w:pBdr>
        <w:jc w:val="center"/>
        <w:rPr>
          <w:sz w:val="27"/>
          <w:szCs w:val="27"/>
        </w:rPr>
      </w:pPr>
      <w:r w:rsidRPr="00BB1202">
        <w:rPr>
          <w:sz w:val="27"/>
          <w:szCs w:val="27"/>
        </w:rPr>
        <w:t>Анкета</w:t>
      </w:r>
    </w:p>
    <w:p w:rsidR="00BB1202" w:rsidRDefault="00BB1202" w:rsidP="00BB1202">
      <w:pPr>
        <w:pBdr>
          <w:bottom w:val="single" w:sz="12" w:space="1" w:color="auto"/>
        </w:pBdr>
        <w:jc w:val="center"/>
        <w:rPr>
          <w:b/>
        </w:rPr>
      </w:pPr>
    </w:p>
    <w:p w:rsidR="00BB1202" w:rsidRPr="00357A1A" w:rsidRDefault="00BB1202" w:rsidP="00BB1202">
      <w:pPr>
        <w:jc w:val="center"/>
      </w:pPr>
      <w:r w:rsidRPr="00357A1A">
        <w:t>(Ф</w:t>
      </w:r>
      <w:r>
        <w:t>.И.О., должность сотрудника муниципального учреждения (предприятия)</w:t>
      </w:r>
      <w:r w:rsidRPr="00357A1A">
        <w:t>)</w:t>
      </w:r>
    </w:p>
    <w:p w:rsidR="00BB1202" w:rsidRPr="00BD4F03" w:rsidRDefault="00BB1202" w:rsidP="00BB1202"/>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
        <w:gridCol w:w="2962"/>
        <w:gridCol w:w="931"/>
        <w:gridCol w:w="783"/>
        <w:gridCol w:w="1121"/>
        <w:gridCol w:w="2552"/>
        <w:gridCol w:w="861"/>
        <w:gridCol w:w="593"/>
        <w:gridCol w:w="1239"/>
        <w:gridCol w:w="3764"/>
        <w:gridCol w:w="63"/>
      </w:tblGrid>
      <w:tr w:rsidR="00BB1202" w:rsidRPr="00BD4F03" w:rsidTr="00277CD3">
        <w:trPr>
          <w:trHeight w:val="2456"/>
        </w:trPr>
        <w:tc>
          <w:tcPr>
            <w:tcW w:w="3119" w:type="dxa"/>
            <w:gridSpan w:val="2"/>
            <w:vAlign w:val="center"/>
          </w:tcPr>
          <w:p w:rsidR="00BB1202" w:rsidRPr="00427021" w:rsidRDefault="00BB1202" w:rsidP="00277CD3">
            <w:pPr>
              <w:autoSpaceDE w:val="0"/>
              <w:autoSpaceDN w:val="0"/>
              <w:adjustRightInd w:val="0"/>
              <w:jc w:val="center"/>
              <w:outlineLvl w:val="0"/>
              <w:rPr>
                <w:b/>
                <w:i/>
              </w:rPr>
            </w:pPr>
            <w:proofErr w:type="gramStart"/>
            <w:r w:rsidRPr="00BD4F03">
              <w:t>Ф</w:t>
            </w:r>
            <w:r>
              <w:t>.</w:t>
            </w:r>
            <w:r w:rsidRPr="00BD4F03">
              <w:t>И</w:t>
            </w:r>
            <w:r>
              <w:t>.</w:t>
            </w:r>
            <w:r w:rsidRPr="00BD4F03">
              <w:t>О</w:t>
            </w:r>
            <w:r>
              <w:t>.</w:t>
            </w:r>
            <w:r w:rsidRPr="00BD4F03">
              <w:t xml:space="preserve"> </w:t>
            </w:r>
            <w:r>
              <w:t>лиц</w:t>
            </w:r>
            <w:r w:rsidRPr="00B70BF2">
              <w:t>, состоящи</w:t>
            </w:r>
            <w:r>
              <w:t>х</w:t>
            </w:r>
            <w:r w:rsidRPr="00B70BF2">
              <w:t xml:space="preserve"> в родстве или свойстве (родители, супруги, дети, братья, сестры, а также братья, сестры, родители, дети супругов и супруги детей)</w:t>
            </w:r>
            <w:proofErr w:type="gramEnd"/>
          </w:p>
        </w:tc>
        <w:tc>
          <w:tcPr>
            <w:tcW w:w="2835" w:type="dxa"/>
            <w:gridSpan w:val="3"/>
            <w:vAlign w:val="center"/>
          </w:tcPr>
          <w:p w:rsidR="00BB1202" w:rsidRDefault="00BB1202" w:rsidP="00277CD3">
            <w:pPr>
              <w:jc w:val="center"/>
            </w:pPr>
          </w:p>
          <w:p w:rsidR="00BB1202" w:rsidRDefault="00BB1202" w:rsidP="00277CD3">
            <w:pPr>
              <w:jc w:val="center"/>
            </w:pPr>
            <w:r w:rsidRPr="00BD4F03">
              <w:t>Место работы</w:t>
            </w:r>
          </w:p>
          <w:p w:rsidR="00BB1202" w:rsidRDefault="00BB1202" w:rsidP="00277CD3">
            <w:pPr>
              <w:jc w:val="center"/>
            </w:pPr>
            <w:proofErr w:type="gramStart"/>
            <w:r>
              <w:t>лиц</w:t>
            </w:r>
            <w:r w:rsidRPr="00B70BF2">
              <w:t>, состоящи</w:t>
            </w:r>
            <w:r>
              <w:t>х</w:t>
            </w:r>
            <w:r w:rsidRPr="00B70BF2">
              <w:t xml:space="preserve"> в родстве или свойстве (родители, супруги, дети, братья, сестры, а также братья, сестры, родители, дети супругов и супруги детей)</w:t>
            </w:r>
            <w:proofErr w:type="gramEnd"/>
          </w:p>
          <w:p w:rsidR="00BB1202" w:rsidRPr="00F71D81" w:rsidRDefault="00BB1202" w:rsidP="00277CD3">
            <w:pPr>
              <w:jc w:val="center"/>
            </w:pPr>
          </w:p>
        </w:tc>
        <w:tc>
          <w:tcPr>
            <w:tcW w:w="9072" w:type="dxa"/>
            <w:gridSpan w:val="6"/>
            <w:vAlign w:val="center"/>
          </w:tcPr>
          <w:p w:rsidR="00BB1202" w:rsidRPr="00BD4F03" w:rsidRDefault="00BB1202" w:rsidP="006F2143">
            <w:pPr>
              <w:jc w:val="center"/>
            </w:pPr>
            <w:r>
              <w:t xml:space="preserve">Сведения о наличии гражданско-правовых отношений сотрудника учреждения с сотрудниками органов местного самоуправления </w:t>
            </w:r>
            <w:r w:rsidR="006F2143">
              <w:t xml:space="preserve">администрации городского поселения </w:t>
            </w:r>
            <w:proofErr w:type="spellStart"/>
            <w:r w:rsidR="006F2143">
              <w:t>Мортка</w:t>
            </w:r>
            <w:proofErr w:type="spellEnd"/>
            <w:r w:rsidR="006F2143">
              <w:t xml:space="preserve"> </w:t>
            </w:r>
          </w:p>
        </w:tc>
      </w:tr>
      <w:tr w:rsidR="00BB1202" w:rsidRPr="00BD4F03" w:rsidTr="00277CD3">
        <w:trPr>
          <w:trHeight w:val="270"/>
        </w:trPr>
        <w:tc>
          <w:tcPr>
            <w:tcW w:w="3119" w:type="dxa"/>
            <w:gridSpan w:val="2"/>
            <w:vAlign w:val="center"/>
          </w:tcPr>
          <w:p w:rsidR="00BB1202" w:rsidRPr="00BD4F03" w:rsidRDefault="00BB1202" w:rsidP="00277CD3">
            <w:pPr>
              <w:autoSpaceDE w:val="0"/>
              <w:autoSpaceDN w:val="0"/>
              <w:adjustRightInd w:val="0"/>
              <w:jc w:val="center"/>
              <w:outlineLvl w:val="0"/>
            </w:pPr>
          </w:p>
        </w:tc>
        <w:tc>
          <w:tcPr>
            <w:tcW w:w="2835" w:type="dxa"/>
            <w:gridSpan w:val="3"/>
          </w:tcPr>
          <w:p w:rsidR="00BB1202" w:rsidRPr="00BD4F03" w:rsidRDefault="00BB1202" w:rsidP="00277CD3">
            <w:pPr>
              <w:jc w:val="center"/>
            </w:pPr>
          </w:p>
        </w:tc>
        <w:tc>
          <w:tcPr>
            <w:tcW w:w="2552" w:type="dxa"/>
            <w:vAlign w:val="center"/>
          </w:tcPr>
          <w:p w:rsidR="00BB1202" w:rsidRPr="00BD4F03" w:rsidRDefault="00BB1202" w:rsidP="00277CD3">
            <w:pPr>
              <w:jc w:val="center"/>
            </w:pPr>
            <w:r>
              <w:t>Вид гражданско-правовых отношений</w:t>
            </w:r>
          </w:p>
        </w:tc>
        <w:tc>
          <w:tcPr>
            <w:tcW w:w="2693" w:type="dxa"/>
            <w:gridSpan w:val="3"/>
            <w:vAlign w:val="center"/>
          </w:tcPr>
          <w:p w:rsidR="00BB1202" w:rsidRDefault="00BB1202" w:rsidP="00277CD3">
            <w:pPr>
              <w:jc w:val="center"/>
            </w:pPr>
            <w:r>
              <w:t>Контрагент</w:t>
            </w:r>
          </w:p>
          <w:p w:rsidR="00BB1202" w:rsidRPr="00BD4F03" w:rsidRDefault="00BB1202" w:rsidP="00277CD3">
            <w:pPr>
              <w:jc w:val="center"/>
            </w:pPr>
            <w:r>
              <w:t>(вторая сторона гражданско-правовых отношений)</w:t>
            </w:r>
          </w:p>
        </w:tc>
        <w:tc>
          <w:tcPr>
            <w:tcW w:w="3827" w:type="dxa"/>
            <w:gridSpan w:val="2"/>
            <w:vAlign w:val="center"/>
          </w:tcPr>
          <w:p w:rsidR="00BB1202" w:rsidRPr="00BD4F03" w:rsidRDefault="00BB1202" w:rsidP="00277CD3">
            <w:pPr>
              <w:jc w:val="center"/>
            </w:pPr>
            <w:r>
              <w:t>Место работы контрагента</w:t>
            </w:r>
          </w:p>
        </w:tc>
      </w:tr>
      <w:tr w:rsidR="00BB1202" w:rsidRPr="00BD4F03" w:rsidTr="00277CD3">
        <w:trPr>
          <w:trHeight w:val="270"/>
        </w:trPr>
        <w:tc>
          <w:tcPr>
            <w:tcW w:w="3119" w:type="dxa"/>
            <w:gridSpan w:val="2"/>
            <w:vAlign w:val="center"/>
          </w:tcPr>
          <w:p w:rsidR="00BB1202" w:rsidRPr="00BD4F03" w:rsidRDefault="00BB1202" w:rsidP="00277CD3">
            <w:pPr>
              <w:autoSpaceDE w:val="0"/>
              <w:autoSpaceDN w:val="0"/>
              <w:adjustRightInd w:val="0"/>
              <w:jc w:val="center"/>
              <w:outlineLvl w:val="0"/>
            </w:pPr>
          </w:p>
        </w:tc>
        <w:tc>
          <w:tcPr>
            <w:tcW w:w="2835" w:type="dxa"/>
            <w:gridSpan w:val="3"/>
          </w:tcPr>
          <w:p w:rsidR="00BB1202" w:rsidRPr="00BD4F03" w:rsidRDefault="00BB1202" w:rsidP="00277CD3">
            <w:pPr>
              <w:jc w:val="center"/>
            </w:pPr>
          </w:p>
        </w:tc>
        <w:tc>
          <w:tcPr>
            <w:tcW w:w="2552" w:type="dxa"/>
            <w:vAlign w:val="center"/>
          </w:tcPr>
          <w:p w:rsidR="00BB1202" w:rsidRDefault="00BB1202" w:rsidP="00277CD3">
            <w:pPr>
              <w:jc w:val="center"/>
            </w:pPr>
          </w:p>
        </w:tc>
        <w:tc>
          <w:tcPr>
            <w:tcW w:w="2693" w:type="dxa"/>
            <w:gridSpan w:val="3"/>
            <w:vAlign w:val="center"/>
          </w:tcPr>
          <w:p w:rsidR="00BB1202" w:rsidRDefault="00BB1202" w:rsidP="00277CD3">
            <w:pPr>
              <w:jc w:val="center"/>
            </w:pPr>
          </w:p>
        </w:tc>
        <w:tc>
          <w:tcPr>
            <w:tcW w:w="3827" w:type="dxa"/>
            <w:gridSpan w:val="2"/>
            <w:vAlign w:val="center"/>
          </w:tcPr>
          <w:p w:rsidR="00BB1202" w:rsidRDefault="00BB1202" w:rsidP="00277CD3">
            <w:pPr>
              <w:jc w:val="center"/>
            </w:pPr>
          </w:p>
        </w:tc>
      </w:tr>
      <w:tr w:rsidR="00BB1202" w:rsidRPr="00BD4F03" w:rsidTr="00277CD3">
        <w:trPr>
          <w:trHeight w:val="270"/>
        </w:trPr>
        <w:tc>
          <w:tcPr>
            <w:tcW w:w="3119" w:type="dxa"/>
            <w:gridSpan w:val="2"/>
            <w:vAlign w:val="center"/>
          </w:tcPr>
          <w:p w:rsidR="00BB1202" w:rsidRPr="00BD4F03" w:rsidRDefault="00BB1202" w:rsidP="00277CD3">
            <w:pPr>
              <w:autoSpaceDE w:val="0"/>
              <w:autoSpaceDN w:val="0"/>
              <w:adjustRightInd w:val="0"/>
              <w:jc w:val="center"/>
              <w:outlineLvl w:val="0"/>
            </w:pPr>
          </w:p>
        </w:tc>
        <w:tc>
          <w:tcPr>
            <w:tcW w:w="2835" w:type="dxa"/>
            <w:gridSpan w:val="3"/>
          </w:tcPr>
          <w:p w:rsidR="00BB1202" w:rsidRPr="00BD4F03" w:rsidRDefault="00BB1202" w:rsidP="00277CD3">
            <w:pPr>
              <w:jc w:val="center"/>
            </w:pPr>
          </w:p>
        </w:tc>
        <w:tc>
          <w:tcPr>
            <w:tcW w:w="2552" w:type="dxa"/>
            <w:vAlign w:val="center"/>
          </w:tcPr>
          <w:p w:rsidR="00BB1202" w:rsidRDefault="00BB1202" w:rsidP="00277CD3">
            <w:pPr>
              <w:jc w:val="center"/>
            </w:pPr>
          </w:p>
        </w:tc>
        <w:tc>
          <w:tcPr>
            <w:tcW w:w="2693" w:type="dxa"/>
            <w:gridSpan w:val="3"/>
            <w:vAlign w:val="center"/>
          </w:tcPr>
          <w:p w:rsidR="00BB1202" w:rsidRDefault="00BB1202" w:rsidP="00277CD3">
            <w:pPr>
              <w:jc w:val="center"/>
            </w:pPr>
          </w:p>
        </w:tc>
        <w:tc>
          <w:tcPr>
            <w:tcW w:w="3827" w:type="dxa"/>
            <w:gridSpan w:val="2"/>
            <w:vAlign w:val="center"/>
          </w:tcPr>
          <w:p w:rsidR="00BB1202" w:rsidRDefault="00BB1202" w:rsidP="00277CD3">
            <w:pPr>
              <w:jc w:val="center"/>
            </w:pPr>
          </w:p>
        </w:tc>
      </w:tr>
      <w:tr w:rsidR="00BB1202" w:rsidRPr="00BD4F03" w:rsidTr="00277CD3">
        <w:trPr>
          <w:trHeight w:val="270"/>
        </w:trPr>
        <w:tc>
          <w:tcPr>
            <w:tcW w:w="3119" w:type="dxa"/>
            <w:gridSpan w:val="2"/>
            <w:vAlign w:val="center"/>
          </w:tcPr>
          <w:p w:rsidR="00BB1202" w:rsidRPr="00BD4F03" w:rsidRDefault="00BB1202" w:rsidP="00277CD3">
            <w:pPr>
              <w:autoSpaceDE w:val="0"/>
              <w:autoSpaceDN w:val="0"/>
              <w:adjustRightInd w:val="0"/>
              <w:jc w:val="center"/>
              <w:outlineLvl w:val="0"/>
            </w:pPr>
          </w:p>
        </w:tc>
        <w:tc>
          <w:tcPr>
            <w:tcW w:w="2835" w:type="dxa"/>
            <w:gridSpan w:val="3"/>
          </w:tcPr>
          <w:p w:rsidR="00BB1202" w:rsidRPr="00BD4F03" w:rsidRDefault="00BB1202" w:rsidP="00277CD3">
            <w:pPr>
              <w:jc w:val="center"/>
            </w:pPr>
          </w:p>
        </w:tc>
        <w:tc>
          <w:tcPr>
            <w:tcW w:w="2552" w:type="dxa"/>
            <w:vAlign w:val="center"/>
          </w:tcPr>
          <w:p w:rsidR="00BB1202" w:rsidRDefault="00BB1202" w:rsidP="00277CD3">
            <w:pPr>
              <w:jc w:val="center"/>
            </w:pPr>
          </w:p>
        </w:tc>
        <w:tc>
          <w:tcPr>
            <w:tcW w:w="2693" w:type="dxa"/>
            <w:gridSpan w:val="3"/>
            <w:vAlign w:val="center"/>
          </w:tcPr>
          <w:p w:rsidR="00BB1202" w:rsidRDefault="00BB1202" w:rsidP="00277CD3">
            <w:pPr>
              <w:jc w:val="center"/>
            </w:pPr>
          </w:p>
        </w:tc>
        <w:tc>
          <w:tcPr>
            <w:tcW w:w="3827" w:type="dxa"/>
            <w:gridSpan w:val="2"/>
            <w:vAlign w:val="center"/>
          </w:tcPr>
          <w:p w:rsidR="00BB1202" w:rsidRDefault="00BB1202" w:rsidP="00277CD3">
            <w:pPr>
              <w:jc w:val="center"/>
            </w:pPr>
          </w:p>
        </w:tc>
      </w:tr>
      <w:tr w:rsidR="00BB1202" w:rsidRPr="00F11A5A" w:rsidTr="00277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gridBefore w:val="1"/>
          <w:gridAfter w:val="1"/>
          <w:wBefore w:w="157" w:type="dxa"/>
          <w:wAfter w:w="63" w:type="dxa"/>
          <w:trHeight w:val="490"/>
        </w:trPr>
        <w:tc>
          <w:tcPr>
            <w:tcW w:w="3893" w:type="dxa"/>
            <w:gridSpan w:val="2"/>
            <w:tcBorders>
              <w:bottom w:val="single" w:sz="6" w:space="0" w:color="000000"/>
            </w:tcBorders>
            <w:shd w:val="clear" w:color="auto" w:fill="auto"/>
          </w:tcPr>
          <w:p w:rsidR="00BB1202" w:rsidRPr="00F11A5A" w:rsidRDefault="00BB1202" w:rsidP="00277CD3">
            <w:pPr>
              <w:snapToGrid w:val="0"/>
            </w:pPr>
          </w:p>
        </w:tc>
        <w:tc>
          <w:tcPr>
            <w:tcW w:w="783" w:type="dxa"/>
            <w:shd w:val="clear" w:color="auto" w:fill="auto"/>
          </w:tcPr>
          <w:p w:rsidR="00BB1202" w:rsidRPr="00F11A5A" w:rsidRDefault="00BB1202" w:rsidP="00277CD3">
            <w:pPr>
              <w:snapToGrid w:val="0"/>
            </w:pPr>
          </w:p>
        </w:tc>
        <w:tc>
          <w:tcPr>
            <w:tcW w:w="4534" w:type="dxa"/>
            <w:gridSpan w:val="3"/>
            <w:tcBorders>
              <w:bottom w:val="single" w:sz="6" w:space="0" w:color="000000"/>
            </w:tcBorders>
            <w:shd w:val="clear" w:color="auto" w:fill="auto"/>
          </w:tcPr>
          <w:p w:rsidR="00BB1202" w:rsidRPr="00F11A5A" w:rsidRDefault="00BB1202" w:rsidP="00277CD3">
            <w:pPr>
              <w:snapToGrid w:val="0"/>
            </w:pPr>
          </w:p>
        </w:tc>
        <w:tc>
          <w:tcPr>
            <w:tcW w:w="593" w:type="dxa"/>
            <w:shd w:val="clear" w:color="auto" w:fill="auto"/>
          </w:tcPr>
          <w:p w:rsidR="00BB1202" w:rsidRPr="00F11A5A" w:rsidRDefault="00BB1202" w:rsidP="00277CD3">
            <w:pPr>
              <w:snapToGrid w:val="0"/>
            </w:pPr>
          </w:p>
        </w:tc>
        <w:tc>
          <w:tcPr>
            <w:tcW w:w="5003" w:type="dxa"/>
            <w:gridSpan w:val="2"/>
            <w:tcBorders>
              <w:bottom w:val="single" w:sz="6" w:space="0" w:color="000000"/>
            </w:tcBorders>
            <w:shd w:val="clear" w:color="auto" w:fill="auto"/>
          </w:tcPr>
          <w:p w:rsidR="00BB1202" w:rsidRPr="00F11A5A" w:rsidRDefault="00BB1202" w:rsidP="00277CD3">
            <w:pPr>
              <w:snapToGrid w:val="0"/>
            </w:pPr>
          </w:p>
        </w:tc>
      </w:tr>
      <w:tr w:rsidR="00BB1202" w:rsidRPr="00F11A5A" w:rsidTr="00277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gridBefore w:val="1"/>
          <w:gridAfter w:val="1"/>
          <w:wBefore w:w="157" w:type="dxa"/>
          <w:wAfter w:w="63" w:type="dxa"/>
          <w:trHeight w:val="248"/>
        </w:trPr>
        <w:tc>
          <w:tcPr>
            <w:tcW w:w="3893" w:type="dxa"/>
            <w:gridSpan w:val="2"/>
            <w:tcBorders>
              <w:top w:val="single" w:sz="6" w:space="0" w:color="000000"/>
            </w:tcBorders>
            <w:shd w:val="clear" w:color="auto" w:fill="auto"/>
          </w:tcPr>
          <w:p w:rsidR="00BB1202" w:rsidRPr="00F11A5A" w:rsidRDefault="00BB1202" w:rsidP="00277CD3">
            <w:pPr>
              <w:jc w:val="center"/>
            </w:pPr>
            <w:r w:rsidRPr="00F11A5A">
              <w:t>(дата)</w:t>
            </w:r>
          </w:p>
        </w:tc>
        <w:tc>
          <w:tcPr>
            <w:tcW w:w="783" w:type="dxa"/>
            <w:shd w:val="clear" w:color="auto" w:fill="auto"/>
          </w:tcPr>
          <w:p w:rsidR="00BB1202" w:rsidRPr="00F11A5A" w:rsidRDefault="00BB1202" w:rsidP="00277CD3">
            <w:pPr>
              <w:snapToGrid w:val="0"/>
            </w:pPr>
          </w:p>
        </w:tc>
        <w:tc>
          <w:tcPr>
            <w:tcW w:w="4534" w:type="dxa"/>
            <w:gridSpan w:val="3"/>
            <w:shd w:val="clear" w:color="auto" w:fill="auto"/>
          </w:tcPr>
          <w:p w:rsidR="00BB1202" w:rsidRPr="00F11A5A" w:rsidRDefault="00BB1202" w:rsidP="00277CD3">
            <w:pPr>
              <w:jc w:val="center"/>
            </w:pPr>
            <w:r w:rsidRPr="00F11A5A">
              <w:t>(подпись)</w:t>
            </w:r>
          </w:p>
        </w:tc>
        <w:tc>
          <w:tcPr>
            <w:tcW w:w="593" w:type="dxa"/>
            <w:shd w:val="clear" w:color="auto" w:fill="auto"/>
          </w:tcPr>
          <w:p w:rsidR="00BB1202" w:rsidRPr="00F11A5A" w:rsidRDefault="00BB1202" w:rsidP="00277CD3">
            <w:pPr>
              <w:snapToGrid w:val="0"/>
            </w:pPr>
          </w:p>
        </w:tc>
        <w:tc>
          <w:tcPr>
            <w:tcW w:w="5003" w:type="dxa"/>
            <w:gridSpan w:val="2"/>
            <w:shd w:val="clear" w:color="auto" w:fill="auto"/>
          </w:tcPr>
          <w:p w:rsidR="00BB1202" w:rsidRPr="00F11A5A" w:rsidRDefault="00BB1202" w:rsidP="00277CD3">
            <w:pPr>
              <w:jc w:val="center"/>
            </w:pPr>
            <w:r w:rsidRPr="00F11A5A">
              <w:t>(расшифровка подписи)</w:t>
            </w:r>
          </w:p>
        </w:tc>
      </w:tr>
    </w:tbl>
    <w:p w:rsidR="00BB1202" w:rsidRDefault="00BB1202" w:rsidP="00BB1202">
      <w:pPr>
        <w:ind w:firstLine="720"/>
        <w:jc w:val="both"/>
        <w:rPr>
          <w:i/>
        </w:rPr>
      </w:pPr>
    </w:p>
    <w:p w:rsidR="00BB1202" w:rsidRDefault="00BB1202" w:rsidP="00BB1202">
      <w:pPr>
        <w:ind w:firstLine="720"/>
        <w:jc w:val="both"/>
        <w:rPr>
          <w:i/>
        </w:rPr>
      </w:pPr>
    </w:p>
    <w:p w:rsidR="00BB1202" w:rsidRPr="00BB1202" w:rsidRDefault="00BB1202" w:rsidP="00BB1202">
      <w:pPr>
        <w:ind w:firstLine="720"/>
        <w:jc w:val="both"/>
      </w:pPr>
      <w:r w:rsidRPr="00BB1202">
        <w:t>С учетом целей антикоррупционного законодате</w:t>
      </w:r>
      <w:r>
        <w:t>льства, целесообразно указывать</w:t>
      </w:r>
      <w:r w:rsidRPr="00BB1202">
        <w:t xml:space="preserve"> соответствующие сведения за весь кал</w:t>
      </w:r>
      <w:r>
        <w:t xml:space="preserve">ендарный </w:t>
      </w:r>
      <w:r w:rsidRPr="00BB1202">
        <w:t>год, а не то</w:t>
      </w:r>
      <w:r>
        <w:t>лько по состоянию на 31 декабря</w:t>
      </w:r>
      <w:r w:rsidRPr="00BB1202">
        <w:t xml:space="preserve"> года, предшествующего анкетированию (пример: догово</w:t>
      </w:r>
      <w:r>
        <w:t xml:space="preserve">р аренды транспортного средства </w:t>
      </w:r>
      <w:r w:rsidRPr="00BB1202">
        <w:t>без экипажа сроком действия с 01</w:t>
      </w:r>
      <w:r>
        <w:t xml:space="preserve"> июля </w:t>
      </w:r>
      <w:r w:rsidR="002D239F">
        <w:t>2024</w:t>
      </w:r>
      <w:r>
        <w:t xml:space="preserve"> года</w:t>
      </w:r>
      <w:r w:rsidRPr="00BB1202">
        <w:t xml:space="preserve"> по 01</w:t>
      </w:r>
      <w:r>
        <w:t xml:space="preserve"> августа </w:t>
      </w:r>
      <w:r w:rsidR="002D239F">
        <w:t>2024</w:t>
      </w:r>
      <w:r>
        <w:t xml:space="preserve"> года)</w:t>
      </w:r>
    </w:p>
    <w:sectPr w:rsidR="00BB1202" w:rsidRPr="00BB1202" w:rsidSect="00506776">
      <w:pgSz w:w="16834" w:h="11909" w:orient="landscape"/>
      <w:pgMar w:top="1276" w:right="1134" w:bottom="567" w:left="992"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CF9" w:rsidRDefault="00DD4CF9">
      <w:r>
        <w:separator/>
      </w:r>
    </w:p>
  </w:endnote>
  <w:endnote w:type="continuationSeparator" w:id="0">
    <w:p w:rsidR="00DD4CF9" w:rsidRDefault="00DD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CF9" w:rsidRDefault="00DD4CF9">
      <w:r>
        <w:separator/>
      </w:r>
    </w:p>
  </w:footnote>
  <w:footnote w:type="continuationSeparator" w:id="0">
    <w:p w:rsidR="00DD4CF9" w:rsidRDefault="00DD4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FB" w:rsidRDefault="00137FF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37FFB" w:rsidRDefault="00137FF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6C" w:rsidRDefault="00B7426C">
    <w:pPr>
      <w:pStyle w:val="a5"/>
      <w:jc w:val="center"/>
    </w:pPr>
    <w:r>
      <w:fldChar w:fldCharType="begin"/>
    </w:r>
    <w:r>
      <w:instrText xml:space="preserve"> PAGE   \* MERGEFORMAT </w:instrText>
    </w:r>
    <w:r>
      <w:fldChar w:fldCharType="separate"/>
    </w:r>
    <w:r w:rsidR="003F1737">
      <w:rPr>
        <w:noProof/>
      </w:rPr>
      <w:t>4</w:t>
    </w:r>
    <w:r>
      <w:fldChar w:fldCharType="end"/>
    </w:r>
  </w:p>
  <w:p w:rsidR="00137FFB" w:rsidRDefault="00137FFB" w:rsidP="00AB38F0">
    <w:pPr>
      <w:pStyle w:val="a5"/>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7">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4E3747F0"/>
    <w:multiLevelType w:val="multilevel"/>
    <w:tmpl w:val="C394A76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18">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16"/>
  </w:num>
  <w:num w:numId="3">
    <w:abstractNumId w:val="3"/>
  </w:num>
  <w:num w:numId="4">
    <w:abstractNumId w:val="18"/>
  </w:num>
  <w:num w:numId="5">
    <w:abstractNumId w:val="13"/>
  </w:num>
  <w:num w:numId="6">
    <w:abstractNumId w:val="11"/>
  </w:num>
  <w:num w:numId="7">
    <w:abstractNumId w:val="0"/>
  </w:num>
  <w:num w:numId="8">
    <w:abstractNumId w:val="2"/>
  </w:num>
  <w:num w:numId="9">
    <w:abstractNumId w:val="1"/>
  </w:num>
  <w:num w:numId="10">
    <w:abstractNumId w:val="4"/>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5"/>
  </w:num>
  <w:num w:numId="16">
    <w:abstractNumId w:val="15"/>
  </w:num>
  <w:num w:numId="17">
    <w:abstractNumId w:val="14"/>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4B97"/>
    <w:rsid w:val="00015A47"/>
    <w:rsid w:val="00016E4D"/>
    <w:rsid w:val="000244F9"/>
    <w:rsid w:val="00024FD8"/>
    <w:rsid w:val="0002539C"/>
    <w:rsid w:val="000303A9"/>
    <w:rsid w:val="00033887"/>
    <w:rsid w:val="0003392A"/>
    <w:rsid w:val="00033A3E"/>
    <w:rsid w:val="00033FA6"/>
    <w:rsid w:val="0003444E"/>
    <w:rsid w:val="00035194"/>
    <w:rsid w:val="0003568C"/>
    <w:rsid w:val="0004176A"/>
    <w:rsid w:val="0004258E"/>
    <w:rsid w:val="00043E76"/>
    <w:rsid w:val="00044749"/>
    <w:rsid w:val="00044A9A"/>
    <w:rsid w:val="00044D3E"/>
    <w:rsid w:val="00046FAD"/>
    <w:rsid w:val="0004711C"/>
    <w:rsid w:val="00053CD7"/>
    <w:rsid w:val="0005442B"/>
    <w:rsid w:val="000577A7"/>
    <w:rsid w:val="0006027A"/>
    <w:rsid w:val="000611F8"/>
    <w:rsid w:val="000623FA"/>
    <w:rsid w:val="000670D1"/>
    <w:rsid w:val="00071677"/>
    <w:rsid w:val="00071E0B"/>
    <w:rsid w:val="00071FF7"/>
    <w:rsid w:val="00072071"/>
    <w:rsid w:val="00073BA7"/>
    <w:rsid w:val="00073FFC"/>
    <w:rsid w:val="000744DA"/>
    <w:rsid w:val="000755A6"/>
    <w:rsid w:val="00076064"/>
    <w:rsid w:val="000779D2"/>
    <w:rsid w:val="00080C3A"/>
    <w:rsid w:val="000842C0"/>
    <w:rsid w:val="00087310"/>
    <w:rsid w:val="00087914"/>
    <w:rsid w:val="00087CBF"/>
    <w:rsid w:val="000908CA"/>
    <w:rsid w:val="00091412"/>
    <w:rsid w:val="00091C12"/>
    <w:rsid w:val="0009275C"/>
    <w:rsid w:val="00094725"/>
    <w:rsid w:val="00095BC8"/>
    <w:rsid w:val="00096B62"/>
    <w:rsid w:val="000A1150"/>
    <w:rsid w:val="000A1F21"/>
    <w:rsid w:val="000A38C9"/>
    <w:rsid w:val="000A5AA5"/>
    <w:rsid w:val="000A6CB3"/>
    <w:rsid w:val="000B2550"/>
    <w:rsid w:val="000B2B00"/>
    <w:rsid w:val="000B75F7"/>
    <w:rsid w:val="000B7915"/>
    <w:rsid w:val="000C05E8"/>
    <w:rsid w:val="000C2DC7"/>
    <w:rsid w:val="000C479C"/>
    <w:rsid w:val="000C5272"/>
    <w:rsid w:val="000C699E"/>
    <w:rsid w:val="000C767B"/>
    <w:rsid w:val="000D08D4"/>
    <w:rsid w:val="000D0906"/>
    <w:rsid w:val="000D1949"/>
    <w:rsid w:val="000D60B6"/>
    <w:rsid w:val="000D6E79"/>
    <w:rsid w:val="000D75C9"/>
    <w:rsid w:val="000E0479"/>
    <w:rsid w:val="000E21D0"/>
    <w:rsid w:val="000E2688"/>
    <w:rsid w:val="000E31F2"/>
    <w:rsid w:val="000E5F72"/>
    <w:rsid w:val="000E726E"/>
    <w:rsid w:val="000F1BA3"/>
    <w:rsid w:val="000F2276"/>
    <w:rsid w:val="000F2328"/>
    <w:rsid w:val="000F2A9E"/>
    <w:rsid w:val="000F4908"/>
    <w:rsid w:val="000F5B8E"/>
    <w:rsid w:val="000F611A"/>
    <w:rsid w:val="000F644C"/>
    <w:rsid w:val="000F78FB"/>
    <w:rsid w:val="001001FE"/>
    <w:rsid w:val="0010053B"/>
    <w:rsid w:val="00101F16"/>
    <w:rsid w:val="001025F9"/>
    <w:rsid w:val="00102605"/>
    <w:rsid w:val="00102A66"/>
    <w:rsid w:val="001045FD"/>
    <w:rsid w:val="001057C8"/>
    <w:rsid w:val="0010599A"/>
    <w:rsid w:val="00106CBD"/>
    <w:rsid w:val="00106D9A"/>
    <w:rsid w:val="00107B61"/>
    <w:rsid w:val="00116323"/>
    <w:rsid w:val="0011684E"/>
    <w:rsid w:val="00116908"/>
    <w:rsid w:val="00120803"/>
    <w:rsid w:val="001215EB"/>
    <w:rsid w:val="001230E5"/>
    <w:rsid w:val="0012506E"/>
    <w:rsid w:val="001251A0"/>
    <w:rsid w:val="00126F15"/>
    <w:rsid w:val="00130E7D"/>
    <w:rsid w:val="001313A0"/>
    <w:rsid w:val="00131AB8"/>
    <w:rsid w:val="00133FAE"/>
    <w:rsid w:val="0013454F"/>
    <w:rsid w:val="00135AA6"/>
    <w:rsid w:val="00136254"/>
    <w:rsid w:val="00136327"/>
    <w:rsid w:val="00137004"/>
    <w:rsid w:val="00137534"/>
    <w:rsid w:val="00137AD8"/>
    <w:rsid w:val="00137FFB"/>
    <w:rsid w:val="00141140"/>
    <w:rsid w:val="001416C5"/>
    <w:rsid w:val="00141AAE"/>
    <w:rsid w:val="00142311"/>
    <w:rsid w:val="00142D88"/>
    <w:rsid w:val="00142FE6"/>
    <w:rsid w:val="00143FDC"/>
    <w:rsid w:val="001451BE"/>
    <w:rsid w:val="00145711"/>
    <w:rsid w:val="00146E0A"/>
    <w:rsid w:val="00151D16"/>
    <w:rsid w:val="00151D6F"/>
    <w:rsid w:val="00151E99"/>
    <w:rsid w:val="0015241D"/>
    <w:rsid w:val="00154BC7"/>
    <w:rsid w:val="00154E97"/>
    <w:rsid w:val="00156232"/>
    <w:rsid w:val="00157C05"/>
    <w:rsid w:val="00157C6F"/>
    <w:rsid w:val="00160294"/>
    <w:rsid w:val="00161305"/>
    <w:rsid w:val="001617A6"/>
    <w:rsid w:val="00163566"/>
    <w:rsid w:val="00165A51"/>
    <w:rsid w:val="00167A67"/>
    <w:rsid w:val="0017106D"/>
    <w:rsid w:val="00171DDE"/>
    <w:rsid w:val="001732F8"/>
    <w:rsid w:val="00173426"/>
    <w:rsid w:val="00174058"/>
    <w:rsid w:val="0017506F"/>
    <w:rsid w:val="00175969"/>
    <w:rsid w:val="001777BA"/>
    <w:rsid w:val="00177E40"/>
    <w:rsid w:val="00180C98"/>
    <w:rsid w:val="00180E14"/>
    <w:rsid w:val="00182FEF"/>
    <w:rsid w:val="001831E0"/>
    <w:rsid w:val="00184097"/>
    <w:rsid w:val="0018522D"/>
    <w:rsid w:val="00185697"/>
    <w:rsid w:val="001864F4"/>
    <w:rsid w:val="0018726C"/>
    <w:rsid w:val="0018753F"/>
    <w:rsid w:val="00187A77"/>
    <w:rsid w:val="0019310F"/>
    <w:rsid w:val="00195485"/>
    <w:rsid w:val="00195EE4"/>
    <w:rsid w:val="00196963"/>
    <w:rsid w:val="001A04BC"/>
    <w:rsid w:val="001A0DB5"/>
    <w:rsid w:val="001A0E1A"/>
    <w:rsid w:val="001A1E79"/>
    <w:rsid w:val="001A26B6"/>
    <w:rsid w:val="001A2EB1"/>
    <w:rsid w:val="001A442F"/>
    <w:rsid w:val="001A685C"/>
    <w:rsid w:val="001A7D60"/>
    <w:rsid w:val="001B099B"/>
    <w:rsid w:val="001B79DA"/>
    <w:rsid w:val="001C067D"/>
    <w:rsid w:val="001C0AC8"/>
    <w:rsid w:val="001C1482"/>
    <w:rsid w:val="001C2E91"/>
    <w:rsid w:val="001C4D2C"/>
    <w:rsid w:val="001C5EC2"/>
    <w:rsid w:val="001C6056"/>
    <w:rsid w:val="001C6591"/>
    <w:rsid w:val="001C7FFB"/>
    <w:rsid w:val="001D02C2"/>
    <w:rsid w:val="001D0E65"/>
    <w:rsid w:val="001D3A58"/>
    <w:rsid w:val="001D4207"/>
    <w:rsid w:val="001D4B29"/>
    <w:rsid w:val="001D5F16"/>
    <w:rsid w:val="001D6028"/>
    <w:rsid w:val="001D61F9"/>
    <w:rsid w:val="001D6E09"/>
    <w:rsid w:val="001E0328"/>
    <w:rsid w:val="001E115C"/>
    <w:rsid w:val="001E1485"/>
    <w:rsid w:val="001E362B"/>
    <w:rsid w:val="001E43B7"/>
    <w:rsid w:val="001E4C21"/>
    <w:rsid w:val="001F0796"/>
    <w:rsid w:val="001F1EF6"/>
    <w:rsid w:val="001F2AD5"/>
    <w:rsid w:val="001F3242"/>
    <w:rsid w:val="001F37D5"/>
    <w:rsid w:val="001F5501"/>
    <w:rsid w:val="001F5BBC"/>
    <w:rsid w:val="00200312"/>
    <w:rsid w:val="00201D6F"/>
    <w:rsid w:val="00202AB1"/>
    <w:rsid w:val="00204677"/>
    <w:rsid w:val="00204870"/>
    <w:rsid w:val="00205BCA"/>
    <w:rsid w:val="00207157"/>
    <w:rsid w:val="00211D6C"/>
    <w:rsid w:val="002152F2"/>
    <w:rsid w:val="00215686"/>
    <w:rsid w:val="00215B89"/>
    <w:rsid w:val="002171B7"/>
    <w:rsid w:val="00221645"/>
    <w:rsid w:val="00223201"/>
    <w:rsid w:val="00224D61"/>
    <w:rsid w:val="00225864"/>
    <w:rsid w:val="002270D0"/>
    <w:rsid w:val="00227BC0"/>
    <w:rsid w:val="002327B7"/>
    <w:rsid w:val="00235D3E"/>
    <w:rsid w:val="00237740"/>
    <w:rsid w:val="00240015"/>
    <w:rsid w:val="00240AE3"/>
    <w:rsid w:val="002474E8"/>
    <w:rsid w:val="00251C8C"/>
    <w:rsid w:val="00252455"/>
    <w:rsid w:val="002535E8"/>
    <w:rsid w:val="00260815"/>
    <w:rsid w:val="0026113B"/>
    <w:rsid w:val="0026159A"/>
    <w:rsid w:val="002628A9"/>
    <w:rsid w:val="00263B9B"/>
    <w:rsid w:val="00263D1B"/>
    <w:rsid w:val="00265E20"/>
    <w:rsid w:val="00265FB8"/>
    <w:rsid w:val="00266AB4"/>
    <w:rsid w:val="00271BC7"/>
    <w:rsid w:val="00272489"/>
    <w:rsid w:val="00274C5D"/>
    <w:rsid w:val="00277CD3"/>
    <w:rsid w:val="00277FD8"/>
    <w:rsid w:val="002806B3"/>
    <w:rsid w:val="00282798"/>
    <w:rsid w:val="002834D5"/>
    <w:rsid w:val="00283AC7"/>
    <w:rsid w:val="002858A8"/>
    <w:rsid w:val="00286759"/>
    <w:rsid w:val="0028772E"/>
    <w:rsid w:val="00290AB8"/>
    <w:rsid w:val="002910E6"/>
    <w:rsid w:val="00291662"/>
    <w:rsid w:val="00291A9E"/>
    <w:rsid w:val="00291BE2"/>
    <w:rsid w:val="0029248A"/>
    <w:rsid w:val="00292CAD"/>
    <w:rsid w:val="00293BBE"/>
    <w:rsid w:val="002945CD"/>
    <w:rsid w:val="00296427"/>
    <w:rsid w:val="00297178"/>
    <w:rsid w:val="002A138E"/>
    <w:rsid w:val="002A4AE5"/>
    <w:rsid w:val="002A5F94"/>
    <w:rsid w:val="002A7196"/>
    <w:rsid w:val="002B1268"/>
    <w:rsid w:val="002B1817"/>
    <w:rsid w:val="002B2D22"/>
    <w:rsid w:val="002B33C6"/>
    <w:rsid w:val="002B3D32"/>
    <w:rsid w:val="002B5733"/>
    <w:rsid w:val="002B6A69"/>
    <w:rsid w:val="002B6B12"/>
    <w:rsid w:val="002C0EDF"/>
    <w:rsid w:val="002C179B"/>
    <w:rsid w:val="002C1882"/>
    <w:rsid w:val="002C1FD0"/>
    <w:rsid w:val="002C242E"/>
    <w:rsid w:val="002C2F6E"/>
    <w:rsid w:val="002C372F"/>
    <w:rsid w:val="002C385C"/>
    <w:rsid w:val="002C5B71"/>
    <w:rsid w:val="002D1D26"/>
    <w:rsid w:val="002D239F"/>
    <w:rsid w:val="002D33A1"/>
    <w:rsid w:val="002D4858"/>
    <w:rsid w:val="002D5607"/>
    <w:rsid w:val="002D5FBD"/>
    <w:rsid w:val="002E0849"/>
    <w:rsid w:val="002E0FAA"/>
    <w:rsid w:val="002E168A"/>
    <w:rsid w:val="002E2D51"/>
    <w:rsid w:val="002E3726"/>
    <w:rsid w:val="002E3BD7"/>
    <w:rsid w:val="002E4FEC"/>
    <w:rsid w:val="002E755D"/>
    <w:rsid w:val="002F04E7"/>
    <w:rsid w:val="002F166A"/>
    <w:rsid w:val="002F2A02"/>
    <w:rsid w:val="002F3863"/>
    <w:rsid w:val="002F38FA"/>
    <w:rsid w:val="002F442B"/>
    <w:rsid w:val="002F56E1"/>
    <w:rsid w:val="002F5C18"/>
    <w:rsid w:val="002F701E"/>
    <w:rsid w:val="00302AA1"/>
    <w:rsid w:val="00304661"/>
    <w:rsid w:val="00304C58"/>
    <w:rsid w:val="003073DD"/>
    <w:rsid w:val="00310FEA"/>
    <w:rsid w:val="00314EE0"/>
    <w:rsid w:val="003166A1"/>
    <w:rsid w:val="00317151"/>
    <w:rsid w:val="00322AA3"/>
    <w:rsid w:val="00326139"/>
    <w:rsid w:val="0032696B"/>
    <w:rsid w:val="00327336"/>
    <w:rsid w:val="003274F7"/>
    <w:rsid w:val="00327885"/>
    <w:rsid w:val="00327E85"/>
    <w:rsid w:val="003306E5"/>
    <w:rsid w:val="0033262E"/>
    <w:rsid w:val="00332D7E"/>
    <w:rsid w:val="0033402A"/>
    <w:rsid w:val="0033411A"/>
    <w:rsid w:val="003347FC"/>
    <w:rsid w:val="0033488B"/>
    <w:rsid w:val="003351FC"/>
    <w:rsid w:val="00335356"/>
    <w:rsid w:val="0033785D"/>
    <w:rsid w:val="00337F7E"/>
    <w:rsid w:val="00340288"/>
    <w:rsid w:val="00342359"/>
    <w:rsid w:val="003432D5"/>
    <w:rsid w:val="003437C0"/>
    <w:rsid w:val="00344263"/>
    <w:rsid w:val="0034498C"/>
    <w:rsid w:val="00345F6C"/>
    <w:rsid w:val="00346563"/>
    <w:rsid w:val="00346EDD"/>
    <w:rsid w:val="003473CB"/>
    <w:rsid w:val="00347A56"/>
    <w:rsid w:val="00350245"/>
    <w:rsid w:val="003542E7"/>
    <w:rsid w:val="00354CEE"/>
    <w:rsid w:val="00355258"/>
    <w:rsid w:val="003555D7"/>
    <w:rsid w:val="0035566D"/>
    <w:rsid w:val="0035603E"/>
    <w:rsid w:val="003561B9"/>
    <w:rsid w:val="00360089"/>
    <w:rsid w:val="003606DB"/>
    <w:rsid w:val="0036096A"/>
    <w:rsid w:val="003612D3"/>
    <w:rsid w:val="00362979"/>
    <w:rsid w:val="0036381C"/>
    <w:rsid w:val="00364195"/>
    <w:rsid w:val="00364455"/>
    <w:rsid w:val="00364B15"/>
    <w:rsid w:val="003659FA"/>
    <w:rsid w:val="00365EBD"/>
    <w:rsid w:val="0036659B"/>
    <w:rsid w:val="00371103"/>
    <w:rsid w:val="00374237"/>
    <w:rsid w:val="0037484A"/>
    <w:rsid w:val="00380C7E"/>
    <w:rsid w:val="00381D9E"/>
    <w:rsid w:val="00381FCE"/>
    <w:rsid w:val="00384332"/>
    <w:rsid w:val="00384D96"/>
    <w:rsid w:val="00384FDB"/>
    <w:rsid w:val="00385143"/>
    <w:rsid w:val="00385640"/>
    <w:rsid w:val="003866C8"/>
    <w:rsid w:val="0038688B"/>
    <w:rsid w:val="00387636"/>
    <w:rsid w:val="003911C6"/>
    <w:rsid w:val="00394BC0"/>
    <w:rsid w:val="003952A2"/>
    <w:rsid w:val="00397060"/>
    <w:rsid w:val="003A0CEC"/>
    <w:rsid w:val="003A1E83"/>
    <w:rsid w:val="003A2B2A"/>
    <w:rsid w:val="003A51F1"/>
    <w:rsid w:val="003A5563"/>
    <w:rsid w:val="003A5E50"/>
    <w:rsid w:val="003A664E"/>
    <w:rsid w:val="003A7487"/>
    <w:rsid w:val="003B0B16"/>
    <w:rsid w:val="003B0E54"/>
    <w:rsid w:val="003B1DDB"/>
    <w:rsid w:val="003B5775"/>
    <w:rsid w:val="003B5DA2"/>
    <w:rsid w:val="003C0381"/>
    <w:rsid w:val="003C1544"/>
    <w:rsid w:val="003C2535"/>
    <w:rsid w:val="003C2E1D"/>
    <w:rsid w:val="003C2F40"/>
    <w:rsid w:val="003C7125"/>
    <w:rsid w:val="003D17B5"/>
    <w:rsid w:val="003D39BA"/>
    <w:rsid w:val="003D483D"/>
    <w:rsid w:val="003D48E7"/>
    <w:rsid w:val="003D5335"/>
    <w:rsid w:val="003D68F3"/>
    <w:rsid w:val="003D7388"/>
    <w:rsid w:val="003E0560"/>
    <w:rsid w:val="003E0892"/>
    <w:rsid w:val="003E1594"/>
    <w:rsid w:val="003E15A7"/>
    <w:rsid w:val="003E1EF4"/>
    <w:rsid w:val="003E2892"/>
    <w:rsid w:val="003E37CE"/>
    <w:rsid w:val="003E3AB0"/>
    <w:rsid w:val="003E40BF"/>
    <w:rsid w:val="003E6B1C"/>
    <w:rsid w:val="003F1737"/>
    <w:rsid w:val="003F29D4"/>
    <w:rsid w:val="003F35B7"/>
    <w:rsid w:val="003F435F"/>
    <w:rsid w:val="003F4542"/>
    <w:rsid w:val="003F534C"/>
    <w:rsid w:val="003F57FD"/>
    <w:rsid w:val="003F6B89"/>
    <w:rsid w:val="003F7233"/>
    <w:rsid w:val="003F754A"/>
    <w:rsid w:val="00400D35"/>
    <w:rsid w:val="00401FAD"/>
    <w:rsid w:val="00402623"/>
    <w:rsid w:val="00406A6D"/>
    <w:rsid w:val="00407A54"/>
    <w:rsid w:val="00407B5C"/>
    <w:rsid w:val="00407B7D"/>
    <w:rsid w:val="00412089"/>
    <w:rsid w:val="00412411"/>
    <w:rsid w:val="00412C0E"/>
    <w:rsid w:val="00413775"/>
    <w:rsid w:val="00414E23"/>
    <w:rsid w:val="004173B2"/>
    <w:rsid w:val="00417EDF"/>
    <w:rsid w:val="0042442F"/>
    <w:rsid w:val="004249B5"/>
    <w:rsid w:val="0042531D"/>
    <w:rsid w:val="0042675A"/>
    <w:rsid w:val="004277B4"/>
    <w:rsid w:val="0043381D"/>
    <w:rsid w:val="00433E0C"/>
    <w:rsid w:val="0043540A"/>
    <w:rsid w:val="004366D3"/>
    <w:rsid w:val="00440730"/>
    <w:rsid w:val="004419E2"/>
    <w:rsid w:val="00441D1B"/>
    <w:rsid w:val="00442251"/>
    <w:rsid w:val="00445939"/>
    <w:rsid w:val="00445960"/>
    <w:rsid w:val="00446A19"/>
    <w:rsid w:val="00446E1A"/>
    <w:rsid w:val="00450912"/>
    <w:rsid w:val="00451391"/>
    <w:rsid w:val="0045383F"/>
    <w:rsid w:val="00454354"/>
    <w:rsid w:val="00457476"/>
    <w:rsid w:val="00457FA7"/>
    <w:rsid w:val="00460451"/>
    <w:rsid w:val="004612D7"/>
    <w:rsid w:val="004621F3"/>
    <w:rsid w:val="004624B4"/>
    <w:rsid w:val="004645B4"/>
    <w:rsid w:val="00467D0C"/>
    <w:rsid w:val="004701DA"/>
    <w:rsid w:val="0047373B"/>
    <w:rsid w:val="00474086"/>
    <w:rsid w:val="00474953"/>
    <w:rsid w:val="0047587E"/>
    <w:rsid w:val="0047668A"/>
    <w:rsid w:val="00476AFF"/>
    <w:rsid w:val="0047701F"/>
    <w:rsid w:val="004771EE"/>
    <w:rsid w:val="004775D7"/>
    <w:rsid w:val="00477FF5"/>
    <w:rsid w:val="004813DD"/>
    <w:rsid w:val="00481FAF"/>
    <w:rsid w:val="004824FA"/>
    <w:rsid w:val="00482780"/>
    <w:rsid w:val="00482F98"/>
    <w:rsid w:val="00483AD9"/>
    <w:rsid w:val="00485F74"/>
    <w:rsid w:val="004861A3"/>
    <w:rsid w:val="004863C5"/>
    <w:rsid w:val="004869F5"/>
    <w:rsid w:val="004916E9"/>
    <w:rsid w:val="004938A2"/>
    <w:rsid w:val="00494A2B"/>
    <w:rsid w:val="00497829"/>
    <w:rsid w:val="0049785D"/>
    <w:rsid w:val="004A046E"/>
    <w:rsid w:val="004A0A03"/>
    <w:rsid w:val="004A1A8E"/>
    <w:rsid w:val="004A2CD2"/>
    <w:rsid w:val="004A7E83"/>
    <w:rsid w:val="004A7EB6"/>
    <w:rsid w:val="004B1910"/>
    <w:rsid w:val="004B1AE6"/>
    <w:rsid w:val="004B3168"/>
    <w:rsid w:val="004B3EBF"/>
    <w:rsid w:val="004B5717"/>
    <w:rsid w:val="004B7025"/>
    <w:rsid w:val="004B7981"/>
    <w:rsid w:val="004C05D0"/>
    <w:rsid w:val="004C2B5C"/>
    <w:rsid w:val="004C3D2D"/>
    <w:rsid w:val="004C4236"/>
    <w:rsid w:val="004C4B47"/>
    <w:rsid w:val="004C5E98"/>
    <w:rsid w:val="004C6FA4"/>
    <w:rsid w:val="004C7891"/>
    <w:rsid w:val="004D0435"/>
    <w:rsid w:val="004D55E5"/>
    <w:rsid w:val="004D76EF"/>
    <w:rsid w:val="004E00A2"/>
    <w:rsid w:val="004E02B5"/>
    <w:rsid w:val="004E156E"/>
    <w:rsid w:val="004E1A2B"/>
    <w:rsid w:val="004E21C0"/>
    <w:rsid w:val="004E32A9"/>
    <w:rsid w:val="004E3BD4"/>
    <w:rsid w:val="004E3E34"/>
    <w:rsid w:val="004E4B9F"/>
    <w:rsid w:val="004E4C15"/>
    <w:rsid w:val="004E4FFC"/>
    <w:rsid w:val="004F0DC0"/>
    <w:rsid w:val="004F0EAB"/>
    <w:rsid w:val="004F1A28"/>
    <w:rsid w:val="004F3018"/>
    <w:rsid w:val="004F3D88"/>
    <w:rsid w:val="004F40D6"/>
    <w:rsid w:val="004F5051"/>
    <w:rsid w:val="004F6BF4"/>
    <w:rsid w:val="004F6C15"/>
    <w:rsid w:val="004F719D"/>
    <w:rsid w:val="0050000D"/>
    <w:rsid w:val="0050047E"/>
    <w:rsid w:val="005025DB"/>
    <w:rsid w:val="00504430"/>
    <w:rsid w:val="00504640"/>
    <w:rsid w:val="00506776"/>
    <w:rsid w:val="00511FBA"/>
    <w:rsid w:val="00513FA5"/>
    <w:rsid w:val="005171FC"/>
    <w:rsid w:val="00517917"/>
    <w:rsid w:val="005229A3"/>
    <w:rsid w:val="00522D2B"/>
    <w:rsid w:val="00523B7B"/>
    <w:rsid w:val="00525305"/>
    <w:rsid w:val="00526424"/>
    <w:rsid w:val="00526988"/>
    <w:rsid w:val="00527945"/>
    <w:rsid w:val="00531C9F"/>
    <w:rsid w:val="005338AB"/>
    <w:rsid w:val="00542856"/>
    <w:rsid w:val="00545338"/>
    <w:rsid w:val="0054782B"/>
    <w:rsid w:val="00547DD4"/>
    <w:rsid w:val="005503A0"/>
    <w:rsid w:val="00550C87"/>
    <w:rsid w:val="0055179C"/>
    <w:rsid w:val="005519D0"/>
    <w:rsid w:val="005520F2"/>
    <w:rsid w:val="005525A3"/>
    <w:rsid w:val="00554076"/>
    <w:rsid w:val="00555307"/>
    <w:rsid w:val="005555A8"/>
    <w:rsid w:val="0055583E"/>
    <w:rsid w:val="00556C59"/>
    <w:rsid w:val="00556D1F"/>
    <w:rsid w:val="005570A3"/>
    <w:rsid w:val="0055729F"/>
    <w:rsid w:val="005575E9"/>
    <w:rsid w:val="005603C1"/>
    <w:rsid w:val="005611A2"/>
    <w:rsid w:val="005627FB"/>
    <w:rsid w:val="00563867"/>
    <w:rsid w:val="0056584F"/>
    <w:rsid w:val="00566E73"/>
    <w:rsid w:val="0057046C"/>
    <w:rsid w:val="00570B45"/>
    <w:rsid w:val="0057204A"/>
    <w:rsid w:val="00572134"/>
    <w:rsid w:val="0057216B"/>
    <w:rsid w:val="00572A41"/>
    <w:rsid w:val="00573020"/>
    <w:rsid w:val="00573887"/>
    <w:rsid w:val="00573B77"/>
    <w:rsid w:val="005752CE"/>
    <w:rsid w:val="005774CF"/>
    <w:rsid w:val="00580740"/>
    <w:rsid w:val="00581A93"/>
    <w:rsid w:val="00584DBB"/>
    <w:rsid w:val="00586B48"/>
    <w:rsid w:val="00587C84"/>
    <w:rsid w:val="005918D7"/>
    <w:rsid w:val="00591D47"/>
    <w:rsid w:val="0059388E"/>
    <w:rsid w:val="00593F96"/>
    <w:rsid w:val="0059469E"/>
    <w:rsid w:val="00595866"/>
    <w:rsid w:val="005A0E88"/>
    <w:rsid w:val="005A2705"/>
    <w:rsid w:val="005A4459"/>
    <w:rsid w:val="005A616D"/>
    <w:rsid w:val="005A739D"/>
    <w:rsid w:val="005B187C"/>
    <w:rsid w:val="005B2597"/>
    <w:rsid w:val="005B3AA3"/>
    <w:rsid w:val="005B5DBD"/>
    <w:rsid w:val="005C1245"/>
    <w:rsid w:val="005C1FF7"/>
    <w:rsid w:val="005C2E98"/>
    <w:rsid w:val="005C3D9E"/>
    <w:rsid w:val="005C4B15"/>
    <w:rsid w:val="005C6A9D"/>
    <w:rsid w:val="005C7E1C"/>
    <w:rsid w:val="005D0983"/>
    <w:rsid w:val="005D1043"/>
    <w:rsid w:val="005D1C74"/>
    <w:rsid w:val="005D2CCC"/>
    <w:rsid w:val="005D3FF0"/>
    <w:rsid w:val="005D4802"/>
    <w:rsid w:val="005D48E4"/>
    <w:rsid w:val="005D5FCB"/>
    <w:rsid w:val="005D6CC8"/>
    <w:rsid w:val="005E040A"/>
    <w:rsid w:val="005E0D2F"/>
    <w:rsid w:val="005E33C3"/>
    <w:rsid w:val="005E57FF"/>
    <w:rsid w:val="005E6E55"/>
    <w:rsid w:val="005F0EA4"/>
    <w:rsid w:val="005F1197"/>
    <w:rsid w:val="005F1F94"/>
    <w:rsid w:val="005F20BB"/>
    <w:rsid w:val="005F54D3"/>
    <w:rsid w:val="005F5C91"/>
    <w:rsid w:val="005F5E7A"/>
    <w:rsid w:val="005F6F4D"/>
    <w:rsid w:val="005F7162"/>
    <w:rsid w:val="005F7FBF"/>
    <w:rsid w:val="006020F7"/>
    <w:rsid w:val="00606336"/>
    <w:rsid w:val="0060646D"/>
    <w:rsid w:val="00606771"/>
    <w:rsid w:val="00607485"/>
    <w:rsid w:val="00607943"/>
    <w:rsid w:val="006100EB"/>
    <w:rsid w:val="00610262"/>
    <w:rsid w:val="00610C13"/>
    <w:rsid w:val="00611AE5"/>
    <w:rsid w:val="006120DB"/>
    <w:rsid w:val="0061475A"/>
    <w:rsid w:val="00615B17"/>
    <w:rsid w:val="0061607A"/>
    <w:rsid w:val="006162FD"/>
    <w:rsid w:val="00617636"/>
    <w:rsid w:val="00617FC3"/>
    <w:rsid w:val="006212FC"/>
    <w:rsid w:val="0062167A"/>
    <w:rsid w:val="00621B98"/>
    <w:rsid w:val="00622297"/>
    <w:rsid w:val="00622625"/>
    <w:rsid w:val="00622AA5"/>
    <w:rsid w:val="00623ADA"/>
    <w:rsid w:val="006240BC"/>
    <w:rsid w:val="006241B3"/>
    <w:rsid w:val="00625039"/>
    <w:rsid w:val="0062509C"/>
    <w:rsid w:val="0062515A"/>
    <w:rsid w:val="006251A9"/>
    <w:rsid w:val="00625686"/>
    <w:rsid w:val="00625EBB"/>
    <w:rsid w:val="0062661D"/>
    <w:rsid w:val="006276A3"/>
    <w:rsid w:val="00631943"/>
    <w:rsid w:val="00632BEC"/>
    <w:rsid w:val="00632F7B"/>
    <w:rsid w:val="00635FDA"/>
    <w:rsid w:val="00636D82"/>
    <w:rsid w:val="00636EBA"/>
    <w:rsid w:val="00637900"/>
    <w:rsid w:val="00637965"/>
    <w:rsid w:val="00637B1B"/>
    <w:rsid w:val="0064077A"/>
    <w:rsid w:val="00640ECF"/>
    <w:rsid w:val="00642CFB"/>
    <w:rsid w:val="006431C4"/>
    <w:rsid w:val="006448B4"/>
    <w:rsid w:val="00645715"/>
    <w:rsid w:val="006477DC"/>
    <w:rsid w:val="00647EE5"/>
    <w:rsid w:val="00650267"/>
    <w:rsid w:val="00650F4A"/>
    <w:rsid w:val="00653A8C"/>
    <w:rsid w:val="00653BE4"/>
    <w:rsid w:val="00655424"/>
    <w:rsid w:val="006644AD"/>
    <w:rsid w:val="0066499D"/>
    <w:rsid w:val="00664D64"/>
    <w:rsid w:val="006707EB"/>
    <w:rsid w:val="00670BBE"/>
    <w:rsid w:val="00670C14"/>
    <w:rsid w:val="00672659"/>
    <w:rsid w:val="00672690"/>
    <w:rsid w:val="00674012"/>
    <w:rsid w:val="0067458D"/>
    <w:rsid w:val="00680700"/>
    <w:rsid w:val="006809A5"/>
    <w:rsid w:val="0068542C"/>
    <w:rsid w:val="00685D7E"/>
    <w:rsid w:val="00686E1C"/>
    <w:rsid w:val="00687EB9"/>
    <w:rsid w:val="00690407"/>
    <w:rsid w:val="00692C6A"/>
    <w:rsid w:val="00693F5E"/>
    <w:rsid w:val="006944B6"/>
    <w:rsid w:val="006949CE"/>
    <w:rsid w:val="006963EC"/>
    <w:rsid w:val="006A073A"/>
    <w:rsid w:val="006A128B"/>
    <w:rsid w:val="006A1377"/>
    <w:rsid w:val="006A1D6C"/>
    <w:rsid w:val="006A2457"/>
    <w:rsid w:val="006A3279"/>
    <w:rsid w:val="006A3E8F"/>
    <w:rsid w:val="006A7B06"/>
    <w:rsid w:val="006B172D"/>
    <w:rsid w:val="006B5D6B"/>
    <w:rsid w:val="006B61E0"/>
    <w:rsid w:val="006B678C"/>
    <w:rsid w:val="006B7026"/>
    <w:rsid w:val="006B790D"/>
    <w:rsid w:val="006C0BC9"/>
    <w:rsid w:val="006C1224"/>
    <w:rsid w:val="006C3812"/>
    <w:rsid w:val="006C7497"/>
    <w:rsid w:val="006C7B7A"/>
    <w:rsid w:val="006C7CCD"/>
    <w:rsid w:val="006D1FF8"/>
    <w:rsid w:val="006D2680"/>
    <w:rsid w:val="006D2BBB"/>
    <w:rsid w:val="006D3D9A"/>
    <w:rsid w:val="006D48C7"/>
    <w:rsid w:val="006D5DD6"/>
    <w:rsid w:val="006D7FFC"/>
    <w:rsid w:val="006E01F3"/>
    <w:rsid w:val="006E0240"/>
    <w:rsid w:val="006E4A82"/>
    <w:rsid w:val="006E57DB"/>
    <w:rsid w:val="006F1C50"/>
    <w:rsid w:val="006F2143"/>
    <w:rsid w:val="006F2CC0"/>
    <w:rsid w:val="006F3141"/>
    <w:rsid w:val="006F3B3D"/>
    <w:rsid w:val="006F4087"/>
    <w:rsid w:val="006F4128"/>
    <w:rsid w:val="006F42B0"/>
    <w:rsid w:val="006F64BC"/>
    <w:rsid w:val="00700E63"/>
    <w:rsid w:val="0070238D"/>
    <w:rsid w:val="007030F3"/>
    <w:rsid w:val="00703418"/>
    <w:rsid w:val="00703B89"/>
    <w:rsid w:val="00704EE6"/>
    <w:rsid w:val="00706852"/>
    <w:rsid w:val="00712CBC"/>
    <w:rsid w:val="007169D2"/>
    <w:rsid w:val="00716B72"/>
    <w:rsid w:val="00717B27"/>
    <w:rsid w:val="00717CB3"/>
    <w:rsid w:val="00720CB3"/>
    <w:rsid w:val="00721061"/>
    <w:rsid w:val="00721508"/>
    <w:rsid w:val="00721646"/>
    <w:rsid w:val="00721CDC"/>
    <w:rsid w:val="007222F6"/>
    <w:rsid w:val="007244F7"/>
    <w:rsid w:val="00724A4C"/>
    <w:rsid w:val="007251E0"/>
    <w:rsid w:val="00725749"/>
    <w:rsid w:val="00726D94"/>
    <w:rsid w:val="00726F4E"/>
    <w:rsid w:val="00727A47"/>
    <w:rsid w:val="007302A0"/>
    <w:rsid w:val="00731766"/>
    <w:rsid w:val="00732D7F"/>
    <w:rsid w:val="007333FC"/>
    <w:rsid w:val="007411DE"/>
    <w:rsid w:val="00741986"/>
    <w:rsid w:val="00741B4F"/>
    <w:rsid w:val="00742207"/>
    <w:rsid w:val="00743449"/>
    <w:rsid w:val="007453B9"/>
    <w:rsid w:val="0074713F"/>
    <w:rsid w:val="0074721F"/>
    <w:rsid w:val="0074727C"/>
    <w:rsid w:val="00750AA3"/>
    <w:rsid w:val="0075142D"/>
    <w:rsid w:val="0075381D"/>
    <w:rsid w:val="007539CE"/>
    <w:rsid w:val="00754B1C"/>
    <w:rsid w:val="0075686A"/>
    <w:rsid w:val="00760C65"/>
    <w:rsid w:val="007629DB"/>
    <w:rsid w:val="007634C6"/>
    <w:rsid w:val="00763E0C"/>
    <w:rsid w:val="007648AE"/>
    <w:rsid w:val="00764B89"/>
    <w:rsid w:val="007661B8"/>
    <w:rsid w:val="00766BC5"/>
    <w:rsid w:val="00767830"/>
    <w:rsid w:val="00771083"/>
    <w:rsid w:val="007722BB"/>
    <w:rsid w:val="007723D1"/>
    <w:rsid w:val="00772F95"/>
    <w:rsid w:val="007762E4"/>
    <w:rsid w:val="00776FE9"/>
    <w:rsid w:val="00780D0E"/>
    <w:rsid w:val="00782669"/>
    <w:rsid w:val="0078343E"/>
    <w:rsid w:val="00783B88"/>
    <w:rsid w:val="00787737"/>
    <w:rsid w:val="0079064B"/>
    <w:rsid w:val="00792AE7"/>
    <w:rsid w:val="00794996"/>
    <w:rsid w:val="007A1272"/>
    <w:rsid w:val="007A16F3"/>
    <w:rsid w:val="007A306D"/>
    <w:rsid w:val="007A57B6"/>
    <w:rsid w:val="007A6725"/>
    <w:rsid w:val="007B37B2"/>
    <w:rsid w:val="007B561F"/>
    <w:rsid w:val="007B7353"/>
    <w:rsid w:val="007B782A"/>
    <w:rsid w:val="007C0798"/>
    <w:rsid w:val="007C13C0"/>
    <w:rsid w:val="007C5511"/>
    <w:rsid w:val="007C70B9"/>
    <w:rsid w:val="007D0973"/>
    <w:rsid w:val="007D1257"/>
    <w:rsid w:val="007D2169"/>
    <w:rsid w:val="007D3376"/>
    <w:rsid w:val="007D3838"/>
    <w:rsid w:val="007E0CA6"/>
    <w:rsid w:val="007E3594"/>
    <w:rsid w:val="007E44EB"/>
    <w:rsid w:val="007E47CA"/>
    <w:rsid w:val="007E561D"/>
    <w:rsid w:val="007E61A2"/>
    <w:rsid w:val="007E69A4"/>
    <w:rsid w:val="007E7ADB"/>
    <w:rsid w:val="007F0F12"/>
    <w:rsid w:val="007F1163"/>
    <w:rsid w:val="007F1300"/>
    <w:rsid w:val="007F39DF"/>
    <w:rsid w:val="007F4ADE"/>
    <w:rsid w:val="007F7343"/>
    <w:rsid w:val="00800A50"/>
    <w:rsid w:val="008013F9"/>
    <w:rsid w:val="008017B8"/>
    <w:rsid w:val="00801FF5"/>
    <w:rsid w:val="00804454"/>
    <w:rsid w:val="00804761"/>
    <w:rsid w:val="00805256"/>
    <w:rsid w:val="008053E0"/>
    <w:rsid w:val="0080725A"/>
    <w:rsid w:val="00810660"/>
    <w:rsid w:val="00810FCF"/>
    <w:rsid w:val="008117C1"/>
    <w:rsid w:val="00813066"/>
    <w:rsid w:val="00813445"/>
    <w:rsid w:val="00813460"/>
    <w:rsid w:val="00813CF7"/>
    <w:rsid w:val="00813D2C"/>
    <w:rsid w:val="0081702C"/>
    <w:rsid w:val="008171CE"/>
    <w:rsid w:val="0082044F"/>
    <w:rsid w:val="00822006"/>
    <w:rsid w:val="008231DC"/>
    <w:rsid w:val="00823454"/>
    <w:rsid w:val="00823663"/>
    <w:rsid w:val="00824459"/>
    <w:rsid w:val="0083140A"/>
    <w:rsid w:val="00831956"/>
    <w:rsid w:val="008334D8"/>
    <w:rsid w:val="008335DC"/>
    <w:rsid w:val="00833FC3"/>
    <w:rsid w:val="008356BE"/>
    <w:rsid w:val="008358BB"/>
    <w:rsid w:val="00835C6E"/>
    <w:rsid w:val="008407AF"/>
    <w:rsid w:val="008407CD"/>
    <w:rsid w:val="00840B5B"/>
    <w:rsid w:val="00841B1D"/>
    <w:rsid w:val="00842355"/>
    <w:rsid w:val="00843DB5"/>
    <w:rsid w:val="00844A5A"/>
    <w:rsid w:val="0084502B"/>
    <w:rsid w:val="00850537"/>
    <w:rsid w:val="00851A5C"/>
    <w:rsid w:val="0085271E"/>
    <w:rsid w:val="00852CA0"/>
    <w:rsid w:val="00853762"/>
    <w:rsid w:val="00854F2A"/>
    <w:rsid w:val="008553E5"/>
    <w:rsid w:val="00855C4A"/>
    <w:rsid w:val="00856B32"/>
    <w:rsid w:val="008617D3"/>
    <w:rsid w:val="008617E1"/>
    <w:rsid w:val="008641B3"/>
    <w:rsid w:val="0086470A"/>
    <w:rsid w:val="00864963"/>
    <w:rsid w:val="008651E7"/>
    <w:rsid w:val="00866163"/>
    <w:rsid w:val="00866F3A"/>
    <w:rsid w:val="008722A2"/>
    <w:rsid w:val="00872DC7"/>
    <w:rsid w:val="00873C23"/>
    <w:rsid w:val="00880D11"/>
    <w:rsid w:val="00881072"/>
    <w:rsid w:val="0088289C"/>
    <w:rsid w:val="008849EC"/>
    <w:rsid w:val="008852C4"/>
    <w:rsid w:val="008854B2"/>
    <w:rsid w:val="00885637"/>
    <w:rsid w:val="00886B71"/>
    <w:rsid w:val="008901BE"/>
    <w:rsid w:val="00890445"/>
    <w:rsid w:val="0089422C"/>
    <w:rsid w:val="00895FC3"/>
    <w:rsid w:val="00897FCB"/>
    <w:rsid w:val="008A0693"/>
    <w:rsid w:val="008A0C2D"/>
    <w:rsid w:val="008A42DE"/>
    <w:rsid w:val="008A6AD6"/>
    <w:rsid w:val="008A741E"/>
    <w:rsid w:val="008B0685"/>
    <w:rsid w:val="008B07F8"/>
    <w:rsid w:val="008B1B01"/>
    <w:rsid w:val="008B404D"/>
    <w:rsid w:val="008B4C5F"/>
    <w:rsid w:val="008B5F52"/>
    <w:rsid w:val="008B6CE6"/>
    <w:rsid w:val="008B7944"/>
    <w:rsid w:val="008C0501"/>
    <w:rsid w:val="008C0807"/>
    <w:rsid w:val="008C57B6"/>
    <w:rsid w:val="008C6ABD"/>
    <w:rsid w:val="008D35CA"/>
    <w:rsid w:val="008D3C17"/>
    <w:rsid w:val="008D4B1F"/>
    <w:rsid w:val="008D54A8"/>
    <w:rsid w:val="008D746F"/>
    <w:rsid w:val="008D7EE5"/>
    <w:rsid w:val="008E0AF2"/>
    <w:rsid w:val="008E1EBC"/>
    <w:rsid w:val="008E2A87"/>
    <w:rsid w:val="008E2D53"/>
    <w:rsid w:val="008E2F37"/>
    <w:rsid w:val="008E3842"/>
    <w:rsid w:val="008E4304"/>
    <w:rsid w:val="008E4722"/>
    <w:rsid w:val="008E4F8C"/>
    <w:rsid w:val="008E54E6"/>
    <w:rsid w:val="008E600B"/>
    <w:rsid w:val="008F173B"/>
    <w:rsid w:val="008F23C9"/>
    <w:rsid w:val="008F35D3"/>
    <w:rsid w:val="008F65CC"/>
    <w:rsid w:val="008F6D8B"/>
    <w:rsid w:val="009016D6"/>
    <w:rsid w:val="00902ADD"/>
    <w:rsid w:val="00903657"/>
    <w:rsid w:val="009052DE"/>
    <w:rsid w:val="00907180"/>
    <w:rsid w:val="009073B3"/>
    <w:rsid w:val="0091237A"/>
    <w:rsid w:val="009142E8"/>
    <w:rsid w:val="00915AAD"/>
    <w:rsid w:val="009170F6"/>
    <w:rsid w:val="0092067C"/>
    <w:rsid w:val="00920751"/>
    <w:rsid w:val="0092335E"/>
    <w:rsid w:val="00923446"/>
    <w:rsid w:val="00925F90"/>
    <w:rsid w:val="00927DEB"/>
    <w:rsid w:val="009320BA"/>
    <w:rsid w:val="00935BAC"/>
    <w:rsid w:val="00936449"/>
    <w:rsid w:val="0093698B"/>
    <w:rsid w:val="00936D22"/>
    <w:rsid w:val="009370C2"/>
    <w:rsid w:val="00940001"/>
    <w:rsid w:val="00944ED3"/>
    <w:rsid w:val="009468EC"/>
    <w:rsid w:val="00950744"/>
    <w:rsid w:val="009510BF"/>
    <w:rsid w:val="00952B6C"/>
    <w:rsid w:val="00953C7A"/>
    <w:rsid w:val="0095479D"/>
    <w:rsid w:val="009555B5"/>
    <w:rsid w:val="009558D5"/>
    <w:rsid w:val="00955D58"/>
    <w:rsid w:val="00960D4A"/>
    <w:rsid w:val="009615EC"/>
    <w:rsid w:val="0096326E"/>
    <w:rsid w:val="0096348A"/>
    <w:rsid w:val="009639D5"/>
    <w:rsid w:val="00965722"/>
    <w:rsid w:val="00965ACF"/>
    <w:rsid w:val="009669C1"/>
    <w:rsid w:val="00966E08"/>
    <w:rsid w:val="009671ED"/>
    <w:rsid w:val="00967A07"/>
    <w:rsid w:val="0097033B"/>
    <w:rsid w:val="00971C12"/>
    <w:rsid w:val="009724D1"/>
    <w:rsid w:val="009732D1"/>
    <w:rsid w:val="009737F6"/>
    <w:rsid w:val="00975E95"/>
    <w:rsid w:val="0097761E"/>
    <w:rsid w:val="0097781D"/>
    <w:rsid w:val="00977C1E"/>
    <w:rsid w:val="009807A1"/>
    <w:rsid w:val="00980F9E"/>
    <w:rsid w:val="00983814"/>
    <w:rsid w:val="00986114"/>
    <w:rsid w:val="00986A43"/>
    <w:rsid w:val="00986C40"/>
    <w:rsid w:val="009871DF"/>
    <w:rsid w:val="0098733C"/>
    <w:rsid w:val="009873EB"/>
    <w:rsid w:val="0099120C"/>
    <w:rsid w:val="00991BD7"/>
    <w:rsid w:val="00993F87"/>
    <w:rsid w:val="00993FBB"/>
    <w:rsid w:val="00995E2D"/>
    <w:rsid w:val="0099712E"/>
    <w:rsid w:val="009A0D43"/>
    <w:rsid w:val="009A451B"/>
    <w:rsid w:val="009A544A"/>
    <w:rsid w:val="009A58F9"/>
    <w:rsid w:val="009B0707"/>
    <w:rsid w:val="009B189E"/>
    <w:rsid w:val="009B252E"/>
    <w:rsid w:val="009B2BA1"/>
    <w:rsid w:val="009B3127"/>
    <w:rsid w:val="009B354A"/>
    <w:rsid w:val="009B4496"/>
    <w:rsid w:val="009B4BF0"/>
    <w:rsid w:val="009B52C0"/>
    <w:rsid w:val="009B5426"/>
    <w:rsid w:val="009B5A4D"/>
    <w:rsid w:val="009B64E7"/>
    <w:rsid w:val="009B664C"/>
    <w:rsid w:val="009B7EF0"/>
    <w:rsid w:val="009C3392"/>
    <w:rsid w:val="009C3C36"/>
    <w:rsid w:val="009C3F7D"/>
    <w:rsid w:val="009C4F04"/>
    <w:rsid w:val="009C5E96"/>
    <w:rsid w:val="009C5EE6"/>
    <w:rsid w:val="009D184D"/>
    <w:rsid w:val="009D1C36"/>
    <w:rsid w:val="009D34DF"/>
    <w:rsid w:val="009D4A02"/>
    <w:rsid w:val="009E1A6D"/>
    <w:rsid w:val="009E1EFB"/>
    <w:rsid w:val="009E2A69"/>
    <w:rsid w:val="009E6C5B"/>
    <w:rsid w:val="009F33F9"/>
    <w:rsid w:val="009F3B7B"/>
    <w:rsid w:val="009F46A5"/>
    <w:rsid w:val="009F4858"/>
    <w:rsid w:val="009F503C"/>
    <w:rsid w:val="009F78B2"/>
    <w:rsid w:val="00A00207"/>
    <w:rsid w:val="00A004AD"/>
    <w:rsid w:val="00A00A38"/>
    <w:rsid w:val="00A01DE5"/>
    <w:rsid w:val="00A05614"/>
    <w:rsid w:val="00A06EAD"/>
    <w:rsid w:val="00A12206"/>
    <w:rsid w:val="00A1307C"/>
    <w:rsid w:val="00A14048"/>
    <w:rsid w:val="00A14586"/>
    <w:rsid w:val="00A14968"/>
    <w:rsid w:val="00A15B02"/>
    <w:rsid w:val="00A16304"/>
    <w:rsid w:val="00A16B40"/>
    <w:rsid w:val="00A16E58"/>
    <w:rsid w:val="00A17AC7"/>
    <w:rsid w:val="00A20477"/>
    <w:rsid w:val="00A20A0D"/>
    <w:rsid w:val="00A20D7C"/>
    <w:rsid w:val="00A211AD"/>
    <w:rsid w:val="00A21AA0"/>
    <w:rsid w:val="00A24B01"/>
    <w:rsid w:val="00A24E22"/>
    <w:rsid w:val="00A26FB5"/>
    <w:rsid w:val="00A27EC2"/>
    <w:rsid w:val="00A32879"/>
    <w:rsid w:val="00A33AF8"/>
    <w:rsid w:val="00A36D13"/>
    <w:rsid w:val="00A41B7C"/>
    <w:rsid w:val="00A42211"/>
    <w:rsid w:val="00A42915"/>
    <w:rsid w:val="00A42F89"/>
    <w:rsid w:val="00A43281"/>
    <w:rsid w:val="00A43325"/>
    <w:rsid w:val="00A4449B"/>
    <w:rsid w:val="00A4509D"/>
    <w:rsid w:val="00A45C7C"/>
    <w:rsid w:val="00A45E5B"/>
    <w:rsid w:val="00A46552"/>
    <w:rsid w:val="00A47E31"/>
    <w:rsid w:val="00A5173E"/>
    <w:rsid w:val="00A526B5"/>
    <w:rsid w:val="00A539D6"/>
    <w:rsid w:val="00A54B15"/>
    <w:rsid w:val="00A553AC"/>
    <w:rsid w:val="00A55CBF"/>
    <w:rsid w:val="00A5695F"/>
    <w:rsid w:val="00A616A0"/>
    <w:rsid w:val="00A6199F"/>
    <w:rsid w:val="00A63D16"/>
    <w:rsid w:val="00A64181"/>
    <w:rsid w:val="00A64EB8"/>
    <w:rsid w:val="00A655C2"/>
    <w:rsid w:val="00A67A02"/>
    <w:rsid w:val="00A67B86"/>
    <w:rsid w:val="00A67FF2"/>
    <w:rsid w:val="00A71ABC"/>
    <w:rsid w:val="00A738AA"/>
    <w:rsid w:val="00A74EAB"/>
    <w:rsid w:val="00A7551B"/>
    <w:rsid w:val="00A75F04"/>
    <w:rsid w:val="00A77163"/>
    <w:rsid w:val="00A77BAD"/>
    <w:rsid w:val="00A77ECE"/>
    <w:rsid w:val="00A83DA9"/>
    <w:rsid w:val="00A85D6C"/>
    <w:rsid w:val="00A86DE2"/>
    <w:rsid w:val="00A8775E"/>
    <w:rsid w:val="00A87906"/>
    <w:rsid w:val="00A902E2"/>
    <w:rsid w:val="00A91A2D"/>
    <w:rsid w:val="00A92AE2"/>
    <w:rsid w:val="00A93947"/>
    <w:rsid w:val="00A95896"/>
    <w:rsid w:val="00AA245D"/>
    <w:rsid w:val="00AA2E85"/>
    <w:rsid w:val="00AA6D09"/>
    <w:rsid w:val="00AA7CAE"/>
    <w:rsid w:val="00AB2CA2"/>
    <w:rsid w:val="00AB38F0"/>
    <w:rsid w:val="00AB69F2"/>
    <w:rsid w:val="00AC0850"/>
    <w:rsid w:val="00AC1898"/>
    <w:rsid w:val="00AC2312"/>
    <w:rsid w:val="00AC26CB"/>
    <w:rsid w:val="00AC2762"/>
    <w:rsid w:val="00AC5D07"/>
    <w:rsid w:val="00AD024E"/>
    <w:rsid w:val="00AD07F6"/>
    <w:rsid w:val="00AD08B5"/>
    <w:rsid w:val="00AD18D4"/>
    <w:rsid w:val="00AD1A71"/>
    <w:rsid w:val="00AD2971"/>
    <w:rsid w:val="00AD46C1"/>
    <w:rsid w:val="00AE0948"/>
    <w:rsid w:val="00AE0DC0"/>
    <w:rsid w:val="00AE2F80"/>
    <w:rsid w:val="00AE435E"/>
    <w:rsid w:val="00AE4AB8"/>
    <w:rsid w:val="00AE4D7C"/>
    <w:rsid w:val="00AE54F9"/>
    <w:rsid w:val="00AE786E"/>
    <w:rsid w:val="00AE7C70"/>
    <w:rsid w:val="00AE7DB0"/>
    <w:rsid w:val="00AF02D3"/>
    <w:rsid w:val="00AF19F7"/>
    <w:rsid w:val="00AF1B00"/>
    <w:rsid w:val="00AF411C"/>
    <w:rsid w:val="00AF6265"/>
    <w:rsid w:val="00AF65F5"/>
    <w:rsid w:val="00AF79AA"/>
    <w:rsid w:val="00B02B78"/>
    <w:rsid w:val="00B03429"/>
    <w:rsid w:val="00B063A7"/>
    <w:rsid w:val="00B071E2"/>
    <w:rsid w:val="00B114F6"/>
    <w:rsid w:val="00B130A2"/>
    <w:rsid w:val="00B13DFB"/>
    <w:rsid w:val="00B15E1D"/>
    <w:rsid w:val="00B1652C"/>
    <w:rsid w:val="00B20FCF"/>
    <w:rsid w:val="00B21630"/>
    <w:rsid w:val="00B2262C"/>
    <w:rsid w:val="00B239EC"/>
    <w:rsid w:val="00B24928"/>
    <w:rsid w:val="00B259ED"/>
    <w:rsid w:val="00B25E24"/>
    <w:rsid w:val="00B2748F"/>
    <w:rsid w:val="00B30CBC"/>
    <w:rsid w:val="00B3218E"/>
    <w:rsid w:val="00B32F86"/>
    <w:rsid w:val="00B37077"/>
    <w:rsid w:val="00B4000B"/>
    <w:rsid w:val="00B4314C"/>
    <w:rsid w:val="00B43B81"/>
    <w:rsid w:val="00B43C07"/>
    <w:rsid w:val="00B44685"/>
    <w:rsid w:val="00B45345"/>
    <w:rsid w:val="00B462F7"/>
    <w:rsid w:val="00B47537"/>
    <w:rsid w:val="00B476EC"/>
    <w:rsid w:val="00B5019E"/>
    <w:rsid w:val="00B503F0"/>
    <w:rsid w:val="00B50869"/>
    <w:rsid w:val="00B52D4D"/>
    <w:rsid w:val="00B53334"/>
    <w:rsid w:val="00B53E3F"/>
    <w:rsid w:val="00B558C5"/>
    <w:rsid w:val="00B55C4F"/>
    <w:rsid w:val="00B5721B"/>
    <w:rsid w:val="00B5798E"/>
    <w:rsid w:val="00B57A45"/>
    <w:rsid w:val="00B61E59"/>
    <w:rsid w:val="00B629AC"/>
    <w:rsid w:val="00B62D2C"/>
    <w:rsid w:val="00B632F5"/>
    <w:rsid w:val="00B65B9F"/>
    <w:rsid w:val="00B65EA7"/>
    <w:rsid w:val="00B679D3"/>
    <w:rsid w:val="00B67C9B"/>
    <w:rsid w:val="00B70B13"/>
    <w:rsid w:val="00B72B27"/>
    <w:rsid w:val="00B72B5D"/>
    <w:rsid w:val="00B72E06"/>
    <w:rsid w:val="00B734A1"/>
    <w:rsid w:val="00B7426C"/>
    <w:rsid w:val="00B7656C"/>
    <w:rsid w:val="00B76AE9"/>
    <w:rsid w:val="00B77E8D"/>
    <w:rsid w:val="00B80715"/>
    <w:rsid w:val="00B81130"/>
    <w:rsid w:val="00B816A7"/>
    <w:rsid w:val="00B81734"/>
    <w:rsid w:val="00B857FF"/>
    <w:rsid w:val="00B86053"/>
    <w:rsid w:val="00B913B0"/>
    <w:rsid w:val="00B91A2A"/>
    <w:rsid w:val="00B9503E"/>
    <w:rsid w:val="00B97C6E"/>
    <w:rsid w:val="00BA01F9"/>
    <w:rsid w:val="00BA1DA7"/>
    <w:rsid w:val="00BA2070"/>
    <w:rsid w:val="00BA2956"/>
    <w:rsid w:val="00BA33C7"/>
    <w:rsid w:val="00BA4085"/>
    <w:rsid w:val="00BA42E1"/>
    <w:rsid w:val="00BA4D52"/>
    <w:rsid w:val="00BB1202"/>
    <w:rsid w:val="00BB127D"/>
    <w:rsid w:val="00BB21A1"/>
    <w:rsid w:val="00BB6B0C"/>
    <w:rsid w:val="00BB7FC1"/>
    <w:rsid w:val="00BC0361"/>
    <w:rsid w:val="00BC0EC7"/>
    <w:rsid w:val="00BC0F3C"/>
    <w:rsid w:val="00BC1DAF"/>
    <w:rsid w:val="00BC2680"/>
    <w:rsid w:val="00BC29DD"/>
    <w:rsid w:val="00BC3677"/>
    <w:rsid w:val="00BC3934"/>
    <w:rsid w:val="00BC41C2"/>
    <w:rsid w:val="00BC4B51"/>
    <w:rsid w:val="00BC4B7C"/>
    <w:rsid w:val="00BC50A9"/>
    <w:rsid w:val="00BC57F0"/>
    <w:rsid w:val="00BC58F4"/>
    <w:rsid w:val="00BC7008"/>
    <w:rsid w:val="00BC7B7A"/>
    <w:rsid w:val="00BC7CD6"/>
    <w:rsid w:val="00BD0F55"/>
    <w:rsid w:val="00BD19C7"/>
    <w:rsid w:val="00BD30BF"/>
    <w:rsid w:val="00BD40B0"/>
    <w:rsid w:val="00BD4373"/>
    <w:rsid w:val="00BD4E4A"/>
    <w:rsid w:val="00BD67D9"/>
    <w:rsid w:val="00BD71FA"/>
    <w:rsid w:val="00BE1CF0"/>
    <w:rsid w:val="00BE69DF"/>
    <w:rsid w:val="00BE7D46"/>
    <w:rsid w:val="00BF041B"/>
    <w:rsid w:val="00BF0C5C"/>
    <w:rsid w:val="00BF1407"/>
    <w:rsid w:val="00BF2280"/>
    <w:rsid w:val="00BF26E6"/>
    <w:rsid w:val="00BF3D5D"/>
    <w:rsid w:val="00BF50B3"/>
    <w:rsid w:val="00BF544E"/>
    <w:rsid w:val="00BF5682"/>
    <w:rsid w:val="00BF63FE"/>
    <w:rsid w:val="00BF6992"/>
    <w:rsid w:val="00BF7171"/>
    <w:rsid w:val="00BF79C0"/>
    <w:rsid w:val="00C0278D"/>
    <w:rsid w:val="00C040BD"/>
    <w:rsid w:val="00C05B0A"/>
    <w:rsid w:val="00C05FCA"/>
    <w:rsid w:val="00C077BC"/>
    <w:rsid w:val="00C079D9"/>
    <w:rsid w:val="00C10446"/>
    <w:rsid w:val="00C11C22"/>
    <w:rsid w:val="00C124A6"/>
    <w:rsid w:val="00C14E2B"/>
    <w:rsid w:val="00C17828"/>
    <w:rsid w:val="00C17EBB"/>
    <w:rsid w:val="00C2080E"/>
    <w:rsid w:val="00C20D7F"/>
    <w:rsid w:val="00C21F48"/>
    <w:rsid w:val="00C24446"/>
    <w:rsid w:val="00C263BA"/>
    <w:rsid w:val="00C264DF"/>
    <w:rsid w:val="00C26A5D"/>
    <w:rsid w:val="00C331A4"/>
    <w:rsid w:val="00C334E2"/>
    <w:rsid w:val="00C37EC8"/>
    <w:rsid w:val="00C42692"/>
    <w:rsid w:val="00C427C3"/>
    <w:rsid w:val="00C42DCB"/>
    <w:rsid w:val="00C45DA5"/>
    <w:rsid w:val="00C471E0"/>
    <w:rsid w:val="00C473C1"/>
    <w:rsid w:val="00C478B7"/>
    <w:rsid w:val="00C52D55"/>
    <w:rsid w:val="00C53CE2"/>
    <w:rsid w:val="00C540F1"/>
    <w:rsid w:val="00C569D4"/>
    <w:rsid w:val="00C613F4"/>
    <w:rsid w:val="00C6194C"/>
    <w:rsid w:val="00C636C8"/>
    <w:rsid w:val="00C64731"/>
    <w:rsid w:val="00C64D59"/>
    <w:rsid w:val="00C64FF3"/>
    <w:rsid w:val="00C66583"/>
    <w:rsid w:val="00C6734A"/>
    <w:rsid w:val="00C67C43"/>
    <w:rsid w:val="00C70AE5"/>
    <w:rsid w:val="00C7316A"/>
    <w:rsid w:val="00C737E0"/>
    <w:rsid w:val="00C739E1"/>
    <w:rsid w:val="00C73C1A"/>
    <w:rsid w:val="00C75469"/>
    <w:rsid w:val="00C76220"/>
    <w:rsid w:val="00C8292E"/>
    <w:rsid w:val="00C856F5"/>
    <w:rsid w:val="00C914CF"/>
    <w:rsid w:val="00C92C6D"/>
    <w:rsid w:val="00C93992"/>
    <w:rsid w:val="00C9528C"/>
    <w:rsid w:val="00CA028E"/>
    <w:rsid w:val="00CA2222"/>
    <w:rsid w:val="00CA30A7"/>
    <w:rsid w:val="00CA431C"/>
    <w:rsid w:val="00CA6657"/>
    <w:rsid w:val="00CA6890"/>
    <w:rsid w:val="00CA69F7"/>
    <w:rsid w:val="00CA70B1"/>
    <w:rsid w:val="00CB16CB"/>
    <w:rsid w:val="00CB18D8"/>
    <w:rsid w:val="00CB273E"/>
    <w:rsid w:val="00CB2807"/>
    <w:rsid w:val="00CB309F"/>
    <w:rsid w:val="00CB41BC"/>
    <w:rsid w:val="00CB57B5"/>
    <w:rsid w:val="00CB5EB9"/>
    <w:rsid w:val="00CB72A6"/>
    <w:rsid w:val="00CC25DC"/>
    <w:rsid w:val="00CC2F3D"/>
    <w:rsid w:val="00CC4A9D"/>
    <w:rsid w:val="00CC4D1F"/>
    <w:rsid w:val="00CC5F23"/>
    <w:rsid w:val="00CC64D6"/>
    <w:rsid w:val="00CC7AED"/>
    <w:rsid w:val="00CD22EF"/>
    <w:rsid w:val="00CD2714"/>
    <w:rsid w:val="00CD37F7"/>
    <w:rsid w:val="00CD439C"/>
    <w:rsid w:val="00CD4B04"/>
    <w:rsid w:val="00CD56F2"/>
    <w:rsid w:val="00CD5839"/>
    <w:rsid w:val="00CD5A15"/>
    <w:rsid w:val="00CD71CB"/>
    <w:rsid w:val="00CD7CEF"/>
    <w:rsid w:val="00CE034D"/>
    <w:rsid w:val="00CE0859"/>
    <w:rsid w:val="00CE10FD"/>
    <w:rsid w:val="00CE2869"/>
    <w:rsid w:val="00CE2D15"/>
    <w:rsid w:val="00CE36F7"/>
    <w:rsid w:val="00CE47A0"/>
    <w:rsid w:val="00CE6F7E"/>
    <w:rsid w:val="00CE7418"/>
    <w:rsid w:val="00CF1ECA"/>
    <w:rsid w:val="00CF2660"/>
    <w:rsid w:val="00CF3CE0"/>
    <w:rsid w:val="00CF3FB9"/>
    <w:rsid w:val="00CF567B"/>
    <w:rsid w:val="00CF63D3"/>
    <w:rsid w:val="00CF6657"/>
    <w:rsid w:val="00CF77C1"/>
    <w:rsid w:val="00D005AA"/>
    <w:rsid w:val="00D00B2A"/>
    <w:rsid w:val="00D0274A"/>
    <w:rsid w:val="00D04F21"/>
    <w:rsid w:val="00D05B6E"/>
    <w:rsid w:val="00D05F96"/>
    <w:rsid w:val="00D06A91"/>
    <w:rsid w:val="00D1075A"/>
    <w:rsid w:val="00D107E3"/>
    <w:rsid w:val="00D11366"/>
    <w:rsid w:val="00D14AB1"/>
    <w:rsid w:val="00D163F9"/>
    <w:rsid w:val="00D178C1"/>
    <w:rsid w:val="00D2026A"/>
    <w:rsid w:val="00D207B5"/>
    <w:rsid w:val="00D22449"/>
    <w:rsid w:val="00D22B98"/>
    <w:rsid w:val="00D22DFA"/>
    <w:rsid w:val="00D26007"/>
    <w:rsid w:val="00D26D33"/>
    <w:rsid w:val="00D2761F"/>
    <w:rsid w:val="00D27DAA"/>
    <w:rsid w:val="00D27E24"/>
    <w:rsid w:val="00D30781"/>
    <w:rsid w:val="00D311D4"/>
    <w:rsid w:val="00D322C9"/>
    <w:rsid w:val="00D32B65"/>
    <w:rsid w:val="00D33C48"/>
    <w:rsid w:val="00D34342"/>
    <w:rsid w:val="00D344BA"/>
    <w:rsid w:val="00D35033"/>
    <w:rsid w:val="00D357DC"/>
    <w:rsid w:val="00D36DA8"/>
    <w:rsid w:val="00D4045A"/>
    <w:rsid w:val="00D40630"/>
    <w:rsid w:val="00D40D79"/>
    <w:rsid w:val="00D42796"/>
    <w:rsid w:val="00D42ACF"/>
    <w:rsid w:val="00D43236"/>
    <w:rsid w:val="00D443A3"/>
    <w:rsid w:val="00D45427"/>
    <w:rsid w:val="00D50F0A"/>
    <w:rsid w:val="00D51495"/>
    <w:rsid w:val="00D516C7"/>
    <w:rsid w:val="00D521A5"/>
    <w:rsid w:val="00D5443A"/>
    <w:rsid w:val="00D55ABA"/>
    <w:rsid w:val="00D57E83"/>
    <w:rsid w:val="00D60DCC"/>
    <w:rsid w:val="00D61082"/>
    <w:rsid w:val="00D61921"/>
    <w:rsid w:val="00D624B3"/>
    <w:rsid w:val="00D63E9B"/>
    <w:rsid w:val="00D66849"/>
    <w:rsid w:val="00D71FEC"/>
    <w:rsid w:val="00D72C9D"/>
    <w:rsid w:val="00D72E8F"/>
    <w:rsid w:val="00D73A22"/>
    <w:rsid w:val="00D77CCA"/>
    <w:rsid w:val="00D83E4B"/>
    <w:rsid w:val="00D84CA8"/>
    <w:rsid w:val="00D87579"/>
    <w:rsid w:val="00D8764C"/>
    <w:rsid w:val="00D8791A"/>
    <w:rsid w:val="00D87AE1"/>
    <w:rsid w:val="00D9192A"/>
    <w:rsid w:val="00D919A0"/>
    <w:rsid w:val="00D91E7E"/>
    <w:rsid w:val="00D9211E"/>
    <w:rsid w:val="00D921DD"/>
    <w:rsid w:val="00D959FC"/>
    <w:rsid w:val="00D95E3B"/>
    <w:rsid w:val="00D96785"/>
    <w:rsid w:val="00D968B6"/>
    <w:rsid w:val="00DA009E"/>
    <w:rsid w:val="00DA2400"/>
    <w:rsid w:val="00DA2A05"/>
    <w:rsid w:val="00DA3CB2"/>
    <w:rsid w:val="00DA46E9"/>
    <w:rsid w:val="00DA49D7"/>
    <w:rsid w:val="00DA73C9"/>
    <w:rsid w:val="00DB04AD"/>
    <w:rsid w:val="00DB171F"/>
    <w:rsid w:val="00DB4149"/>
    <w:rsid w:val="00DB5960"/>
    <w:rsid w:val="00DB5D08"/>
    <w:rsid w:val="00DB6CCB"/>
    <w:rsid w:val="00DB776B"/>
    <w:rsid w:val="00DC4B42"/>
    <w:rsid w:val="00DD0680"/>
    <w:rsid w:val="00DD0770"/>
    <w:rsid w:val="00DD19EF"/>
    <w:rsid w:val="00DD1CF1"/>
    <w:rsid w:val="00DD2FAD"/>
    <w:rsid w:val="00DD4CF9"/>
    <w:rsid w:val="00DD52F5"/>
    <w:rsid w:val="00DD549A"/>
    <w:rsid w:val="00DD62F9"/>
    <w:rsid w:val="00DD76A0"/>
    <w:rsid w:val="00DE1339"/>
    <w:rsid w:val="00DE176D"/>
    <w:rsid w:val="00DE1C16"/>
    <w:rsid w:val="00DE3652"/>
    <w:rsid w:val="00DE4170"/>
    <w:rsid w:val="00DE4B1D"/>
    <w:rsid w:val="00DE5366"/>
    <w:rsid w:val="00DE6402"/>
    <w:rsid w:val="00DE6EAE"/>
    <w:rsid w:val="00DE76AB"/>
    <w:rsid w:val="00DF0B37"/>
    <w:rsid w:val="00DF24A6"/>
    <w:rsid w:val="00DF2C98"/>
    <w:rsid w:val="00DF39D6"/>
    <w:rsid w:val="00DF46A9"/>
    <w:rsid w:val="00DF4CBA"/>
    <w:rsid w:val="00DF7EFA"/>
    <w:rsid w:val="00E02F0C"/>
    <w:rsid w:val="00E03C95"/>
    <w:rsid w:val="00E04FF6"/>
    <w:rsid w:val="00E07221"/>
    <w:rsid w:val="00E100DE"/>
    <w:rsid w:val="00E10B3D"/>
    <w:rsid w:val="00E11BE3"/>
    <w:rsid w:val="00E125DD"/>
    <w:rsid w:val="00E13332"/>
    <w:rsid w:val="00E1335A"/>
    <w:rsid w:val="00E15203"/>
    <w:rsid w:val="00E15327"/>
    <w:rsid w:val="00E163C1"/>
    <w:rsid w:val="00E209EC"/>
    <w:rsid w:val="00E21262"/>
    <w:rsid w:val="00E24D02"/>
    <w:rsid w:val="00E25E80"/>
    <w:rsid w:val="00E309B2"/>
    <w:rsid w:val="00E319DB"/>
    <w:rsid w:val="00E353CC"/>
    <w:rsid w:val="00E366A0"/>
    <w:rsid w:val="00E40A35"/>
    <w:rsid w:val="00E42209"/>
    <w:rsid w:val="00E47D15"/>
    <w:rsid w:val="00E508E8"/>
    <w:rsid w:val="00E53B18"/>
    <w:rsid w:val="00E552F5"/>
    <w:rsid w:val="00E56179"/>
    <w:rsid w:val="00E5763E"/>
    <w:rsid w:val="00E611D5"/>
    <w:rsid w:val="00E6163A"/>
    <w:rsid w:val="00E62A54"/>
    <w:rsid w:val="00E634F4"/>
    <w:rsid w:val="00E63C13"/>
    <w:rsid w:val="00E64774"/>
    <w:rsid w:val="00E64CFE"/>
    <w:rsid w:val="00E65BE5"/>
    <w:rsid w:val="00E65EEF"/>
    <w:rsid w:val="00E6719E"/>
    <w:rsid w:val="00E678D6"/>
    <w:rsid w:val="00E7139B"/>
    <w:rsid w:val="00E71D20"/>
    <w:rsid w:val="00E725E2"/>
    <w:rsid w:val="00E72C9F"/>
    <w:rsid w:val="00E72E49"/>
    <w:rsid w:val="00E73109"/>
    <w:rsid w:val="00E73F71"/>
    <w:rsid w:val="00E75878"/>
    <w:rsid w:val="00E77389"/>
    <w:rsid w:val="00E77967"/>
    <w:rsid w:val="00E8007D"/>
    <w:rsid w:val="00E812CE"/>
    <w:rsid w:val="00E81A43"/>
    <w:rsid w:val="00E8363A"/>
    <w:rsid w:val="00E83F69"/>
    <w:rsid w:val="00E84EFB"/>
    <w:rsid w:val="00E861E6"/>
    <w:rsid w:val="00E93048"/>
    <w:rsid w:val="00E94DE8"/>
    <w:rsid w:val="00E94F2F"/>
    <w:rsid w:val="00E94FC8"/>
    <w:rsid w:val="00E95168"/>
    <w:rsid w:val="00E95D7F"/>
    <w:rsid w:val="00EA3809"/>
    <w:rsid w:val="00EA39F5"/>
    <w:rsid w:val="00EA4F35"/>
    <w:rsid w:val="00EA50D4"/>
    <w:rsid w:val="00EA52BD"/>
    <w:rsid w:val="00EA5ECC"/>
    <w:rsid w:val="00EB00FB"/>
    <w:rsid w:val="00EB02DF"/>
    <w:rsid w:val="00EB28D5"/>
    <w:rsid w:val="00EB30E1"/>
    <w:rsid w:val="00EB328E"/>
    <w:rsid w:val="00EB4A02"/>
    <w:rsid w:val="00EB6065"/>
    <w:rsid w:val="00EB78DF"/>
    <w:rsid w:val="00EC069B"/>
    <w:rsid w:val="00EC0FDA"/>
    <w:rsid w:val="00EC1C0E"/>
    <w:rsid w:val="00EC2237"/>
    <w:rsid w:val="00EC48A2"/>
    <w:rsid w:val="00EC60DC"/>
    <w:rsid w:val="00EC658C"/>
    <w:rsid w:val="00EC7FB2"/>
    <w:rsid w:val="00ED0D4A"/>
    <w:rsid w:val="00ED3ACB"/>
    <w:rsid w:val="00ED72C1"/>
    <w:rsid w:val="00ED771B"/>
    <w:rsid w:val="00ED7E57"/>
    <w:rsid w:val="00EE22A9"/>
    <w:rsid w:val="00EE2890"/>
    <w:rsid w:val="00EE2C68"/>
    <w:rsid w:val="00EE4EF0"/>
    <w:rsid w:val="00EE64FE"/>
    <w:rsid w:val="00EE66EB"/>
    <w:rsid w:val="00EE6C89"/>
    <w:rsid w:val="00EE7A40"/>
    <w:rsid w:val="00EF0516"/>
    <w:rsid w:val="00EF2BCB"/>
    <w:rsid w:val="00EF3DA9"/>
    <w:rsid w:val="00EF6BC3"/>
    <w:rsid w:val="00F01353"/>
    <w:rsid w:val="00F03133"/>
    <w:rsid w:val="00F0532B"/>
    <w:rsid w:val="00F06E84"/>
    <w:rsid w:val="00F073D7"/>
    <w:rsid w:val="00F1009D"/>
    <w:rsid w:val="00F10ECA"/>
    <w:rsid w:val="00F129C5"/>
    <w:rsid w:val="00F1369F"/>
    <w:rsid w:val="00F14700"/>
    <w:rsid w:val="00F14B65"/>
    <w:rsid w:val="00F15D85"/>
    <w:rsid w:val="00F17FBC"/>
    <w:rsid w:val="00F20DA4"/>
    <w:rsid w:val="00F21A59"/>
    <w:rsid w:val="00F24027"/>
    <w:rsid w:val="00F25DD9"/>
    <w:rsid w:val="00F27BAC"/>
    <w:rsid w:val="00F30E2E"/>
    <w:rsid w:val="00F310B9"/>
    <w:rsid w:val="00F324C8"/>
    <w:rsid w:val="00F333AF"/>
    <w:rsid w:val="00F33739"/>
    <w:rsid w:val="00F37638"/>
    <w:rsid w:val="00F4341D"/>
    <w:rsid w:val="00F44091"/>
    <w:rsid w:val="00F4423D"/>
    <w:rsid w:val="00F4463D"/>
    <w:rsid w:val="00F44F11"/>
    <w:rsid w:val="00F450D6"/>
    <w:rsid w:val="00F4522D"/>
    <w:rsid w:val="00F46B22"/>
    <w:rsid w:val="00F50D22"/>
    <w:rsid w:val="00F52405"/>
    <w:rsid w:val="00F52A28"/>
    <w:rsid w:val="00F54E13"/>
    <w:rsid w:val="00F555FF"/>
    <w:rsid w:val="00F561E3"/>
    <w:rsid w:val="00F565FD"/>
    <w:rsid w:val="00F604D4"/>
    <w:rsid w:val="00F60965"/>
    <w:rsid w:val="00F60F64"/>
    <w:rsid w:val="00F611C0"/>
    <w:rsid w:val="00F61D56"/>
    <w:rsid w:val="00F628D4"/>
    <w:rsid w:val="00F62E4D"/>
    <w:rsid w:val="00F62FB4"/>
    <w:rsid w:val="00F64916"/>
    <w:rsid w:val="00F66926"/>
    <w:rsid w:val="00F67C9F"/>
    <w:rsid w:val="00F67F85"/>
    <w:rsid w:val="00F7465F"/>
    <w:rsid w:val="00F74A3A"/>
    <w:rsid w:val="00F754A6"/>
    <w:rsid w:val="00F81F05"/>
    <w:rsid w:val="00F82D8E"/>
    <w:rsid w:val="00F82EBD"/>
    <w:rsid w:val="00F8511D"/>
    <w:rsid w:val="00F9053A"/>
    <w:rsid w:val="00F94D17"/>
    <w:rsid w:val="00F955F3"/>
    <w:rsid w:val="00F959DB"/>
    <w:rsid w:val="00F971DA"/>
    <w:rsid w:val="00F97209"/>
    <w:rsid w:val="00F97A33"/>
    <w:rsid w:val="00FA20E9"/>
    <w:rsid w:val="00FA2D11"/>
    <w:rsid w:val="00FA41B6"/>
    <w:rsid w:val="00FA4CB5"/>
    <w:rsid w:val="00FA4D80"/>
    <w:rsid w:val="00FA6948"/>
    <w:rsid w:val="00FB0B54"/>
    <w:rsid w:val="00FB0C77"/>
    <w:rsid w:val="00FB0D8C"/>
    <w:rsid w:val="00FB1BE7"/>
    <w:rsid w:val="00FB385E"/>
    <w:rsid w:val="00FB6B35"/>
    <w:rsid w:val="00FC0DC2"/>
    <w:rsid w:val="00FC0E55"/>
    <w:rsid w:val="00FC2FE5"/>
    <w:rsid w:val="00FC32E5"/>
    <w:rsid w:val="00FC44D0"/>
    <w:rsid w:val="00FC5D00"/>
    <w:rsid w:val="00FC65D0"/>
    <w:rsid w:val="00FC7071"/>
    <w:rsid w:val="00FD26B6"/>
    <w:rsid w:val="00FD2D2A"/>
    <w:rsid w:val="00FD4EF5"/>
    <w:rsid w:val="00FD65CB"/>
    <w:rsid w:val="00FD6F9E"/>
    <w:rsid w:val="00FE16DE"/>
    <w:rsid w:val="00FE1734"/>
    <w:rsid w:val="00FE4B14"/>
    <w:rsid w:val="00FF07EE"/>
    <w:rsid w:val="00FF0812"/>
    <w:rsid w:val="00FF1156"/>
    <w:rsid w:val="00FF52AF"/>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qFormat/>
    <w:pPr>
      <w:suppressAutoHyphens/>
      <w:jc w:val="center"/>
    </w:pPr>
    <w:rPr>
      <w:rFonts w:ascii="TimesET" w:hAnsi="TimesET"/>
      <w:sz w:val="32"/>
    </w:rPr>
  </w:style>
  <w:style w:type="paragraph" w:styleId="a5">
    <w:name w:val="header"/>
    <w:basedOn w:val="a"/>
    <w:link w:val="a6"/>
    <w:pPr>
      <w:tabs>
        <w:tab w:val="center" w:pos="4677"/>
        <w:tab w:val="right" w:pos="9355"/>
      </w:tabs>
    </w:pPr>
  </w:style>
  <w:style w:type="character" w:styleId="a7">
    <w:name w:val="page number"/>
    <w:basedOn w:val="a0"/>
  </w:style>
  <w:style w:type="paragraph" w:customStyle="1" w:styleId="--">
    <w:name w:val="- СТРАНИЦА -"/>
    <w:rPr>
      <w:sz w:val="24"/>
      <w:szCs w:val="24"/>
    </w:rPr>
  </w:style>
  <w:style w:type="paragraph" w:styleId="a8">
    <w:name w:val="Body Text Indent"/>
    <w:basedOn w:val="a"/>
    <w:pPr>
      <w:shd w:val="clear" w:color="auto" w:fill="FFFFFF"/>
      <w:autoSpaceDE w:val="0"/>
      <w:autoSpaceDN w:val="0"/>
      <w:adjustRightInd w:val="0"/>
      <w:ind w:left="360" w:hanging="360"/>
      <w:jc w:val="both"/>
    </w:pPr>
    <w:rPr>
      <w:color w:val="000000"/>
      <w:sz w:val="28"/>
      <w:szCs w:val="28"/>
    </w:rPr>
  </w:style>
  <w:style w:type="table" w:styleId="a9">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c">
    <w:name w:val="Цветовое выделение"/>
    <w:uiPriority w:val="99"/>
    <w:rsid w:val="003F29D4"/>
    <w:rPr>
      <w:b/>
      <w:bCs/>
      <w:color w:val="000080"/>
    </w:rPr>
  </w:style>
  <w:style w:type="character" w:customStyle="1" w:styleId="ad">
    <w:name w:val="Гипертекстовая ссылка"/>
    <w:uiPriority w:val="99"/>
    <w:rsid w:val="003F29D4"/>
    <w:rPr>
      <w:b/>
      <w:bCs/>
      <w:color w:val="008000"/>
    </w:rPr>
  </w:style>
  <w:style w:type="paragraph" w:customStyle="1" w:styleId="ae">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0">
    <w:name w:val="Hyperlink"/>
    <w:rsid w:val="003F29D4"/>
    <w:rPr>
      <w:color w:val="0000FF"/>
      <w:u w:val="single"/>
    </w:rPr>
  </w:style>
  <w:style w:type="paragraph" w:styleId="af1">
    <w:name w:val="footer"/>
    <w:basedOn w:val="a"/>
    <w:link w:val="af2"/>
    <w:rsid w:val="00AB38F0"/>
    <w:pPr>
      <w:tabs>
        <w:tab w:val="center" w:pos="4677"/>
        <w:tab w:val="right" w:pos="9355"/>
      </w:tabs>
    </w:pPr>
  </w:style>
  <w:style w:type="character" w:customStyle="1" w:styleId="af2">
    <w:name w:val="Нижний колонтитул Знак"/>
    <w:link w:val="af1"/>
    <w:rsid w:val="00AB38F0"/>
    <w:rPr>
      <w:sz w:val="24"/>
      <w:szCs w:val="24"/>
    </w:rPr>
  </w:style>
  <w:style w:type="character" w:customStyle="1" w:styleId="a6">
    <w:name w:val="Верхний колонтитул Знак"/>
    <w:link w:val="a5"/>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3">
    <w:name w:val="Plain Text"/>
    <w:basedOn w:val="a"/>
    <w:link w:val="af4"/>
    <w:uiPriority w:val="99"/>
    <w:rsid w:val="0042531D"/>
    <w:rPr>
      <w:rFonts w:ascii="Courier New" w:hAnsi="Courier New" w:cs="Courier New"/>
      <w:sz w:val="20"/>
      <w:szCs w:val="20"/>
    </w:rPr>
  </w:style>
  <w:style w:type="character" w:customStyle="1" w:styleId="af4">
    <w:name w:val="Текст Знак"/>
    <w:link w:val="af3"/>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5">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6">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7">
    <w:name w:val="Body Text"/>
    <w:basedOn w:val="a"/>
    <w:link w:val="af8"/>
    <w:rsid w:val="00BC4B51"/>
    <w:pPr>
      <w:spacing w:after="120"/>
    </w:pPr>
  </w:style>
  <w:style w:type="character" w:customStyle="1" w:styleId="af8">
    <w:name w:val="Основной текст Знак"/>
    <w:link w:val="af7"/>
    <w:rsid w:val="00BC4B51"/>
    <w:rPr>
      <w:sz w:val="24"/>
      <w:szCs w:val="24"/>
    </w:rPr>
  </w:style>
  <w:style w:type="paragraph" w:styleId="af9">
    <w:name w:val="Balloon Text"/>
    <w:basedOn w:val="a"/>
    <w:link w:val="afa"/>
    <w:rsid w:val="004863C5"/>
    <w:rPr>
      <w:rFonts w:ascii="Segoe UI" w:hAnsi="Segoe UI" w:cs="Segoe UI"/>
      <w:sz w:val="18"/>
      <w:szCs w:val="18"/>
    </w:rPr>
  </w:style>
  <w:style w:type="character" w:customStyle="1" w:styleId="afa">
    <w:name w:val="Текст выноски Знак"/>
    <w:link w:val="af9"/>
    <w:rsid w:val="004863C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qFormat/>
    <w:pPr>
      <w:suppressAutoHyphens/>
      <w:jc w:val="center"/>
    </w:pPr>
    <w:rPr>
      <w:rFonts w:ascii="TimesET" w:hAnsi="TimesET"/>
      <w:sz w:val="32"/>
    </w:rPr>
  </w:style>
  <w:style w:type="paragraph" w:styleId="a5">
    <w:name w:val="header"/>
    <w:basedOn w:val="a"/>
    <w:link w:val="a6"/>
    <w:pPr>
      <w:tabs>
        <w:tab w:val="center" w:pos="4677"/>
        <w:tab w:val="right" w:pos="9355"/>
      </w:tabs>
    </w:pPr>
  </w:style>
  <w:style w:type="character" w:styleId="a7">
    <w:name w:val="page number"/>
    <w:basedOn w:val="a0"/>
  </w:style>
  <w:style w:type="paragraph" w:customStyle="1" w:styleId="--">
    <w:name w:val="- СТРАНИЦА -"/>
    <w:rPr>
      <w:sz w:val="24"/>
      <w:szCs w:val="24"/>
    </w:rPr>
  </w:style>
  <w:style w:type="paragraph" w:styleId="a8">
    <w:name w:val="Body Text Indent"/>
    <w:basedOn w:val="a"/>
    <w:pPr>
      <w:shd w:val="clear" w:color="auto" w:fill="FFFFFF"/>
      <w:autoSpaceDE w:val="0"/>
      <w:autoSpaceDN w:val="0"/>
      <w:adjustRightInd w:val="0"/>
      <w:ind w:left="360" w:hanging="360"/>
      <w:jc w:val="both"/>
    </w:pPr>
    <w:rPr>
      <w:color w:val="000000"/>
      <w:sz w:val="28"/>
      <w:szCs w:val="28"/>
    </w:rPr>
  </w:style>
  <w:style w:type="table" w:styleId="a9">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c">
    <w:name w:val="Цветовое выделение"/>
    <w:uiPriority w:val="99"/>
    <w:rsid w:val="003F29D4"/>
    <w:rPr>
      <w:b/>
      <w:bCs/>
      <w:color w:val="000080"/>
    </w:rPr>
  </w:style>
  <w:style w:type="character" w:customStyle="1" w:styleId="ad">
    <w:name w:val="Гипертекстовая ссылка"/>
    <w:uiPriority w:val="99"/>
    <w:rsid w:val="003F29D4"/>
    <w:rPr>
      <w:b/>
      <w:bCs/>
      <w:color w:val="008000"/>
    </w:rPr>
  </w:style>
  <w:style w:type="paragraph" w:customStyle="1" w:styleId="ae">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0">
    <w:name w:val="Hyperlink"/>
    <w:rsid w:val="003F29D4"/>
    <w:rPr>
      <w:color w:val="0000FF"/>
      <w:u w:val="single"/>
    </w:rPr>
  </w:style>
  <w:style w:type="paragraph" w:styleId="af1">
    <w:name w:val="footer"/>
    <w:basedOn w:val="a"/>
    <w:link w:val="af2"/>
    <w:rsid w:val="00AB38F0"/>
    <w:pPr>
      <w:tabs>
        <w:tab w:val="center" w:pos="4677"/>
        <w:tab w:val="right" w:pos="9355"/>
      </w:tabs>
    </w:pPr>
  </w:style>
  <w:style w:type="character" w:customStyle="1" w:styleId="af2">
    <w:name w:val="Нижний колонтитул Знак"/>
    <w:link w:val="af1"/>
    <w:rsid w:val="00AB38F0"/>
    <w:rPr>
      <w:sz w:val="24"/>
      <w:szCs w:val="24"/>
    </w:rPr>
  </w:style>
  <w:style w:type="character" w:customStyle="1" w:styleId="a6">
    <w:name w:val="Верхний колонтитул Знак"/>
    <w:link w:val="a5"/>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3">
    <w:name w:val="Plain Text"/>
    <w:basedOn w:val="a"/>
    <w:link w:val="af4"/>
    <w:uiPriority w:val="99"/>
    <w:rsid w:val="0042531D"/>
    <w:rPr>
      <w:rFonts w:ascii="Courier New" w:hAnsi="Courier New" w:cs="Courier New"/>
      <w:sz w:val="20"/>
      <w:szCs w:val="20"/>
    </w:rPr>
  </w:style>
  <w:style w:type="character" w:customStyle="1" w:styleId="af4">
    <w:name w:val="Текст Знак"/>
    <w:link w:val="af3"/>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5">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6">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7">
    <w:name w:val="Body Text"/>
    <w:basedOn w:val="a"/>
    <w:link w:val="af8"/>
    <w:rsid w:val="00BC4B51"/>
    <w:pPr>
      <w:spacing w:after="120"/>
    </w:pPr>
  </w:style>
  <w:style w:type="character" w:customStyle="1" w:styleId="af8">
    <w:name w:val="Основной текст Знак"/>
    <w:link w:val="af7"/>
    <w:rsid w:val="00BC4B51"/>
    <w:rPr>
      <w:sz w:val="24"/>
      <w:szCs w:val="24"/>
    </w:rPr>
  </w:style>
  <w:style w:type="paragraph" w:styleId="af9">
    <w:name w:val="Balloon Text"/>
    <w:basedOn w:val="a"/>
    <w:link w:val="afa"/>
    <w:rsid w:val="004863C5"/>
    <w:rPr>
      <w:rFonts w:ascii="Segoe UI" w:hAnsi="Segoe UI" w:cs="Segoe UI"/>
      <w:sz w:val="18"/>
      <w:szCs w:val="18"/>
    </w:rPr>
  </w:style>
  <w:style w:type="character" w:customStyle="1" w:styleId="afa">
    <w:name w:val="Текст выноски Знак"/>
    <w:link w:val="af9"/>
    <w:rsid w:val="004863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Дом культуры-3</cp:lastModifiedBy>
  <cp:revision>4</cp:revision>
  <cp:lastPrinted>2025-01-10T08:37:00Z</cp:lastPrinted>
  <dcterms:created xsi:type="dcterms:W3CDTF">2025-01-10T08:36:00Z</dcterms:created>
  <dcterms:modified xsi:type="dcterms:W3CDTF">2025-01-10T08:39:00Z</dcterms:modified>
</cp:coreProperties>
</file>