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D5" w:rsidRPr="00E327D5" w:rsidRDefault="00E327D5" w:rsidP="00E327D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1D4E78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7F1F09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F7616" w:rsidRPr="00866F11" w:rsidTr="00C059CD">
        <w:tc>
          <w:tcPr>
            <w:tcW w:w="4784" w:type="dxa"/>
          </w:tcPr>
          <w:p w:rsidR="004F7616" w:rsidRPr="00D66FBD" w:rsidRDefault="004F7616" w:rsidP="0081162F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81162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8116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мая </w:t>
            </w:r>
            <w:r w:rsidR="008F793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F1F09">
              <w:rPr>
                <w:rFonts w:ascii="Times New Roman" w:eastAsia="Times New Roman" w:hAnsi="Times New Roman"/>
                <w:b/>
                <w:sz w:val="24"/>
                <w:szCs w:val="24"/>
              </w:rPr>
              <w:t>025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4F7616" w:rsidRPr="00D66FBD" w:rsidRDefault="00604E89" w:rsidP="00604E89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№ </w:t>
            </w:r>
            <w:r w:rsidR="006152B0">
              <w:rPr>
                <w:rFonts w:ascii="Times New Roman" w:eastAsia="Times New Roman" w:hAnsi="Times New Roman"/>
                <w:b/>
                <w:sz w:val="24"/>
                <w:szCs w:val="24"/>
              </w:rPr>
              <w:t>61</w:t>
            </w:r>
            <w:bookmarkStart w:id="0" w:name="_GoBack"/>
            <w:bookmarkEnd w:id="0"/>
            <w:r w:rsidR="004F7616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4F7616" w:rsidRPr="00866F11" w:rsidTr="00C059CD">
        <w:tc>
          <w:tcPr>
            <w:tcW w:w="9569" w:type="dxa"/>
            <w:gridSpan w:val="2"/>
          </w:tcPr>
          <w:p w:rsidR="004F7616" w:rsidRPr="00D66FBD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пгт.</w:t>
            </w:r>
            <w:r w:rsidR="00FA0AC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26AB9" w:rsidRPr="008E53DA" w:rsidTr="00426AB9">
        <w:tc>
          <w:tcPr>
            <w:tcW w:w="6062" w:type="dxa"/>
          </w:tcPr>
          <w:p w:rsidR="00426AB9" w:rsidRPr="008E53DA" w:rsidRDefault="007F1F09" w:rsidP="0042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мая 2024 года №92 «</w:t>
            </w:r>
            <w:r w:rsidR="00426AB9"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426AB9" w:rsidRPr="008E53DA" w:rsidRDefault="00426AB9" w:rsidP="0042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 </w:t>
            </w:r>
            <w:proofErr w:type="gramStart"/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6AB9" w:rsidRPr="008E53DA" w:rsidRDefault="00426AB9" w:rsidP="0042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специализированного жилищного фонда</w:t>
            </w:r>
            <w:r w:rsidR="007F1F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6AB9" w:rsidRPr="008E53DA" w:rsidRDefault="00426AB9" w:rsidP="0042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7D5" w:rsidRPr="008E53DA" w:rsidRDefault="00E327D5" w:rsidP="0042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6AB9" w:rsidRPr="008E53DA" w:rsidRDefault="007F1F09" w:rsidP="00426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экспертного</w:t>
      </w:r>
      <w:r w:rsidRPr="007F1F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заключение Управления государс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твенной регистрации нормативных </w:t>
      </w:r>
      <w:r w:rsidRPr="007F1F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правовых актов Аппарата Губернатора </w:t>
      </w:r>
      <w:r w:rsidRPr="007F1F0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Ханты-Мансийского автономного округа – Югры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28.02.2025 года № 01.03-М-117</w:t>
      </w:r>
      <w:r w:rsidR="00426AB9" w:rsidRPr="008E53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26AB9" w:rsidRPr="008E53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50543" w:rsidRPr="008E53DA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="00426AB9" w:rsidRPr="008E53DA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7F1F09" w:rsidRPr="007F1F09" w:rsidRDefault="00C55B03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F1F09" w:rsidRPr="007F1F09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F230B3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 от 29 мая 2024 года №92</w:t>
      </w:r>
      <w:r w:rsidR="007F1F09" w:rsidRPr="007F1F0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предоставления жилых помещений муниципального специализированного жилищного фонда» следующие изменения: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1.1. Пункт 2 постановления признать утратившим силу.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В приложении 1 к постановлению: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1.3. В подпункте 2.7.4 пункта 2.7 статьи 2 слова «(паспорт, свидетельство о рождении на несовершеннолетних детей)» исключить.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1.4. В подпункте 2.7.8 пункта 2.7 статьи 2 слова «казенным учреждением» заменить словами «бюджетным учреждением».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1.5. Абзац первый пункта 2.12 статьи 2 изложить в следующей редакции: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«2.12. В предоставлении служебного жилого помещения отказывается в случаях</w:t>
      </w:r>
      <w:proofErr w:type="gramStart"/>
      <w:r w:rsidRPr="007F1F09">
        <w:rPr>
          <w:rFonts w:ascii="Times New Roman" w:eastAsia="Times New Roman" w:hAnsi="Times New Roman" w:cs="Times New Roman"/>
          <w:sz w:val="24"/>
          <w:szCs w:val="24"/>
        </w:rPr>
        <w:t>:»</w:t>
      </w:r>
      <w:proofErr w:type="gramEnd"/>
      <w:r w:rsidRPr="007F1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1.6. Подпункт 3.1.5 пункта 3.1 статьи 3 признать утратившим силу.</w:t>
      </w:r>
    </w:p>
    <w:p w:rsid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1.7. В подпункте 3.3.8 пункта 3.3 статьи 3 слова «казенным учреждением» заменить словами «бюджетным учреждением».</w:t>
      </w:r>
    </w:p>
    <w:p w:rsidR="001E0D86" w:rsidRDefault="001E0D86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Абзац 2 пункта 2.3 изложить в новой редакции:</w:t>
      </w:r>
    </w:p>
    <w:p w:rsidR="001E0D86" w:rsidRDefault="001E0D86" w:rsidP="001E0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Служебные жилые помещения, находящиеся в собственности муниципального образования городское поселение </w:t>
      </w:r>
      <w:proofErr w:type="spellStart"/>
      <w:r w:rsidRPr="008E53D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spellStart"/>
      <w:r w:rsidRPr="008E53D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свободных служебных жилых помещений</w:t>
      </w:r>
      <w:proofErr w:type="gramStart"/>
      <w:r w:rsidRPr="008E53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C00D8A" w:rsidRPr="00F230B3" w:rsidRDefault="001E0D86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C00D8A">
        <w:rPr>
          <w:rFonts w:ascii="Times New Roman" w:eastAsia="Times New Roman" w:hAnsi="Times New Roman" w:cs="Times New Roman"/>
          <w:sz w:val="24"/>
          <w:szCs w:val="24"/>
        </w:rPr>
        <w:t>. Абзац 3 пункта 4.4. признать утратившим силу.</w:t>
      </w:r>
    </w:p>
    <w:p w:rsidR="00270D04" w:rsidRPr="00F230B3" w:rsidRDefault="001E0D86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270D04" w:rsidRPr="00F230B3">
        <w:rPr>
          <w:rFonts w:ascii="Times New Roman" w:eastAsia="Times New Roman" w:hAnsi="Times New Roman" w:cs="Times New Roman"/>
          <w:sz w:val="24"/>
          <w:szCs w:val="24"/>
        </w:rPr>
        <w:t>.  Абзац 4 пункта 4.3 изложить в новой редакции</w:t>
      </w:r>
      <w:r w:rsidR="00F230B3" w:rsidRPr="00F230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«4.3 Договор найма специализированного жилого </w:t>
      </w:r>
      <w:proofErr w:type="gramStart"/>
      <w:r w:rsidRPr="00F230B3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proofErr w:type="gramEnd"/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помещения,  а также: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>при прекращении трудовых отношений нанимателя с организацией, по ходатайству которой было предоставлено жилое помещение (для служебных жилых помещений);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при приобретении нанимателем и (или) членами его семьи жилого помещения в собственность либо при заключении договора социального найма жилого помещения (при условии расположения жилого помещения, приобретенного в собственность, либо по договору социального найма в одном населенном </w:t>
      </w:r>
      <w:proofErr w:type="gramStart"/>
      <w:r w:rsidRPr="00F230B3"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 где расположено специализированное жилое помещение);</w:t>
      </w:r>
    </w:p>
    <w:p w:rsid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lastRenderedPageBreak/>
        <w:t>не внесения нанимателем платы за жилое помещение и (или) коммунальные услуги  более 6 месяцев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dst100160" w:history="1">
        <w:r w:rsidRPr="00F230B3">
          <w:rPr>
            <w:rFonts w:ascii="Times New Roman" w:eastAsia="Times New Roman" w:hAnsi="Times New Roman" w:cs="Times New Roman"/>
            <w:sz w:val="24"/>
            <w:szCs w:val="24"/>
          </w:rPr>
          <w:t>разрушения или повреждения</w:t>
        </w:r>
      </w:hyperlink>
      <w:r w:rsidRPr="00F230B3">
        <w:rPr>
          <w:rFonts w:ascii="Times New Roman" w:eastAsia="Times New Roman" w:hAnsi="Times New Roman" w:cs="Times New Roman"/>
          <w:color w:val="000000"/>
          <w:sz w:val="24"/>
          <w:szCs w:val="24"/>
        </w:rPr>
        <w:t> жилого помещения нанимателем или другими гражданами, за действия которых он отвечает;</w:t>
      </w:r>
    </w:p>
    <w:p w:rsidR="00F230B3" w:rsidRPr="00F230B3" w:rsidRDefault="00F230B3" w:rsidP="00F2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0B3">
        <w:rPr>
          <w:rFonts w:ascii="Times New Roman" w:eastAsia="Times New Roman" w:hAnsi="Times New Roman" w:cs="Times New Roman"/>
          <w:sz w:val="24"/>
          <w:szCs w:val="24"/>
        </w:rPr>
        <w:t>систематического </w:t>
      </w:r>
      <w:hyperlink r:id="rId10" w:anchor="dst100158" w:history="1">
        <w:r w:rsidRPr="00F230B3">
          <w:rPr>
            <w:rFonts w:ascii="Times New Roman" w:eastAsia="Times New Roman" w:hAnsi="Times New Roman" w:cs="Times New Roman"/>
            <w:sz w:val="24"/>
            <w:szCs w:val="24"/>
          </w:rPr>
          <w:t>нарушения</w:t>
        </w:r>
      </w:hyperlink>
      <w:r w:rsidRPr="00F230B3">
        <w:rPr>
          <w:rFonts w:ascii="Times New Roman" w:eastAsia="Times New Roman" w:hAnsi="Times New Roman" w:cs="Times New Roman"/>
          <w:sz w:val="24"/>
          <w:szCs w:val="24"/>
        </w:rPr>
        <w:t> прав и законных интересов соседей, которое делает невозможным совместное проживание в одном жилом помещении;</w:t>
      </w:r>
    </w:p>
    <w:p w:rsidR="00F230B3" w:rsidRPr="00F230B3" w:rsidRDefault="001E0D86" w:rsidP="00F2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0B3" w:rsidRPr="00F230B3">
        <w:rPr>
          <w:rFonts w:ascii="Times New Roman" w:eastAsia="Times New Roman" w:hAnsi="Times New Roman" w:cs="Times New Roman"/>
          <w:sz w:val="24"/>
          <w:szCs w:val="24"/>
        </w:rPr>
        <w:t>использования жилого помещения не по </w:t>
      </w:r>
      <w:hyperlink r:id="rId11" w:anchor="dst100157" w:history="1">
        <w:r w:rsidR="00F230B3" w:rsidRPr="00F230B3">
          <w:rPr>
            <w:rFonts w:ascii="Times New Roman" w:eastAsia="Times New Roman" w:hAnsi="Times New Roman" w:cs="Times New Roman"/>
            <w:sz w:val="24"/>
            <w:szCs w:val="24"/>
          </w:rPr>
          <w:t>назначению</w:t>
        </w:r>
      </w:hyperlink>
      <w:r w:rsidR="00F230B3" w:rsidRPr="00F23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AB9" w:rsidRDefault="007F1F09" w:rsidP="00497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E0D8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F1F09">
        <w:rPr>
          <w:rFonts w:ascii="Times New Roman" w:eastAsia="Times New Roman" w:hAnsi="Times New Roman" w:cs="Times New Roman"/>
          <w:sz w:val="24"/>
          <w:szCs w:val="24"/>
        </w:rPr>
        <w:t>. В пункте 5.1 статьи 5 слова «постановлением Правительства Российской Федерации от 21 января 2006 года № 25 «Об утверждении Правил пользования жилыми помещениями» заменить словами «правилами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власти».</w:t>
      </w:r>
    </w:p>
    <w:p w:rsidR="0081162F" w:rsidRDefault="00497F2F" w:rsidP="0081162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</w:t>
      </w:r>
      <w:r w:rsidRPr="00497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F2F">
        <w:rPr>
          <w:rFonts w:ascii="Times New Roman" w:eastAsia="Times New Roman" w:hAnsi="Times New Roman" w:cs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7F2F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признать утратившими силу.</w:t>
      </w:r>
    </w:p>
    <w:p w:rsidR="00496AB2" w:rsidRPr="00496AB2" w:rsidRDefault="00496AB2" w:rsidP="0081162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496AB2" w:rsidRPr="00496AB2" w:rsidRDefault="00496AB2" w:rsidP="00811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B2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его обнародования.</w:t>
      </w:r>
    </w:p>
    <w:p w:rsidR="0081162F" w:rsidRPr="0081162F" w:rsidRDefault="0081162F" w:rsidP="0081162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1162F">
        <w:rPr>
          <w:rFonts w:ascii="Times New Roman" w:eastAsia="Arial Unicode MS" w:hAnsi="Times New Roman" w:cs="Times New Roman"/>
          <w:sz w:val="24"/>
          <w:szCs w:val="24"/>
        </w:rPr>
        <w:t xml:space="preserve">4. </w:t>
      </w:r>
      <w:proofErr w:type="gramStart"/>
      <w:r w:rsidRPr="0081162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1162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81162F" w:rsidRPr="0081162F" w:rsidRDefault="0081162F" w:rsidP="0081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B2" w:rsidRPr="00496AB2" w:rsidRDefault="00496AB2" w:rsidP="008116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ab/>
      </w:r>
      <w:r w:rsidRPr="00496AB2">
        <w:rPr>
          <w:rFonts w:ascii="Times New Roman" w:eastAsia="Times New Roman" w:hAnsi="Times New Roman" w:cs="Times New Roman"/>
          <w:sz w:val="24"/>
          <w:szCs w:val="24"/>
        </w:rPr>
        <w:tab/>
      </w:r>
      <w:r w:rsidRPr="00496A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="008116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А. А.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Тагильцев</w:t>
      </w:r>
      <w:proofErr w:type="spellEnd"/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B2" w:rsidRPr="00496AB2" w:rsidRDefault="00496AB2" w:rsidP="00496AB2">
      <w:pPr>
        <w:rPr>
          <w:rFonts w:ascii="Calibri" w:eastAsia="Calibri" w:hAnsi="Calibri" w:cs="Times New Roman"/>
          <w:lang w:eastAsia="en-US"/>
        </w:rPr>
      </w:pPr>
    </w:p>
    <w:p w:rsidR="00496AB2" w:rsidRPr="00497F2F" w:rsidRDefault="00496AB2" w:rsidP="00497F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F2F" w:rsidRPr="00497F2F" w:rsidRDefault="00497F2F" w:rsidP="00497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C05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AB" w:rsidRPr="00C059CD" w:rsidRDefault="00B50EAB" w:rsidP="00C0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Pr="00C00D8A" w:rsidRDefault="00E327D5" w:rsidP="00C00D8A">
      <w:p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sectPr w:rsidR="00E327D5" w:rsidRPr="00C00D8A" w:rsidSect="000D352A">
      <w:headerReference w:type="default" r:id="rId12"/>
      <w:headerReference w:type="firs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2C" w:rsidRDefault="00A7662C" w:rsidP="00112962">
      <w:pPr>
        <w:spacing w:after="0" w:line="240" w:lineRule="auto"/>
      </w:pPr>
      <w:r>
        <w:separator/>
      </w:r>
    </w:p>
  </w:endnote>
  <w:endnote w:type="continuationSeparator" w:id="0">
    <w:p w:rsidR="00A7662C" w:rsidRDefault="00A7662C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2C" w:rsidRDefault="00A7662C" w:rsidP="00112962">
      <w:pPr>
        <w:spacing w:after="0" w:line="240" w:lineRule="auto"/>
      </w:pPr>
      <w:r>
        <w:separator/>
      </w:r>
    </w:p>
  </w:footnote>
  <w:footnote w:type="continuationSeparator" w:id="0">
    <w:p w:rsidR="00A7662C" w:rsidRDefault="00A7662C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E8" w:rsidRPr="00F247A6" w:rsidRDefault="000D78E8" w:rsidP="00141D39">
    <w:pPr>
      <w:pStyle w:val="af6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6152B0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E8" w:rsidRDefault="000D78E8" w:rsidP="00141D3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B37018"/>
    <w:multiLevelType w:val="hybridMultilevel"/>
    <w:tmpl w:val="A69E963E"/>
    <w:lvl w:ilvl="0" w:tplc="6F103A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0C28"/>
    <w:multiLevelType w:val="hybridMultilevel"/>
    <w:tmpl w:val="F64C5240"/>
    <w:lvl w:ilvl="0" w:tplc="24C2689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F76DE"/>
    <w:multiLevelType w:val="hybridMultilevel"/>
    <w:tmpl w:val="C3042CCA"/>
    <w:lvl w:ilvl="0" w:tplc="D0C6DF8C">
      <w:numFmt w:val="bullet"/>
      <w:pStyle w:val="1-"/>
      <w:lvlText w:val="−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9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3B6DD2"/>
    <w:multiLevelType w:val="hybridMultilevel"/>
    <w:tmpl w:val="00D64BBA"/>
    <w:lvl w:ilvl="0" w:tplc="ED8828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CC684F"/>
    <w:multiLevelType w:val="hybridMultilevel"/>
    <w:tmpl w:val="B6544610"/>
    <w:lvl w:ilvl="0" w:tplc="FFFFFFFF">
      <w:start w:val="1"/>
      <w:numFmt w:val="bullet"/>
      <w:pStyle w:val="a0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5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F3DB9"/>
    <w:multiLevelType w:val="hybridMultilevel"/>
    <w:tmpl w:val="980A5CAA"/>
    <w:lvl w:ilvl="0" w:tplc="52AE411E">
      <w:start w:val="1"/>
      <w:numFmt w:val="decimal"/>
      <w:lvlText w:val="%1."/>
      <w:lvlJc w:val="left"/>
      <w:pPr>
        <w:ind w:left="1994" w:hanging="1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280038"/>
    <w:multiLevelType w:val="multilevel"/>
    <w:tmpl w:val="A6523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9AB074C"/>
    <w:multiLevelType w:val="hybridMultilevel"/>
    <w:tmpl w:val="AFBAEF12"/>
    <w:lvl w:ilvl="0" w:tplc="3E6C2CB4">
      <w:start w:val="1"/>
      <w:numFmt w:val="bullet"/>
      <w:pStyle w:val="21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25869A1"/>
    <w:multiLevelType w:val="hybridMultilevel"/>
    <w:tmpl w:val="9BC8F644"/>
    <w:lvl w:ilvl="0" w:tplc="0B16CF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F42578"/>
    <w:multiLevelType w:val="hybridMultilevel"/>
    <w:tmpl w:val="3E3CFE96"/>
    <w:lvl w:ilvl="0" w:tplc="DC5E7E0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>
    <w:nsid w:val="46D649D1"/>
    <w:multiLevelType w:val="multilevel"/>
    <w:tmpl w:val="18667C4E"/>
    <w:styleLink w:val="1221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54F15A9D"/>
    <w:multiLevelType w:val="hybridMultilevel"/>
    <w:tmpl w:val="6E9CE178"/>
    <w:lvl w:ilvl="0" w:tplc="11229A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E73DF"/>
    <w:multiLevelType w:val="multilevel"/>
    <w:tmpl w:val="7946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E8502F"/>
    <w:multiLevelType w:val="multilevel"/>
    <w:tmpl w:val="F5E04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5F853EA2"/>
    <w:multiLevelType w:val="hybridMultilevel"/>
    <w:tmpl w:val="E334ED24"/>
    <w:lvl w:ilvl="0" w:tplc="B6CE89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30F0A"/>
    <w:multiLevelType w:val="multilevel"/>
    <w:tmpl w:val="1232464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1440"/>
      </w:pPr>
      <w:rPr>
        <w:rFonts w:hint="default"/>
      </w:rPr>
    </w:lvl>
  </w:abstractNum>
  <w:abstractNum w:abstractNumId="37">
    <w:nsid w:val="636D237D"/>
    <w:multiLevelType w:val="multilevel"/>
    <w:tmpl w:val="FFFA9CC8"/>
    <w:lvl w:ilvl="0">
      <w:start w:val="1"/>
      <w:numFmt w:val="bullet"/>
      <w:pStyle w:val="a2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E3115D8"/>
    <w:multiLevelType w:val="multilevel"/>
    <w:tmpl w:val="145E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6EF4680B"/>
    <w:multiLevelType w:val="hybridMultilevel"/>
    <w:tmpl w:val="17D6E8B0"/>
    <w:lvl w:ilvl="0" w:tplc="9872DC8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B0FF9"/>
    <w:multiLevelType w:val="hybridMultilevel"/>
    <w:tmpl w:val="7918016C"/>
    <w:lvl w:ilvl="0" w:tplc="5F163368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">
    <w:nsid w:val="7CBA3C7C"/>
    <w:multiLevelType w:val="multilevel"/>
    <w:tmpl w:val="CE4836BA"/>
    <w:styleLink w:val="a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3E34E7"/>
    <w:multiLevelType w:val="hybridMultilevel"/>
    <w:tmpl w:val="0AA4A54A"/>
    <w:lvl w:ilvl="0" w:tplc="20EC6C0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5"/>
  </w:num>
  <w:num w:numId="3">
    <w:abstractNumId w:val="41"/>
  </w:num>
  <w:num w:numId="4">
    <w:abstractNumId w:val="30"/>
  </w:num>
  <w:num w:numId="5">
    <w:abstractNumId w:val="0"/>
  </w:num>
  <w:num w:numId="6">
    <w:abstractNumId w:val="15"/>
  </w:num>
  <w:num w:numId="7">
    <w:abstractNumId w:val="3"/>
  </w:num>
  <w:num w:numId="8">
    <w:abstractNumId w:val="23"/>
  </w:num>
  <w:num w:numId="9">
    <w:abstractNumId w:val="12"/>
  </w:num>
  <w:num w:numId="10">
    <w:abstractNumId w:val="13"/>
  </w:num>
  <w:num w:numId="11">
    <w:abstractNumId w:val="4"/>
  </w:num>
  <w:num w:numId="12">
    <w:abstractNumId w:val="38"/>
  </w:num>
  <w:num w:numId="13">
    <w:abstractNumId w:val="31"/>
  </w:num>
  <w:num w:numId="14">
    <w:abstractNumId w:val="9"/>
  </w:num>
  <w:num w:numId="15">
    <w:abstractNumId w:val="27"/>
  </w:num>
  <w:num w:numId="16">
    <w:abstractNumId w:val="5"/>
  </w:num>
  <w:num w:numId="17">
    <w:abstractNumId w:val="19"/>
  </w:num>
  <w:num w:numId="18">
    <w:abstractNumId w:val="18"/>
  </w:num>
  <w:num w:numId="19">
    <w:abstractNumId w:val="33"/>
  </w:num>
  <w:num w:numId="20">
    <w:abstractNumId w:val="21"/>
  </w:num>
  <w:num w:numId="21">
    <w:abstractNumId w:val="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4"/>
  </w:num>
  <w:num w:numId="25">
    <w:abstractNumId w:val="17"/>
  </w:num>
  <w:num w:numId="26">
    <w:abstractNumId w:val="34"/>
  </w:num>
  <w:num w:numId="27">
    <w:abstractNumId w:val="29"/>
  </w:num>
  <w:num w:numId="28">
    <w:abstractNumId w:val="1"/>
  </w:num>
  <w:num w:numId="29">
    <w:abstractNumId w:val="32"/>
  </w:num>
  <w:num w:numId="30">
    <w:abstractNumId w:val="39"/>
  </w:num>
  <w:num w:numId="31">
    <w:abstractNumId w:val="36"/>
  </w:num>
  <w:num w:numId="32">
    <w:abstractNumId w:val="2"/>
  </w:num>
  <w:num w:numId="33">
    <w:abstractNumId w:val="20"/>
  </w:num>
  <w:num w:numId="34">
    <w:abstractNumId w:val="28"/>
  </w:num>
  <w:num w:numId="35">
    <w:abstractNumId w:val="16"/>
  </w:num>
  <w:num w:numId="36">
    <w:abstractNumId w:val="40"/>
  </w:num>
  <w:num w:numId="37">
    <w:abstractNumId w:val="10"/>
  </w:num>
  <w:num w:numId="38">
    <w:abstractNumId w:val="11"/>
  </w:num>
  <w:num w:numId="39">
    <w:abstractNumId w:val="7"/>
  </w:num>
  <w:num w:numId="40">
    <w:abstractNumId w:val="42"/>
  </w:num>
  <w:num w:numId="41">
    <w:abstractNumId w:val="44"/>
  </w:num>
  <w:num w:numId="42">
    <w:abstractNumId w:val="22"/>
  </w:num>
  <w:num w:numId="43">
    <w:abstractNumId w:val="6"/>
  </w:num>
  <w:num w:numId="44">
    <w:abstractNumId w:val="35"/>
  </w:num>
  <w:num w:numId="45">
    <w:abstractNumId w:val="24"/>
  </w:num>
  <w:num w:numId="4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030C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352A"/>
    <w:rsid w:val="000D5C10"/>
    <w:rsid w:val="000D650F"/>
    <w:rsid w:val="000D78E8"/>
    <w:rsid w:val="000E14B9"/>
    <w:rsid w:val="000E3CD9"/>
    <w:rsid w:val="000E43F4"/>
    <w:rsid w:val="000E5748"/>
    <w:rsid w:val="000E5895"/>
    <w:rsid w:val="000F2488"/>
    <w:rsid w:val="000F4131"/>
    <w:rsid w:val="000F43FF"/>
    <w:rsid w:val="001003EE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2034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D4E78"/>
    <w:rsid w:val="001D730F"/>
    <w:rsid w:val="001E0B25"/>
    <w:rsid w:val="001E0D86"/>
    <w:rsid w:val="001E1529"/>
    <w:rsid w:val="001E440A"/>
    <w:rsid w:val="001E602D"/>
    <w:rsid w:val="001E7327"/>
    <w:rsid w:val="001F1CDE"/>
    <w:rsid w:val="001F385E"/>
    <w:rsid w:val="001F3866"/>
    <w:rsid w:val="0020462E"/>
    <w:rsid w:val="00215938"/>
    <w:rsid w:val="00217052"/>
    <w:rsid w:val="0022273E"/>
    <w:rsid w:val="002255C1"/>
    <w:rsid w:val="00225FA7"/>
    <w:rsid w:val="00230892"/>
    <w:rsid w:val="002329FD"/>
    <w:rsid w:val="0024165D"/>
    <w:rsid w:val="002515C5"/>
    <w:rsid w:val="00252D1A"/>
    <w:rsid w:val="00252E72"/>
    <w:rsid w:val="0025477B"/>
    <w:rsid w:val="002572AA"/>
    <w:rsid w:val="002602A1"/>
    <w:rsid w:val="002607EE"/>
    <w:rsid w:val="0026447E"/>
    <w:rsid w:val="00270D04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94A74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03D4E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58E"/>
    <w:rsid w:val="00395840"/>
    <w:rsid w:val="00395B38"/>
    <w:rsid w:val="003A26A0"/>
    <w:rsid w:val="003A297D"/>
    <w:rsid w:val="003A593D"/>
    <w:rsid w:val="003A68C1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1453E"/>
    <w:rsid w:val="004205C0"/>
    <w:rsid w:val="00426AB9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8725E"/>
    <w:rsid w:val="00491099"/>
    <w:rsid w:val="004918B0"/>
    <w:rsid w:val="00491DA7"/>
    <w:rsid w:val="0049399E"/>
    <w:rsid w:val="004956EA"/>
    <w:rsid w:val="00496AB2"/>
    <w:rsid w:val="00497F2F"/>
    <w:rsid w:val="004A2F86"/>
    <w:rsid w:val="004A5988"/>
    <w:rsid w:val="004A6848"/>
    <w:rsid w:val="004B1973"/>
    <w:rsid w:val="004B6A1D"/>
    <w:rsid w:val="004C2009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139F0"/>
    <w:rsid w:val="005210EE"/>
    <w:rsid w:val="00521695"/>
    <w:rsid w:val="00521B63"/>
    <w:rsid w:val="00522B9B"/>
    <w:rsid w:val="00527FDC"/>
    <w:rsid w:val="00530290"/>
    <w:rsid w:val="00531B66"/>
    <w:rsid w:val="0053259E"/>
    <w:rsid w:val="005342B6"/>
    <w:rsid w:val="00535942"/>
    <w:rsid w:val="00540F3B"/>
    <w:rsid w:val="00550D7F"/>
    <w:rsid w:val="00551A83"/>
    <w:rsid w:val="005530AD"/>
    <w:rsid w:val="0055501C"/>
    <w:rsid w:val="005610A3"/>
    <w:rsid w:val="00561587"/>
    <w:rsid w:val="005651EB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5A6A"/>
    <w:rsid w:val="005963C9"/>
    <w:rsid w:val="00596DEE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40EF"/>
    <w:rsid w:val="005F649A"/>
    <w:rsid w:val="00600F99"/>
    <w:rsid w:val="00602CBE"/>
    <w:rsid w:val="00604E89"/>
    <w:rsid w:val="006106D9"/>
    <w:rsid w:val="006107E2"/>
    <w:rsid w:val="00610DEB"/>
    <w:rsid w:val="006118D5"/>
    <w:rsid w:val="00614B14"/>
    <w:rsid w:val="006152B0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64092"/>
    <w:rsid w:val="00676AF2"/>
    <w:rsid w:val="00682CBD"/>
    <w:rsid w:val="006840A6"/>
    <w:rsid w:val="00684FA1"/>
    <w:rsid w:val="006856B1"/>
    <w:rsid w:val="006873BF"/>
    <w:rsid w:val="0068751B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5AA1"/>
    <w:rsid w:val="006F6FA4"/>
    <w:rsid w:val="00702359"/>
    <w:rsid w:val="007025E9"/>
    <w:rsid w:val="0070505C"/>
    <w:rsid w:val="00705A24"/>
    <w:rsid w:val="007109CC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118"/>
    <w:rsid w:val="00755D10"/>
    <w:rsid w:val="0076355D"/>
    <w:rsid w:val="00771C9A"/>
    <w:rsid w:val="007800A6"/>
    <w:rsid w:val="00784CFA"/>
    <w:rsid w:val="0078614F"/>
    <w:rsid w:val="00792750"/>
    <w:rsid w:val="00792CE9"/>
    <w:rsid w:val="007943DF"/>
    <w:rsid w:val="007954D5"/>
    <w:rsid w:val="007957C9"/>
    <w:rsid w:val="007A4A35"/>
    <w:rsid w:val="007B7CFB"/>
    <w:rsid w:val="007C2D03"/>
    <w:rsid w:val="007C4B5B"/>
    <w:rsid w:val="007D3966"/>
    <w:rsid w:val="007D7979"/>
    <w:rsid w:val="007E6A39"/>
    <w:rsid w:val="007F0603"/>
    <w:rsid w:val="007F1F09"/>
    <w:rsid w:val="007F3767"/>
    <w:rsid w:val="007F4536"/>
    <w:rsid w:val="007F5E72"/>
    <w:rsid w:val="007F64FF"/>
    <w:rsid w:val="008029B1"/>
    <w:rsid w:val="00803797"/>
    <w:rsid w:val="0080500E"/>
    <w:rsid w:val="00807FF1"/>
    <w:rsid w:val="0081162F"/>
    <w:rsid w:val="00811BBD"/>
    <w:rsid w:val="00814E14"/>
    <w:rsid w:val="00820097"/>
    <w:rsid w:val="00822606"/>
    <w:rsid w:val="00823C42"/>
    <w:rsid w:val="00833957"/>
    <w:rsid w:val="0083695F"/>
    <w:rsid w:val="00844276"/>
    <w:rsid w:val="0084542F"/>
    <w:rsid w:val="008467FC"/>
    <w:rsid w:val="008511CA"/>
    <w:rsid w:val="00854D9E"/>
    <w:rsid w:val="0085686B"/>
    <w:rsid w:val="0085741F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4B36"/>
    <w:rsid w:val="00895D59"/>
    <w:rsid w:val="00897BD6"/>
    <w:rsid w:val="008A7309"/>
    <w:rsid w:val="008B183C"/>
    <w:rsid w:val="008B246B"/>
    <w:rsid w:val="008B2C0D"/>
    <w:rsid w:val="008B2EC1"/>
    <w:rsid w:val="008C075F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3DA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7555"/>
    <w:rsid w:val="009130B2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A7816"/>
    <w:rsid w:val="009B6DA9"/>
    <w:rsid w:val="009C0D97"/>
    <w:rsid w:val="009C248D"/>
    <w:rsid w:val="009C59EB"/>
    <w:rsid w:val="009D2BAB"/>
    <w:rsid w:val="009D447D"/>
    <w:rsid w:val="009D5315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060A9"/>
    <w:rsid w:val="00A12286"/>
    <w:rsid w:val="00A1299A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7662C"/>
    <w:rsid w:val="00A8238B"/>
    <w:rsid w:val="00A836DE"/>
    <w:rsid w:val="00A8458F"/>
    <w:rsid w:val="00A86719"/>
    <w:rsid w:val="00A90104"/>
    <w:rsid w:val="00A90898"/>
    <w:rsid w:val="00A90A51"/>
    <w:rsid w:val="00A920B1"/>
    <w:rsid w:val="00A9653C"/>
    <w:rsid w:val="00A96FF3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0EAB"/>
    <w:rsid w:val="00B5256A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C00D8A"/>
    <w:rsid w:val="00C059CD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5B03"/>
    <w:rsid w:val="00C56CCE"/>
    <w:rsid w:val="00C57DDA"/>
    <w:rsid w:val="00C6068F"/>
    <w:rsid w:val="00C72EEF"/>
    <w:rsid w:val="00C7540D"/>
    <w:rsid w:val="00C7718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6FBD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E798A"/>
    <w:rsid w:val="00DF23E9"/>
    <w:rsid w:val="00DF319E"/>
    <w:rsid w:val="00DF421E"/>
    <w:rsid w:val="00DF655F"/>
    <w:rsid w:val="00DF7761"/>
    <w:rsid w:val="00E04798"/>
    <w:rsid w:val="00E0790B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327D5"/>
    <w:rsid w:val="00E344BB"/>
    <w:rsid w:val="00E35432"/>
    <w:rsid w:val="00E40A7D"/>
    <w:rsid w:val="00E41BF8"/>
    <w:rsid w:val="00E426CC"/>
    <w:rsid w:val="00E50543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4C6"/>
    <w:rsid w:val="00F21C4E"/>
    <w:rsid w:val="00F230B3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6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0AC3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89120/979761dbb462866fd21d32e3d3f27a04867f037b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89120/979761dbb462866fd21d32e3d3f27a04867f037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89120/979761dbb462866fd21d32e3d3f27a04867f037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91BA-D56B-4CAC-B5EC-A14D44E1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Дом культуры-3</cp:lastModifiedBy>
  <cp:revision>9</cp:revision>
  <cp:lastPrinted>2025-05-05T09:14:00Z</cp:lastPrinted>
  <dcterms:created xsi:type="dcterms:W3CDTF">2023-05-02T11:15:00Z</dcterms:created>
  <dcterms:modified xsi:type="dcterms:W3CDTF">2025-05-05T09:14:00Z</dcterms:modified>
</cp:coreProperties>
</file>