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ПОСЕЛЕНИЯ МОРТКА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Кондинского района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Ханты-Мансийского автономного округа-Югры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</w:t>
      </w:r>
      <w:r>
        <w:rPr>
          <w:b/>
          <w:sz w:val="24"/>
          <w:szCs w:val="24"/>
        </w:rPr>
        <w:t xml:space="preserve"> назначении публичных слушаний по </w:t>
      </w:r>
      <w:r>
        <w:rPr>
          <w:b/>
          <w:sz w:val="24"/>
          <w:szCs w:val="24"/>
        </w:rPr>
        <w:t xml:space="preserve">проект</w:t>
      </w:r>
      <w:r>
        <w:rPr>
          <w:b/>
          <w:sz w:val="24"/>
          <w:szCs w:val="24"/>
        </w:rPr>
        <w:t xml:space="preserve">у</w:t>
      </w:r>
      <w:r>
        <w:rPr>
          <w:b/>
          <w:sz w:val="24"/>
          <w:szCs w:val="24"/>
        </w:rPr>
        <w:t xml:space="preserve"> решения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городского поселения Мортка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бюджете муниципального образования городское поселение</w:t>
      </w: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Мортка на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плановый период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»</w:t>
      </w: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Style_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решением Совета депутатов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Мортка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02 марта 2017 года N 181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организации и проведения публичных слушаний в муниципальном образовании городское поселение Мортка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изменениями, внесенными решением совета депутатов от 14.06.2018 N 273)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статьями 12, 19, 43 устава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Мортка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городского поселения Мортка 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решил</w:t>
      </w:r>
      <w:r>
        <w:rPr>
          <w:b/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Normal"/>
        <w:numPr>
          <w:numId w:val="9"/>
          <w:ilvl w:val="0"/>
        </w:numPr>
        <w:tabs>
          <w:tab w:val="left" w:pos="284" w:leader="none"/>
        </w:tabs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Назначить по инициативе Совета депутатов городского поселения Мортка публичные слушания по проекту бюджета муниципального образования г</w:t>
      </w:r>
      <w:r>
        <w:rPr>
          <w:rFonts w:eastAsia="Arial Unicode MS"/>
          <w:sz w:val="24"/>
          <w:szCs w:val="24"/>
        </w:rPr>
        <w:t xml:space="preserve">ородское поселение Мортка на 202</w:t>
      </w:r>
      <w:r>
        <w:rPr>
          <w:rFonts w:eastAsia="Arial Unicode MS"/>
          <w:sz w:val="24"/>
          <w:szCs w:val="24"/>
        </w:rPr>
        <w:t xml:space="preserve">5</w:t>
      </w:r>
      <w:r>
        <w:rPr>
          <w:rFonts w:eastAsia="Arial Unicode MS"/>
          <w:sz w:val="24"/>
          <w:szCs w:val="24"/>
        </w:rPr>
        <w:t xml:space="preserve"> и</w:t>
      </w:r>
      <w:r>
        <w:rPr>
          <w:rFonts w:eastAsia="Arial Unicode MS"/>
          <w:sz w:val="24"/>
          <w:szCs w:val="24"/>
        </w:rPr>
        <w:t xml:space="preserve"> на</w:t>
      </w:r>
      <w:r>
        <w:rPr>
          <w:rFonts w:eastAsia="Arial Unicode MS"/>
          <w:sz w:val="24"/>
          <w:szCs w:val="24"/>
        </w:rPr>
        <w:t xml:space="preserve"> плановый период 20</w:t>
      </w:r>
      <w:r>
        <w:rPr>
          <w:rFonts w:eastAsia="Arial Unicode MS"/>
          <w:sz w:val="24"/>
          <w:szCs w:val="24"/>
        </w:rPr>
        <w:t xml:space="preserve">2</w:t>
      </w:r>
      <w:r>
        <w:rPr>
          <w:rFonts w:eastAsia="Arial Unicode MS"/>
          <w:sz w:val="24"/>
          <w:szCs w:val="24"/>
        </w:rPr>
        <w:t xml:space="preserve">6</w:t>
      </w:r>
      <w:r>
        <w:rPr>
          <w:rFonts w:eastAsia="Arial Unicode MS"/>
          <w:sz w:val="24"/>
          <w:szCs w:val="24"/>
        </w:rPr>
        <w:t xml:space="preserve"> и 20</w:t>
      </w:r>
      <w:r>
        <w:rPr>
          <w:rFonts w:eastAsia="Arial Unicode MS"/>
          <w:sz w:val="24"/>
          <w:szCs w:val="24"/>
        </w:rPr>
        <w:t xml:space="preserve">2</w:t>
      </w:r>
      <w:r>
        <w:rPr>
          <w:rFonts w:eastAsia="Arial Unicode MS"/>
          <w:sz w:val="24"/>
          <w:szCs w:val="24"/>
        </w:rPr>
        <w:t xml:space="preserve">7</w:t>
      </w:r>
      <w:r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год</w:t>
      </w:r>
      <w:r>
        <w:rPr>
          <w:rFonts w:eastAsia="Arial Unicode MS"/>
          <w:sz w:val="24"/>
          <w:szCs w:val="24"/>
        </w:rPr>
        <w:t xml:space="preserve">ов</w:t>
      </w:r>
      <w:r>
        <w:rPr>
          <w:rFonts w:eastAsia="Arial Unicode MS"/>
          <w:sz w:val="24"/>
          <w:szCs w:val="24"/>
        </w:rPr>
        <w:t xml:space="preserve"> на </w:t>
      </w:r>
      <w:r>
        <w:rPr>
          <w:rFonts w:eastAsia="Arial Unicode MS"/>
          <w:sz w:val="24"/>
          <w:szCs w:val="24"/>
        </w:rPr>
        <w:t xml:space="preserve"> «</w:t>
      </w:r>
      <w:r>
        <w:rPr>
          <w:rFonts w:eastAsia="Arial Unicode MS"/>
          <w:sz w:val="24"/>
          <w:szCs w:val="24"/>
        </w:rPr>
        <w:t xml:space="preserve">0</w:t>
      </w:r>
      <w:r>
        <w:rPr>
          <w:rFonts w:eastAsia="Arial Unicode MS"/>
          <w:sz w:val="24"/>
          <w:szCs w:val="24"/>
        </w:rPr>
        <w:t xml:space="preserve">6</w:t>
      </w:r>
      <w:r>
        <w:rPr>
          <w:rFonts w:eastAsia="Arial Unicode MS"/>
          <w:sz w:val="24"/>
          <w:szCs w:val="24"/>
        </w:rPr>
        <w:t xml:space="preserve">»</w:t>
      </w:r>
      <w:r>
        <w:rPr>
          <w:rFonts w:eastAsia="Arial Unicode MS"/>
          <w:sz w:val="24"/>
          <w:szCs w:val="24"/>
        </w:rPr>
        <w:t xml:space="preserve"> декабря</w:t>
      </w:r>
      <w:r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20</w:t>
      </w:r>
      <w:r>
        <w:rPr>
          <w:rFonts w:eastAsia="Arial Unicode MS"/>
          <w:sz w:val="24"/>
          <w:szCs w:val="24"/>
        </w:rPr>
        <w:t xml:space="preserve">2</w:t>
      </w:r>
      <w:r>
        <w:rPr>
          <w:rFonts w:eastAsia="Arial Unicode MS"/>
          <w:sz w:val="24"/>
          <w:szCs w:val="24"/>
        </w:rPr>
        <w:t xml:space="preserve">4</w:t>
      </w:r>
      <w:r>
        <w:rPr>
          <w:rFonts w:eastAsia="Arial Unicode MS"/>
          <w:sz w:val="24"/>
          <w:szCs w:val="24"/>
        </w:rPr>
        <w:t xml:space="preserve"> года в муниципальном учреждении «Культурно-досуговый центр городского поселения Мортка» </w:t>
      </w:r>
      <w:r>
        <w:rPr>
          <w:rFonts w:eastAsia="Arial Unicode MS"/>
          <w:sz w:val="24"/>
          <w:szCs w:val="24"/>
        </w:rPr>
        <w:t xml:space="preserve">1</w:t>
      </w:r>
      <w:r>
        <w:rPr>
          <w:rFonts w:eastAsia="Arial Unicode MS"/>
          <w:sz w:val="24"/>
          <w:szCs w:val="24"/>
        </w:rPr>
        <w:t xml:space="preserve">7</w:t>
      </w:r>
      <w:r>
        <w:rPr>
          <w:rFonts w:eastAsia="Arial Unicode MS"/>
          <w:sz w:val="24"/>
          <w:szCs w:val="24"/>
        </w:rPr>
        <w:t xml:space="preserve">-</w:t>
      </w:r>
      <w:r>
        <w:rPr>
          <w:rFonts w:eastAsia="Arial Unicode MS"/>
          <w:sz w:val="24"/>
          <w:szCs w:val="24"/>
        </w:rPr>
        <w:t xml:space="preserve">3</w:t>
      </w:r>
      <w:r>
        <w:rPr>
          <w:rFonts w:eastAsia="Arial Unicode MS"/>
          <w:sz w:val="24"/>
          <w:szCs w:val="24"/>
        </w:rPr>
        <w:t xml:space="preserve">0</w:t>
      </w:r>
      <w:r>
        <w:rPr>
          <w:rFonts w:eastAsia="Arial Unicode MS"/>
          <w:sz w:val="24"/>
          <w:szCs w:val="24"/>
        </w:rPr>
        <w:t xml:space="preserve"> часов по местному времени.</w:t>
      </w:r>
    </w:p>
    <w:p>
      <w:pPr>
        <w:pStyle w:val="BodyText"/>
        <w:numPr>
          <w:numId w:val="9"/>
          <w:ilvl w:val="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Определить, что письменные предложения и рекомендации по обсуждаемому проекту Решения подлежат подаче в организационный комитет по проведению публичных слушаний, расположенный по адресу: пгт. Мортка, ул. Путейская, 10, кабинет финансово – экономичского отдела администрации городского поселения.</w:t>
      </w:r>
    </w:p>
    <w:p>
      <w:pPr>
        <w:pStyle w:val="BodyText"/>
        <w:numPr>
          <w:numId w:val="9"/>
          <w:ilvl w:val="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организационного комитета, уполномоченного на проведение публичных слушаний по проекту бюджета муниципального образования городское поселение Мортка на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плановый период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и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). </w:t>
      </w:r>
    </w:p>
    <w:p>
      <w:pPr>
        <w:pStyle w:val="Normal"/>
        <w:numPr>
          <w:numId w:val="9"/>
          <w:ilvl w:val="0"/>
        </w:numPr>
        <w:tabs>
          <w:tab w:val="left" w:pos="284" w:leader="none"/>
        </w:tabs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Мортка №48 от 31 марта 2009 «Об обнародовании нормативно-правовых актов органов местного самоуправления муниципального образова</w:t>
      </w:r>
      <w:r>
        <w:rPr>
          <w:rFonts w:eastAsia="Arial Unicode MS"/>
          <w:sz w:val="24"/>
          <w:szCs w:val="24"/>
        </w:rPr>
        <w:t xml:space="preserve">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округа-Югры.</w:t>
      </w:r>
      <w:r>
        <w:rPr>
          <w:rFonts w:eastAsia="Arial Unicode MS"/>
          <w:sz w:val="24"/>
          <w:szCs w:val="24"/>
        </w:rPr>
      </w:r>
    </w:p>
    <w:p>
      <w:pPr>
        <w:pStyle w:val="Normal"/>
        <w:numPr>
          <w:numId w:val="9"/>
          <w:ilvl w:val="0"/>
        </w:numPr>
        <w:tabs>
          <w:tab w:val="left" w:pos="284" w:leader="none"/>
        </w:tabs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Настоящее решение вступает в силу со дня его официального обнародования.</w:t>
      </w:r>
    </w:p>
    <w:p>
      <w:pPr>
        <w:pStyle w:val="Normal"/>
        <w:numPr>
          <w:numId w:val="9"/>
          <w:ilvl w:val="0"/>
        </w:numPr>
        <w:tabs>
          <w:tab w:val="left" w:pos="284" w:leader="none"/>
        </w:tabs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Контроль выполнения настоящего решения возложить на планово-бюджетную комиссию совета депутатов городского поселения Мортка, заведующую финансово-экономическим отделом администрации городско</w:t>
      </w:r>
      <w:r>
        <w:rPr>
          <w:rFonts w:eastAsia="Arial Unicode MS"/>
          <w:sz w:val="24"/>
          <w:szCs w:val="24"/>
        </w:rPr>
        <w:t xml:space="preserve">го поселения Мортка</w:t>
      </w:r>
      <w:r>
        <w:rPr>
          <w:rFonts w:eastAsia="Arial Unicode MS"/>
          <w:sz w:val="24"/>
          <w:szCs w:val="24"/>
        </w:rPr>
        <w:t xml:space="preserve">  С.В. Кавардакову.</w:t>
      </w:r>
    </w:p>
    <w:p>
      <w:pPr>
        <w:pStyle w:val="Normal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tabs>
          <w:tab w:val="left" w:pos="495" w:leader="none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Председатель Совета депутатов</w:t>
      </w:r>
    </w:p>
    <w:p>
      <w:pPr>
        <w:pStyle w:val="Normal"/>
        <w:tabs>
          <w:tab w:val="left" w:pos="495" w:leader="none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городского поселения Мортка                                                                                   И.В. Карякин</w:t>
      </w:r>
    </w:p>
    <w:p>
      <w:pPr>
        <w:pStyle w:val="Normal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</w:t>
      </w:r>
      <w:r>
        <w:rPr>
          <w:rFonts w:eastAsia="Arial Unicode MS"/>
          <w:sz w:val="24"/>
          <w:szCs w:val="24"/>
        </w:rPr>
      </w:r>
    </w:p>
    <w:p>
      <w:pPr>
        <w:pStyle w:val="Normal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</w:t>
      </w:r>
      <w:r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Исполняющий обязанности</w:t>
      </w:r>
    </w:p>
    <w:p>
      <w:pPr>
        <w:pStyle w:val="Normal"/>
        <w:ind w:firstLine="708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</w:t>
      </w:r>
      <w:r>
        <w:rPr>
          <w:rFonts w:eastAsia="Arial Unicode MS"/>
          <w:sz w:val="24"/>
          <w:szCs w:val="24"/>
        </w:rPr>
        <w:t xml:space="preserve">лав</w:t>
      </w:r>
      <w:r>
        <w:rPr>
          <w:rFonts w:eastAsia="Arial Unicode MS"/>
          <w:sz w:val="24"/>
          <w:szCs w:val="24"/>
        </w:rPr>
        <w:t xml:space="preserve">ы</w:t>
      </w:r>
      <w:r>
        <w:rPr>
          <w:rFonts w:eastAsia="Arial Unicode MS"/>
          <w:sz w:val="24"/>
          <w:szCs w:val="24"/>
        </w:rPr>
        <w:t xml:space="preserve"> городского поселения Мортка             </w:t>
      </w:r>
      <w:r>
        <w:rPr>
          <w:rFonts w:eastAsia="Arial Unicode MS"/>
          <w:sz w:val="24"/>
          <w:szCs w:val="24"/>
        </w:rPr>
        <w:t xml:space="preserve">         </w:t>
      </w:r>
      <w:r>
        <w:rPr>
          <w:rFonts w:eastAsia="Arial Unicode MS"/>
          <w:sz w:val="24"/>
          <w:szCs w:val="24"/>
        </w:rPr>
        <w:t xml:space="preserve">                                      </w:t>
      </w:r>
      <w:r>
        <w:rPr>
          <w:rFonts w:eastAsia="Arial Unicode MS"/>
          <w:sz w:val="24"/>
          <w:szCs w:val="24"/>
        </w:rPr>
        <w:t xml:space="preserve">        </w:t>
      </w:r>
      <w:r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Е.С.Чумичё</w:t>
      </w:r>
      <w:r>
        <w:rPr>
          <w:rFonts w:eastAsia="Arial Unicode MS"/>
          <w:sz w:val="24"/>
          <w:szCs w:val="24"/>
        </w:rPr>
        <w:t xml:space="preserve">ва</w:t>
      </w:r>
      <w:r>
        <w:rPr>
          <w:rFonts w:eastAsia="Arial Unicode MS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пгт</w:t>
      </w:r>
      <w:r>
        <w:rPr>
          <w:sz w:val="24"/>
          <w:szCs w:val="24"/>
        </w:rPr>
        <w:t xml:space="preserve">. Мортка</w:t>
      </w:r>
      <w:r>
        <w:rPr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«18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ноября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  <w:sectPr>
          <w:type w:val="nextPage"/>
          <w:pgSz w:w="11906" w:h="16838"/>
          <w:pgMar w:top="567" w:right="567" w:bottom="567" w:left="1134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69</w:t>
      </w:r>
      <w:r>
        <w:rPr>
          <w:sz w:val="24"/>
          <w:szCs w:val="24"/>
        </w:rPr>
      </w:r>
    </w:p>
    <w:tbl>
      <w:tblPr>
        <w:tblW w:w="982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228"/>
        <w:gridCol w:w="3600"/>
      </w:tblGrid>
      <w:tr>
        <w:tc>
          <w:tcPr>
            <w:tcW w:w="62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-5"/>
            </w:pPr>
          </w:p>
        </w:tc>
        <w:tc>
          <w:tcPr>
            <w:tcW w:w="360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1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депутатов  </w:t>
            </w:r>
          </w:p>
          <w:p>
            <w:pPr>
              <w:pStyle w:val="Normal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городского поселения Мортка </w:t>
            </w:r>
          </w:p>
          <w:p>
            <w:pPr>
              <w:pStyle w:val="Normal"/>
              <w:ind w:right="-5"/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«18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ноября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69</w:t>
            </w:r>
          </w:p>
        </w:tc>
      </w:tr>
    </w:tbl>
    <w:p>
      <w:pPr>
        <w:pStyle w:val="Normal"/>
        <w:jc w:val="both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Состав оргкомитета, уполномоченного на проведение публичных слушаний по проекту бюджета муниципального образования городское поселение Мортка на 20</w:t>
      </w:r>
      <w:r>
        <w:rPr>
          <w:rFonts w:eastAsia="Arial Unicode MS"/>
          <w:b/>
          <w:sz w:val="24"/>
          <w:szCs w:val="24"/>
        </w:rPr>
        <w:t xml:space="preserve">2</w:t>
      </w:r>
      <w:r>
        <w:rPr>
          <w:rFonts w:eastAsia="Arial Unicode MS"/>
          <w:b/>
          <w:sz w:val="24"/>
          <w:szCs w:val="24"/>
        </w:rPr>
        <w:t xml:space="preserve">4</w:t>
      </w:r>
      <w:r>
        <w:rPr>
          <w:rFonts w:eastAsia="Arial Unicode MS"/>
          <w:b/>
          <w:sz w:val="24"/>
          <w:szCs w:val="24"/>
        </w:rPr>
        <w:t xml:space="preserve"> и </w:t>
      </w:r>
      <w:r>
        <w:rPr>
          <w:rFonts w:eastAsia="Arial Unicode MS"/>
          <w:b/>
          <w:sz w:val="24"/>
          <w:szCs w:val="24"/>
        </w:rPr>
        <w:t xml:space="preserve">на </w:t>
      </w:r>
      <w:r>
        <w:rPr>
          <w:rFonts w:eastAsia="Arial Unicode MS"/>
          <w:b/>
          <w:sz w:val="24"/>
          <w:szCs w:val="24"/>
        </w:rPr>
        <w:t xml:space="preserve">плановый период 20</w:t>
      </w:r>
      <w:r>
        <w:rPr>
          <w:rFonts w:eastAsia="Arial Unicode MS"/>
          <w:b/>
          <w:sz w:val="24"/>
          <w:szCs w:val="24"/>
        </w:rPr>
        <w:t xml:space="preserve">2</w:t>
      </w:r>
      <w:r>
        <w:rPr>
          <w:rFonts w:eastAsia="Arial Unicode MS"/>
          <w:b/>
          <w:sz w:val="24"/>
          <w:szCs w:val="24"/>
        </w:rPr>
        <w:t xml:space="preserve">5</w:t>
      </w:r>
      <w:r>
        <w:rPr>
          <w:rFonts w:eastAsia="Arial Unicode MS"/>
          <w:b/>
          <w:sz w:val="24"/>
          <w:szCs w:val="24"/>
        </w:rPr>
        <w:t xml:space="preserve"> и 20</w:t>
      </w:r>
      <w:r>
        <w:rPr>
          <w:rFonts w:eastAsia="Arial Unicode MS"/>
          <w:b/>
          <w:sz w:val="24"/>
          <w:szCs w:val="24"/>
        </w:rPr>
        <w:t xml:space="preserve">2</w:t>
      </w:r>
      <w:r>
        <w:rPr>
          <w:rFonts w:eastAsia="Arial Unicode MS"/>
          <w:b/>
          <w:sz w:val="24"/>
          <w:szCs w:val="24"/>
        </w:rPr>
        <w:t xml:space="preserve">6</w:t>
      </w:r>
      <w:r>
        <w:rPr>
          <w:rFonts w:eastAsia="Arial Unicode MS"/>
          <w:b/>
          <w:sz w:val="24"/>
          <w:szCs w:val="24"/>
        </w:rPr>
        <w:t xml:space="preserve"> годов</w:t>
      </w:r>
      <w:r>
        <w:rPr>
          <w:rFonts w:eastAsia="Arial Unicode MS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</w:r>
    </w:p>
    <w:p>
      <w:pPr>
        <w:pStyle w:val="Normal"/>
        <w:ind w:left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UserStyle_4"/>
        <w:tabs>
          <w:tab w:val="left" w:pos="540" w:leader="none"/>
          <w:tab w:val="num" w:pos="1140" w:leader="none"/>
        </w:tabs>
        <w:spacing w:line="360" w:lineRule="auto"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Е.С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.Чумичё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ва –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Мортка, председатель организационного комитета</w:t>
      </w:r>
    </w:p>
    <w:p>
      <w:pPr>
        <w:pStyle w:val="Normal"/>
        <w:spacing w:line="360" w:lineRule="auto"/>
        <w:ind w:right="-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С.В. Кавардакова – заведующая финансово-экономическим отделом администрации городского поселения Мортка, заместитель председатель организационного комитета;</w:t>
      </w:r>
    </w:p>
    <w:p>
      <w:pPr>
        <w:pStyle w:val="Normal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</w:t>
      </w:r>
      <w:r>
        <w:rPr>
          <w:rFonts w:eastAsia="Arial Unicode MS"/>
          <w:sz w:val="24"/>
          <w:szCs w:val="24"/>
        </w:rPr>
        <w:t xml:space="preserve">Д.В.Михайлова</w:t>
      </w:r>
      <w:r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- главный специалист финансово - экономического</w:t>
      </w:r>
      <w:r>
        <w:rPr>
          <w:rFonts w:eastAsia="Arial Unicode MS"/>
          <w:sz w:val="24"/>
          <w:szCs w:val="24"/>
        </w:rPr>
        <w:t xml:space="preserve"> отдела администрации городского поселения Мортка, секретарь</w:t>
      </w:r>
    </w:p>
    <w:p>
      <w:pPr>
        <w:pStyle w:val="Normal"/>
        <w:ind w:left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ind w:left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ind w:left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Члены организационного комитета:</w:t>
      </w:r>
      <w:r>
        <w:rPr>
          <w:rFonts w:eastAsia="Arial Unicode MS"/>
          <w:sz w:val="24"/>
          <w:szCs w:val="24"/>
        </w:rPr>
      </w:r>
    </w:p>
    <w:p>
      <w:pPr>
        <w:pStyle w:val="Normal"/>
        <w:ind w:left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</w:t>
      </w:r>
      <w:r>
        <w:rPr>
          <w:rFonts w:eastAsia="Arial Unicode MS"/>
          <w:sz w:val="24"/>
          <w:szCs w:val="24"/>
        </w:rPr>
        <w:t xml:space="preserve">И.В. Карякин</w:t>
      </w:r>
      <w:r>
        <w:rPr>
          <w:rFonts w:eastAsia="Arial Unicode MS"/>
          <w:sz w:val="24"/>
          <w:szCs w:val="24"/>
        </w:rPr>
        <w:t xml:space="preserve"> – </w:t>
      </w:r>
      <w:r>
        <w:rPr>
          <w:rFonts w:eastAsia="Arial Unicode MS"/>
          <w:sz w:val="24"/>
          <w:szCs w:val="24"/>
        </w:rPr>
        <w:t xml:space="preserve"> председатель</w:t>
      </w:r>
      <w:r>
        <w:rPr>
          <w:rFonts w:eastAsia="Arial Unicode MS"/>
          <w:sz w:val="24"/>
          <w:szCs w:val="24"/>
        </w:rPr>
        <w:t xml:space="preserve"> постоянной планово-бюджетной комиссии Совета депутатов городского поселения Мортка,</w:t>
      </w:r>
    </w:p>
    <w:p>
      <w:pPr>
        <w:pStyle w:val="Normal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</w:t>
      </w:r>
      <w:r>
        <w:rPr>
          <w:rFonts w:eastAsia="Arial Unicode MS"/>
          <w:sz w:val="24"/>
          <w:szCs w:val="24"/>
        </w:rPr>
        <w:t xml:space="preserve">А. В. Лихачев - член постоянной планово-бюджетной комиссии Совета депутатов городского поселения Мортка.</w:t>
      </w:r>
    </w:p>
    <w:p>
      <w:pPr>
        <w:pStyle w:val="Normal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</w:t>
      </w:r>
      <w:r>
        <w:rPr>
          <w:rFonts w:eastAsia="Arial Unicode MS"/>
          <w:sz w:val="24"/>
          <w:szCs w:val="24"/>
        </w:rPr>
        <w:t xml:space="preserve">А.</w:t>
      </w:r>
      <w:r>
        <w:rPr>
          <w:rFonts w:eastAsia="Arial Unicode MS"/>
          <w:sz w:val="24"/>
          <w:szCs w:val="24"/>
        </w:rPr>
        <w:t xml:space="preserve">М</w:t>
      </w:r>
      <w:r>
        <w:rPr>
          <w:rFonts w:eastAsia="Arial Unicode MS"/>
          <w:sz w:val="24"/>
          <w:szCs w:val="24"/>
        </w:rPr>
        <w:t xml:space="preserve">. </w:t>
      </w:r>
      <w:r>
        <w:rPr>
          <w:rFonts w:eastAsia="Arial Unicode MS"/>
          <w:sz w:val="24"/>
          <w:szCs w:val="24"/>
        </w:rPr>
        <w:t xml:space="preserve">Поливцев</w:t>
      </w:r>
      <w:r>
        <w:rPr>
          <w:rFonts w:eastAsia="Arial Unicode MS"/>
          <w:sz w:val="24"/>
          <w:szCs w:val="24"/>
        </w:rPr>
        <w:t xml:space="preserve">-     член постоянной планово-бюджетной комиссии Совета депутатов городского поселения Мортка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А.С. Овсянкин-</w:t>
      </w:r>
      <w:r>
        <w:t xml:space="preserve"> </w:t>
      </w:r>
      <w:r>
        <w:rPr>
          <w:sz w:val="24"/>
          <w:szCs w:val="24"/>
        </w:rPr>
        <w:t xml:space="preserve">член постоянной планово-бюджетной комиссии Совета депутатов городского поселения Мортка</w:t>
      </w:r>
    </w:p>
    <w:sectPr>
      <w:type w:val="nextPage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786" w:leader="none"/>
        </w:tabs>
        <w:ind w:left="786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Arial Unicode MS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44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6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1800"/>
      </w:pPr>
    </w:lvl>
  </w:abstractNum>
  <w:abstractNum w:abstractNumId="2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2" w:leader="none"/>
        </w:tabs>
        <w:ind w:left="732" w:hanging="372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  <w:rPr>
        <w:rFonts w:ascii="Times New Roman" w:hAnsi="Times New Roman" w:eastAsia="Arial Unicode MS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136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6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226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94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306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02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8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106" w:hanging="180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45" w:leader="none"/>
        </w:tabs>
        <w:ind w:left="94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65" w:leader="none"/>
        </w:tabs>
        <w:ind w:left="166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85" w:leader="none"/>
        </w:tabs>
        <w:ind w:left="238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105" w:leader="none"/>
        </w:tabs>
        <w:ind w:left="310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825" w:leader="none"/>
        </w:tabs>
        <w:ind w:left="382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45" w:leader="none"/>
        </w:tabs>
        <w:ind w:left="454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65" w:leader="none"/>
        </w:tabs>
        <w:ind w:left="526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85" w:leader="none"/>
        </w:tabs>
        <w:ind w:left="598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705" w:leader="none"/>
        </w:tabs>
        <w:ind w:left="6705" w:hanging="180"/>
      </w:pPr>
    </w:lvl>
  </w:abstractNum>
  <w:abstractNum w:abstractNumId="8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2"/>
      <w:numFmt w:val="decimal"/>
      <w:suff w:val="tab"/>
      <w:lvlText w:val="%1.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880" w:leader="none"/>
        </w:tabs>
        <w:ind w:left="28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3960" w:leader="none"/>
        </w:tabs>
        <w:ind w:left="396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5400" w:leader="none"/>
        </w:tabs>
        <w:ind w:left="540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6480" w:leader="none"/>
        </w:tabs>
        <w:ind w:left="64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7920" w:leader="none"/>
        </w:tabs>
        <w:ind w:left="792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9000" w:leader="none"/>
        </w:tabs>
        <w:ind w:left="90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0440" w:leader="none"/>
        </w:tabs>
        <w:ind w:left="10440" w:hanging="180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Arial Unicode MS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353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6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180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90" w:hanging="39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713" w:hanging="72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706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4059" w:hanging="108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5052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6405" w:hanging="144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7398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8751" w:hanging="180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9744" w:hanging="180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2">
    <w:name w:val="Заголовок 2"/>
    <w:basedOn w:val="Normal"/>
    <w:next w:val="Normal"/>
    <w:link w:val="UserStyle_0"/>
    <w:qFormat/>
    <w:pPr>
      <w:keepNext/>
      <w:jc w:val="both"/>
      <w:outlineLvl w:val="1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2 Знак"/>
    <w:next w:val="UserStyle_0"/>
    <w:link w:val="Heading2"/>
    <w:rPr>
      <w:sz w:val="28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"/>
    <w:pPr>
      <w:ind w:firstLine="567"/>
      <w:jc w:val="both"/>
    </w:pPr>
    <w:rPr>
      <w:sz w:val="28"/>
    </w:rPr>
  </w:style>
  <w:style w:type="character" w:styleId="UserStyle_1">
    <w:name w:val="Основной текст с отступом Знак"/>
    <w:next w:val="UserStyle_1"/>
    <w:link w:val="BodyTextIndent"/>
    <w:rPr>
      <w:sz w:val="28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2"/>
    <w:pPr>
      <w:spacing w:after="120"/>
    </w:pPr>
  </w:style>
  <w:style w:type="character" w:styleId="UserStyle_2">
    <w:name w:val="Основной текст Знак"/>
    <w:basedOn w:val="NormalCharacter"/>
    <w:next w:val="UserStyle_2"/>
    <w:link w:val="BodyText"/>
  </w:style>
  <w:style w:type="paragraph" w:styleId="179">
    <w:name w:val="Абзац списка"/>
    <w:basedOn w:val="Normal"/>
    <w:next w:val="179"/>
    <w:link w:val="Normal"/>
    <w:uiPriority w:val="34"/>
    <w:qFormat/>
    <w:pPr>
      <w:ind w:left="708"/>
    </w:p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.FORMATTEXT"/>
    <w:next w:val="UserStyle_3"/>
    <w:link w:val="Normal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4">
    <w:name w:val="ConsNonformat"/>
    <w:next w:val="UserStyle_4"/>
    <w:link w:val="Normal"/>
    <w:pPr>
      <w:ind w:right="19772"/>
    </w:pPr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3432</Characters>
  <CharactersWithSpaces>4026</CharactersWithSpaces>
  <Company>MoBIL GROUP</Company>
  <DocSecurity>0</DocSecurity>
  <HyperlinksChanged>false</HyperlinksChanged>
  <Lines>28</Lines>
  <Pages>2</Pages>
  <Paragraphs>8</Paragraphs>
  <ScaleCrop>false</ScaleCrop>
  <SharedDoc>false</SharedDoc>
  <Template>Normal.dotm</Template>
  <Words>602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Дом культуры-3</cp:lastModifiedBy>
  <cp:revision>10</cp:revision>
  <dcterms:created xsi:type="dcterms:W3CDTF">2024-11-15T09:21:00Z</dcterms:created>
  <dcterms:modified xsi:type="dcterms:W3CDTF">2024-11-18T11:57:00Z</dcterms:modified>
  <cp:version>917504</cp:version>
</cp:coreProperties>
</file>