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0D" w:rsidRPr="003D1A0D" w:rsidRDefault="003D1A0D" w:rsidP="003D1A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1A0D" w:rsidRPr="003D1A0D" w:rsidRDefault="003D1A0D" w:rsidP="003D1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</w:p>
    <w:p w:rsidR="003D1A0D" w:rsidRPr="003D1A0D" w:rsidRDefault="003D1A0D" w:rsidP="003D1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МОРТКА</w:t>
      </w:r>
    </w:p>
    <w:p w:rsidR="003D1A0D" w:rsidRPr="003D1A0D" w:rsidRDefault="003D1A0D" w:rsidP="003D1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1A0D" w:rsidRPr="003D1A0D" w:rsidRDefault="003D1A0D" w:rsidP="003D1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D1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Кондинского</w:t>
      </w:r>
      <w:proofErr w:type="spellEnd"/>
      <w:r w:rsidRPr="003D1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3D1A0D" w:rsidRPr="003D1A0D" w:rsidRDefault="003D1A0D" w:rsidP="003D1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округа-Югры</w:t>
      </w:r>
    </w:p>
    <w:p w:rsidR="003D1A0D" w:rsidRPr="003D1A0D" w:rsidRDefault="003D1A0D" w:rsidP="003D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A0D" w:rsidRPr="003D1A0D" w:rsidRDefault="003D1A0D" w:rsidP="003D1A0D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3D1A0D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3D1A0D" w:rsidRPr="003D1A0D" w:rsidRDefault="003D1A0D" w:rsidP="003D1A0D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1A0D" w:rsidRPr="003D1A0D" w:rsidRDefault="003D1A0D" w:rsidP="003D1A0D">
      <w:pPr>
        <w:spacing w:after="160" w:line="25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признании утратившим силу решение </w:t>
      </w:r>
      <w:r w:rsidRPr="003D1A0D">
        <w:rPr>
          <w:rFonts w:ascii="Times New Roman" w:eastAsia="Calibri" w:hAnsi="Times New Roman" w:cs="Times New Roman"/>
          <w:b/>
          <w:sz w:val="24"/>
          <w:szCs w:val="24"/>
        </w:rPr>
        <w:t xml:space="preserve">Совета депутатов городского поселения </w:t>
      </w:r>
      <w:proofErr w:type="spellStart"/>
      <w:r w:rsidRPr="003D1A0D">
        <w:rPr>
          <w:rFonts w:ascii="Times New Roman" w:eastAsia="Calibri" w:hAnsi="Times New Roman" w:cs="Times New Roman"/>
          <w:b/>
          <w:sz w:val="24"/>
          <w:szCs w:val="24"/>
        </w:rPr>
        <w:t>Мортка</w:t>
      </w:r>
      <w:proofErr w:type="spellEnd"/>
      <w:r w:rsidRPr="003D1A0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D1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 февраля 2009 года №44 «Об утверждении Положения о порядке управления и распоряжения муниципальным имуществом, составляющим местную казну муниципального образования городское поселение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D1A0D" w:rsidRPr="003D1A0D" w:rsidRDefault="003D1A0D" w:rsidP="003D1A0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муниципальных нормативных правовых актов Совета депутатов городского поселения </w:t>
      </w:r>
      <w:proofErr w:type="spellStart"/>
      <w:r w:rsidRPr="003D1A0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D1A0D">
        <w:rPr>
          <w:rFonts w:ascii="Times New Roman" w:eastAsia="Calibri" w:hAnsi="Times New Roman" w:cs="Times New Roman"/>
          <w:sz w:val="24"/>
          <w:szCs w:val="24"/>
        </w:rPr>
        <w:t xml:space="preserve">учитывая экспертное заключение Управления государственной регистрации нормативных правовых актов Аппарата Губернатора </w:t>
      </w:r>
      <w:r w:rsidRPr="003D1A0D">
        <w:rPr>
          <w:rFonts w:ascii="Times New Roman" w:eastAsia="Calibri" w:hAnsi="Times New Roman" w:cs="Times New Roman"/>
          <w:sz w:val="24"/>
          <w:szCs w:val="24"/>
        </w:rPr>
        <w:br/>
        <w:t xml:space="preserve">Ханты-Мансийского автономного округа – Югры от </w:t>
      </w:r>
      <w:r>
        <w:rPr>
          <w:rFonts w:ascii="Times New Roman" w:eastAsia="Calibri" w:hAnsi="Times New Roman" w:cs="Times New Roman"/>
          <w:sz w:val="24"/>
          <w:szCs w:val="24"/>
        </w:rPr>
        <w:t>14.02.2025 года № 01.03-М-100</w:t>
      </w:r>
      <w:r w:rsidRPr="003D1A0D">
        <w:rPr>
          <w:rFonts w:ascii="Times New Roman" w:eastAsia="Calibri" w:hAnsi="Times New Roman" w:cs="Times New Roman"/>
          <w:sz w:val="24"/>
          <w:szCs w:val="24"/>
        </w:rPr>
        <w:t xml:space="preserve">, в целях приведения в соответствие с действующим законодательством муниципальных правовых Совета депутатов городского поселения </w:t>
      </w:r>
      <w:proofErr w:type="spellStart"/>
      <w:r w:rsidRPr="003D1A0D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Pr="003D1A0D">
        <w:rPr>
          <w:rFonts w:ascii="Times New Roman" w:eastAsia="Calibri" w:hAnsi="Times New Roman" w:cs="Times New Roman"/>
          <w:sz w:val="24"/>
          <w:szCs w:val="24"/>
        </w:rPr>
        <w:t xml:space="preserve">, Совет депутатов городского поселения </w:t>
      </w:r>
      <w:proofErr w:type="spellStart"/>
      <w:r w:rsidRPr="003D1A0D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Pr="003D1A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1A0D">
        <w:rPr>
          <w:rFonts w:ascii="Times New Roman" w:eastAsia="Calibri" w:hAnsi="Times New Roman" w:cs="Times New Roman"/>
          <w:b/>
          <w:sz w:val="24"/>
          <w:szCs w:val="24"/>
        </w:rPr>
        <w:t>решил</w:t>
      </w:r>
      <w:r w:rsidRPr="003D1A0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D1A0D" w:rsidRDefault="003D1A0D" w:rsidP="003D1A0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D1A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</w:t>
      </w:r>
      <w:r w:rsidRPr="003D1A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  <w:t xml:space="preserve">1. </w:t>
      </w:r>
      <w:r w:rsidR="00EB23F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Признать утратившим силу решения</w:t>
      </w:r>
      <w:r w:rsidRPr="003D1A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3D1A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:</w:t>
      </w:r>
    </w:p>
    <w:p w:rsidR="003D1A0D" w:rsidRDefault="003D1A0D" w:rsidP="003D1A0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февраля 2009 года №44 «Об утверждении Положения о порядке управления и распоряжения муниципальным имуществом, составляющим местную казну муниципального образования городское поселение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EB23F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B23F4" w:rsidRPr="003D1A0D" w:rsidRDefault="00EB23F4" w:rsidP="003D1A0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30 октября 2009 года №97 «О внесении изменений в решение Совета депутатов 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февраля 2009 года №44».</w:t>
      </w:r>
    </w:p>
    <w:p w:rsidR="003D1A0D" w:rsidRPr="000768C3" w:rsidRDefault="003D1A0D" w:rsidP="000768C3">
      <w:p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D1A0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3D1A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2. Обнародовать настоящее решение в соответствии с решением Совета депутатов городского поселения </w:t>
      </w:r>
      <w:proofErr w:type="spellStart"/>
      <w:r w:rsidRPr="003D1A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Мортка</w:t>
      </w:r>
      <w:proofErr w:type="spellEnd"/>
      <w:r w:rsidRPr="003D1A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31 марта 2009 года №48 «Об обнародовании нормативно-правовых актов органов местного самоуправления муниципального образова</w:t>
      </w:r>
      <w:r w:rsidR="000768C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ния городское поселение </w:t>
      </w:r>
      <w:proofErr w:type="spellStart"/>
      <w:r w:rsidR="000768C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Мортка</w:t>
      </w:r>
      <w:proofErr w:type="spellEnd"/>
      <w:r w:rsidR="000768C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 w:rsidR="000768C3" w:rsidRPr="00BB2C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разместить на официальном сайте органов местного самоуправления </w:t>
      </w:r>
      <w:proofErr w:type="spellStart"/>
      <w:r w:rsidR="000768C3" w:rsidRPr="00BB2C94">
        <w:rPr>
          <w:rFonts w:ascii="Times New Roman" w:eastAsia="Calibri" w:hAnsi="Times New Roman" w:cs="Times New Roman"/>
          <w:color w:val="000000"/>
          <w:sz w:val="24"/>
          <w:szCs w:val="24"/>
        </w:rPr>
        <w:t>Кондинского</w:t>
      </w:r>
      <w:proofErr w:type="spellEnd"/>
      <w:r w:rsidR="000768C3" w:rsidRPr="00BB2C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Ханты-Мансийского автономного округа – Югры.</w:t>
      </w:r>
    </w:p>
    <w:p w:rsidR="003D1A0D" w:rsidRPr="003D1A0D" w:rsidRDefault="003D1A0D" w:rsidP="003D1A0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D1A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3. Настоящее решение вступает в силу после его обнародования.</w:t>
      </w:r>
    </w:p>
    <w:p w:rsidR="003D1A0D" w:rsidRPr="003D1A0D" w:rsidRDefault="003D1A0D" w:rsidP="003D1A0D">
      <w:pPr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4. </w:t>
      </w:r>
      <w:proofErr w:type="gramStart"/>
      <w:r w:rsidRPr="003D1A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Контроль за</w:t>
      </w:r>
      <w:proofErr w:type="gramEnd"/>
      <w:r w:rsidRPr="003D1A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выполнением настоящего решения возложить </w:t>
      </w:r>
      <w:r w:rsidRPr="003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председателя Совета депутатов городского поселения </w:t>
      </w:r>
      <w:proofErr w:type="spellStart"/>
      <w:r w:rsidRPr="003D1A0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3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Карякина и главу городского поселения </w:t>
      </w:r>
      <w:proofErr w:type="spellStart"/>
      <w:r w:rsidRPr="003D1A0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3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1A0D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А.А.Тагильцева</w:t>
      </w:r>
      <w:proofErr w:type="spellEnd"/>
      <w:r w:rsidRPr="003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их компетенцией.</w:t>
      </w:r>
    </w:p>
    <w:p w:rsidR="003D1A0D" w:rsidRPr="003D1A0D" w:rsidRDefault="003D1A0D" w:rsidP="003D1A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A0D" w:rsidRPr="003D1A0D" w:rsidRDefault="003D1A0D" w:rsidP="003D1A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A0D" w:rsidRPr="003D1A0D" w:rsidRDefault="003D1A0D" w:rsidP="003D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3D1A0D" w:rsidRPr="003D1A0D" w:rsidRDefault="003D1A0D" w:rsidP="003D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Pr="003D1A0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3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proofErr w:type="spellStart"/>
      <w:r w:rsidRPr="003D1A0D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И.В.Карякин</w:t>
      </w:r>
      <w:proofErr w:type="spellEnd"/>
    </w:p>
    <w:p w:rsidR="00462785" w:rsidRDefault="00462785" w:rsidP="003D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A0D" w:rsidRPr="003D1A0D" w:rsidRDefault="00462785" w:rsidP="003D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</w:t>
      </w:r>
      <w:r w:rsidR="003D1A0D" w:rsidRPr="003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1A0D" w:rsidRPr="003D1A0D" w:rsidRDefault="00462785" w:rsidP="003D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="003D1A0D" w:rsidRPr="003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3D1A0D" w:rsidRPr="003D1A0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3D1A0D" w:rsidRPr="003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Е.С.Чумичёва</w:t>
      </w:r>
      <w:proofErr w:type="spellEnd"/>
    </w:p>
    <w:p w:rsidR="003D1A0D" w:rsidRPr="003D1A0D" w:rsidRDefault="003D1A0D" w:rsidP="003D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A0D" w:rsidRPr="003D1A0D" w:rsidRDefault="003D1A0D" w:rsidP="003D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A0D" w:rsidRPr="003D1A0D" w:rsidRDefault="003D1A0D" w:rsidP="003D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1A0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3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D1A0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</w:p>
    <w:p w:rsidR="003D1A0D" w:rsidRPr="003D1A0D" w:rsidRDefault="00B71656" w:rsidP="003D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«16</w:t>
      </w:r>
      <w:r w:rsidR="003D1A0D" w:rsidRPr="003D1A0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="003D1A0D" w:rsidRPr="003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19EA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3D1A0D" w:rsidRPr="003D1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</w:t>
      </w:r>
    </w:p>
    <w:p w:rsidR="003D1A0D" w:rsidRPr="003D1A0D" w:rsidRDefault="00B71656" w:rsidP="003D1A0D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№102</w:t>
      </w:r>
      <w:bookmarkStart w:id="0" w:name="_GoBack"/>
      <w:bookmarkEnd w:id="0"/>
    </w:p>
    <w:p w:rsidR="003D1A0D" w:rsidRPr="003D1A0D" w:rsidRDefault="003D1A0D" w:rsidP="003D1A0D">
      <w:pPr>
        <w:spacing w:after="160" w:line="254" w:lineRule="auto"/>
        <w:rPr>
          <w:rFonts w:ascii="Calibri" w:eastAsia="Calibri" w:hAnsi="Calibri" w:cs="Times New Roman"/>
        </w:rPr>
      </w:pPr>
    </w:p>
    <w:p w:rsidR="00F42759" w:rsidRDefault="00F42759"/>
    <w:sectPr w:rsidR="00F42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B4"/>
    <w:rsid w:val="000768C3"/>
    <w:rsid w:val="003D1A0D"/>
    <w:rsid w:val="003D24B4"/>
    <w:rsid w:val="004319EA"/>
    <w:rsid w:val="00462785"/>
    <w:rsid w:val="007D376F"/>
    <w:rsid w:val="00B71656"/>
    <w:rsid w:val="00EB23F4"/>
    <w:rsid w:val="00F4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2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11</cp:revision>
  <cp:lastPrinted>2025-05-16T05:46:00Z</cp:lastPrinted>
  <dcterms:created xsi:type="dcterms:W3CDTF">2025-03-05T11:56:00Z</dcterms:created>
  <dcterms:modified xsi:type="dcterms:W3CDTF">2025-05-16T05:46:00Z</dcterms:modified>
</cp:coreProperties>
</file>