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b/>
          <w:sz w:val="25"/>
          <w:szCs w:val="25"/>
        </w:rPr>
        <w:t>СОВЕТ ДЕПУТАТОВ ГОРОДСКОГО ПОСЕЛЕНИЯ МОРТКА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E04EC6">
        <w:rPr>
          <w:rFonts w:ascii="Times New Roman" w:hAnsi="Times New Roman"/>
          <w:b/>
          <w:sz w:val="25"/>
          <w:szCs w:val="25"/>
        </w:rPr>
        <w:t>Кондинского</w:t>
      </w:r>
      <w:proofErr w:type="spellEnd"/>
      <w:r w:rsidRPr="00E04EC6">
        <w:rPr>
          <w:rFonts w:ascii="Times New Roman" w:hAnsi="Times New Roman"/>
          <w:b/>
          <w:sz w:val="25"/>
          <w:szCs w:val="25"/>
        </w:rPr>
        <w:t xml:space="preserve"> района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E04EC6" w:rsidRPr="00E04EC6" w:rsidRDefault="00E04EC6" w:rsidP="00E04EC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b/>
          <w:sz w:val="25"/>
          <w:szCs w:val="25"/>
        </w:rPr>
        <w:t>ПРОЕКТ РЕШЕНИЕ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EC6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E04EC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04EC6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b/>
          <w:sz w:val="24"/>
          <w:szCs w:val="24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Югры»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E04EC6" w:rsidRPr="00E04EC6" w:rsidRDefault="00E04EC6" w:rsidP="00E04E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04EC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 в соответствие с </w:t>
      </w:r>
      <w:r w:rsidRPr="00E04EC6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руководствуясь уставом муниципального образования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hAnsi="Times New Roman"/>
          <w:sz w:val="24"/>
          <w:szCs w:val="24"/>
        </w:rPr>
        <w:t xml:space="preserve">,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городского поселения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E04EC6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1. Одобрить проект решения Совета депутатов городского поселения Мортка</w:t>
      </w:r>
      <w:bookmarkStart w:id="0" w:name="_GoBack"/>
      <w:bookmarkEnd w:id="0"/>
      <w:r w:rsidRPr="00E04EC6">
        <w:rPr>
          <w:rFonts w:ascii="Times New Roman" w:hAnsi="Times New Roman"/>
          <w:sz w:val="24"/>
          <w:szCs w:val="24"/>
        </w:rPr>
        <w:t xml:space="preserve">                               «О внесении изменений 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Югры» </w:t>
      </w:r>
      <w:r w:rsidRPr="00E04EC6">
        <w:rPr>
          <w:rFonts w:ascii="Times New Roman" w:hAnsi="Times New Roman"/>
          <w:sz w:val="24"/>
          <w:szCs w:val="24"/>
        </w:rPr>
        <w:t>(приложение 1).</w:t>
      </w:r>
    </w:p>
    <w:p w:rsidR="00E04EC6" w:rsidRPr="00E04EC6" w:rsidRDefault="00E04EC6" w:rsidP="00E04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в Устав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» на </w:t>
      </w:r>
      <w:r w:rsidR="00854BBB">
        <w:rPr>
          <w:rFonts w:ascii="Times New Roman" w:hAnsi="Times New Roman"/>
          <w:sz w:val="24"/>
          <w:szCs w:val="24"/>
        </w:rPr>
        <w:t>«1</w:t>
      </w:r>
      <w:r w:rsidR="000311CE">
        <w:rPr>
          <w:rFonts w:ascii="Times New Roman" w:hAnsi="Times New Roman"/>
          <w:sz w:val="24"/>
          <w:szCs w:val="24"/>
        </w:rPr>
        <w:t>0</w:t>
      </w:r>
      <w:r w:rsidR="00812693">
        <w:rPr>
          <w:rFonts w:ascii="Times New Roman" w:hAnsi="Times New Roman"/>
          <w:sz w:val="24"/>
          <w:szCs w:val="24"/>
        </w:rPr>
        <w:t>»</w:t>
      </w:r>
      <w:r w:rsidR="000311CE">
        <w:rPr>
          <w:rFonts w:ascii="Times New Roman" w:hAnsi="Times New Roman"/>
          <w:sz w:val="24"/>
          <w:szCs w:val="24"/>
        </w:rPr>
        <w:t xml:space="preserve"> апреля</w:t>
      </w:r>
      <w:r w:rsidR="00812693">
        <w:rPr>
          <w:rFonts w:ascii="Times New Roman" w:hAnsi="Times New Roman"/>
          <w:sz w:val="24"/>
          <w:szCs w:val="24"/>
        </w:rPr>
        <w:t xml:space="preserve"> </w:t>
      </w:r>
      <w:r w:rsidR="00854BBB">
        <w:rPr>
          <w:rFonts w:ascii="Times New Roman" w:hAnsi="Times New Roman"/>
          <w:sz w:val="24"/>
          <w:szCs w:val="24"/>
        </w:rPr>
        <w:t>2024</w:t>
      </w:r>
      <w:r w:rsidRPr="00E04EC6">
        <w:rPr>
          <w:rFonts w:ascii="Times New Roman" w:hAnsi="Times New Roman"/>
          <w:sz w:val="24"/>
          <w:szCs w:val="24"/>
        </w:rPr>
        <w:t xml:space="preserve"> года. Место проведения: </w:t>
      </w:r>
      <w:proofErr w:type="spellStart"/>
      <w:r w:rsidRPr="00E04EC6">
        <w:rPr>
          <w:rFonts w:ascii="Times New Roman" w:hAnsi="Times New Roman"/>
          <w:sz w:val="24"/>
          <w:szCs w:val="24"/>
        </w:rPr>
        <w:t>пгт</w:t>
      </w:r>
      <w:proofErr w:type="gramStart"/>
      <w:r w:rsidRPr="00E04EC6">
        <w:rPr>
          <w:rFonts w:ascii="Times New Roman" w:hAnsi="Times New Roman"/>
          <w:sz w:val="24"/>
          <w:szCs w:val="24"/>
        </w:rPr>
        <w:t>.М</w:t>
      </w:r>
      <w:proofErr w:type="gramEnd"/>
      <w:r w:rsidRPr="00E04EC6">
        <w:rPr>
          <w:rFonts w:ascii="Times New Roman" w:hAnsi="Times New Roman"/>
          <w:sz w:val="24"/>
          <w:szCs w:val="24"/>
        </w:rPr>
        <w:t>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улица Ленина.22, муниципальное казенное учреждение «Культурно-досуговый центр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», время начала проведения публичных слушаний 18.00 часов по местному времени.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</w:t>
      </w:r>
      <w:proofErr w:type="gramStart"/>
      <w:r w:rsidRPr="00E04EC6">
        <w:rPr>
          <w:rFonts w:ascii="Times New Roman" w:eastAsia="Arial Unicode MS" w:hAnsi="Times New Roman"/>
          <w:sz w:val="24"/>
          <w:szCs w:val="24"/>
        </w:rPr>
        <w:t xml:space="preserve">проекта решения </w:t>
      </w:r>
      <w:r w:rsidRPr="00E04EC6">
        <w:rPr>
          <w:rFonts w:ascii="Times New Roman" w:hAnsi="Times New Roman"/>
          <w:sz w:val="24"/>
          <w:szCs w:val="24"/>
        </w:rPr>
        <w:t>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hAnsi="Times New Roman"/>
          <w:sz w:val="24"/>
          <w:szCs w:val="24"/>
        </w:rPr>
        <w:t>» (приложение 2)</w:t>
      </w:r>
      <w:r w:rsidRPr="00E04EC6">
        <w:rPr>
          <w:rFonts w:ascii="Times New Roman" w:eastAsia="Arial Unicode MS" w:hAnsi="Times New Roman"/>
          <w:sz w:val="24"/>
          <w:szCs w:val="24"/>
        </w:rPr>
        <w:t>.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E04EC6">
        <w:rPr>
          <w:rFonts w:ascii="Times New Roman" w:hAnsi="Times New Roman"/>
          <w:sz w:val="24"/>
          <w:szCs w:val="24"/>
        </w:rPr>
        <w:t xml:space="preserve">Совета депутатов городского поселения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«О внесении изменений 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E04EC6" w:rsidRPr="00E04EC6" w:rsidRDefault="00E04EC6" w:rsidP="00E04EC6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          4.</w:t>
      </w:r>
      <w:r w:rsidRPr="00E04EC6">
        <w:rPr>
          <w:rFonts w:ascii="Times New Roman" w:eastAsia="Arial Unicode MS" w:hAnsi="Times New Roman"/>
          <w:sz w:val="25"/>
          <w:szCs w:val="25"/>
        </w:rPr>
        <w:t xml:space="preserve"> </w:t>
      </w:r>
      <w:r w:rsidRPr="00E04EC6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proofErr w:type="gramStart"/>
      <w:r w:rsidRPr="00E04EC6">
        <w:rPr>
          <w:rFonts w:ascii="Times New Roman" w:eastAsia="Arial Unicode MS" w:hAnsi="Times New Roman"/>
          <w:sz w:val="25"/>
          <w:szCs w:val="25"/>
        </w:rPr>
        <w:t xml:space="preserve"> </w:t>
      </w:r>
      <w:r w:rsidRPr="00E04EC6">
        <w:rPr>
          <w:rFonts w:ascii="Times New Roman" w:eastAsia="Arial Unicode MS" w:hAnsi="Times New Roman"/>
          <w:sz w:val="24"/>
          <w:szCs w:val="24"/>
        </w:rPr>
        <w:t>О</w:t>
      </w:r>
      <w:proofErr w:type="gramEnd"/>
      <w:r w:rsidRPr="00E04EC6">
        <w:rPr>
          <w:rFonts w:ascii="Times New Roman" w:eastAsia="Arial Unicode MS" w:hAnsi="Times New Roman"/>
          <w:sz w:val="24"/>
          <w:szCs w:val="24"/>
        </w:rPr>
        <w:t xml:space="preserve">бнародовать настоящее решение в соответствии с решением Совета депутатов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>».</w:t>
      </w:r>
    </w:p>
    <w:p w:rsidR="00A5155C" w:rsidRDefault="00E04EC6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5155C" w:rsidRDefault="00A5155C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5155C" w:rsidRDefault="00A5155C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5155C" w:rsidRDefault="00A5155C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lastRenderedPageBreak/>
        <w:t>5.</w:t>
      </w:r>
      <w:r w:rsidR="000311CE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E04EC6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E04EC6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А.А.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Тагильцев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>.</w:t>
      </w:r>
    </w:p>
    <w:p w:rsidR="00E04EC6" w:rsidRPr="00E04EC6" w:rsidRDefault="00E04EC6" w:rsidP="00E04EC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ab/>
      </w:r>
    </w:p>
    <w:p w:rsidR="000311CE" w:rsidRDefault="000311CE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                        А.А.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Тагильцев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</w:t>
      </w:r>
    </w:p>
    <w:p w:rsidR="00A5155C" w:rsidRDefault="00A5155C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A5155C" w:rsidRDefault="00A5155C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A5155C" w:rsidRDefault="00A5155C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7328D8" w:rsidRDefault="007328D8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E04EC6" w:rsidRPr="00E04EC6" w:rsidRDefault="00E04EC6" w:rsidP="00E04EC6">
      <w:pPr>
        <w:spacing w:after="0"/>
        <w:contextualSpacing/>
        <w:jc w:val="both"/>
        <w:rPr>
          <w:rFonts w:ascii="Times New Roman" w:hAnsi="Times New Roman"/>
        </w:rPr>
      </w:pPr>
      <w:proofErr w:type="spellStart"/>
      <w:r w:rsidRPr="00E04EC6">
        <w:rPr>
          <w:rFonts w:ascii="Times New Roman" w:hAnsi="Times New Roman"/>
        </w:rPr>
        <w:t>птт</w:t>
      </w:r>
      <w:proofErr w:type="gramStart"/>
      <w:r w:rsidRPr="00E04EC6">
        <w:rPr>
          <w:rFonts w:ascii="Times New Roman" w:hAnsi="Times New Roman"/>
        </w:rPr>
        <w:t>.М</w:t>
      </w:r>
      <w:proofErr w:type="gramEnd"/>
      <w:r w:rsidRPr="00E04EC6">
        <w:rPr>
          <w:rFonts w:ascii="Times New Roman" w:hAnsi="Times New Roman"/>
        </w:rPr>
        <w:t>ортка</w:t>
      </w:r>
      <w:proofErr w:type="spellEnd"/>
    </w:p>
    <w:p w:rsidR="00E04EC6" w:rsidRPr="00E04EC6" w:rsidRDefault="00E04EC6" w:rsidP="00E04EC6">
      <w:pPr>
        <w:spacing w:after="0"/>
        <w:jc w:val="both"/>
        <w:rPr>
          <w:rFonts w:ascii="Times New Roman" w:hAnsi="Times New Roman"/>
        </w:rPr>
      </w:pPr>
      <w:r w:rsidRPr="00E04EC6">
        <w:rPr>
          <w:rFonts w:ascii="Times New Roman" w:hAnsi="Times New Roman"/>
        </w:rPr>
        <w:t>«__»____ 202</w:t>
      </w:r>
      <w:r w:rsidR="00854BBB">
        <w:rPr>
          <w:rFonts w:ascii="Times New Roman" w:hAnsi="Times New Roman"/>
        </w:rPr>
        <w:t>4</w:t>
      </w:r>
      <w:r w:rsidRPr="00E04EC6">
        <w:rPr>
          <w:rFonts w:ascii="Times New Roman" w:hAnsi="Times New Roman"/>
        </w:rPr>
        <w:t xml:space="preserve"> года </w:t>
      </w: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D69" w:rsidRDefault="00E20D69" w:rsidP="00F3628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85C28" w:rsidRPr="008D1902" w:rsidRDefault="00712683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r w:rsidR="00E85C28" w:rsidRPr="008D19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</w:t>
      </w:r>
      <w:r w:rsidR="000C7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 года  №__</w:t>
      </w:r>
    </w:p>
    <w:p w:rsidR="00E85C28" w:rsidRDefault="00E85C28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0311CE" w:rsidRDefault="000311CE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286" w:rsidRPr="00110399" w:rsidRDefault="00F36286" w:rsidP="00110399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</w:t>
      </w:r>
      <w:r w:rsidR="009A06ED">
        <w:t xml:space="preserve"> </w:t>
      </w:r>
      <w:r w:rsidR="005B1D49" w:rsidRPr="005B1D49">
        <w:rPr>
          <w:color w:val="282828"/>
          <w:shd w:val="clear" w:color="auto" w:fill="FFFFFF"/>
        </w:rPr>
        <w:t>в соответствие с Федеральным законом</w:t>
      </w:r>
      <w:r w:rsidR="005B1D49">
        <w:rPr>
          <w:color w:val="282828"/>
          <w:shd w:val="clear" w:color="auto" w:fill="FFFFFF"/>
        </w:rPr>
        <w:t xml:space="preserve"> </w:t>
      </w:r>
      <w:r w:rsidR="005B1D49" w:rsidRPr="005B1D49">
        <w:rPr>
          <w:color w:val="282828"/>
          <w:shd w:val="clear" w:color="auto" w:fill="FFFFFF"/>
        </w:rPr>
        <w:t>от 02.11.2023 N 517-ФЗ «О внесении изменений в Федеральный закон "Об общих принципах организации местного самоуправления в Российской Федерации»,</w:t>
      </w:r>
      <w:r w:rsidR="005B1D49">
        <w:rPr>
          <w:rFonts w:ascii="Arial" w:hAnsi="Arial" w:cs="Arial"/>
          <w:color w:val="282828"/>
          <w:sz w:val="27"/>
          <w:szCs w:val="27"/>
          <w:shd w:val="clear" w:color="auto" w:fill="FFFFFF"/>
        </w:rPr>
        <w:t> </w:t>
      </w:r>
      <w:r>
        <w:t xml:space="preserve">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F36286" w:rsidRPr="00703BA0" w:rsidRDefault="00703BA0" w:rsidP="00703BA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6286" w:rsidRPr="00703BA0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 w:rsidR="00F36286" w:rsidRPr="00703BA0">
        <w:rPr>
          <w:rFonts w:ascii="Times New Roman" w:hAnsi="Times New Roman"/>
          <w:sz w:val="24"/>
          <w:szCs w:val="24"/>
        </w:rPr>
        <w:t>-Ю</w:t>
      </w:r>
      <w:proofErr w:type="gramEnd"/>
      <w:r w:rsidR="00F36286" w:rsidRPr="00703BA0"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 w:rsidR="00F36286" w:rsidRPr="00703B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36286" w:rsidRPr="00703BA0"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703BA0" w:rsidRDefault="00703BA0" w:rsidP="00703BA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Подпункт 29) пункта 1 статьи 3 изложить в следующей </w:t>
      </w:r>
      <w:proofErr w:type="spellStart"/>
      <w:r>
        <w:rPr>
          <w:rFonts w:ascii="Times New Roman" w:hAnsi="Times New Roman"/>
          <w:sz w:val="24"/>
          <w:szCs w:val="24"/>
        </w:rPr>
        <w:t>редпкции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03BA0" w:rsidRDefault="00703BA0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703BA0">
        <w:rPr>
          <w:rFonts w:ascii="Times New Roman" w:hAnsi="Times New Roman"/>
          <w:sz w:val="24"/>
          <w:szCs w:val="24"/>
        </w:rPr>
        <w:t>;»</w:t>
      </w:r>
      <w:proofErr w:type="gramEnd"/>
      <w:r w:rsidRPr="00703BA0">
        <w:rPr>
          <w:rFonts w:ascii="Times New Roman" w:hAnsi="Times New Roman"/>
          <w:sz w:val="24"/>
          <w:szCs w:val="24"/>
        </w:rPr>
        <w:t>;</w:t>
      </w:r>
    </w:p>
    <w:p w:rsidR="00703BA0" w:rsidRDefault="007328D8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Пункт 8</w:t>
      </w:r>
      <w:r w:rsidR="00703BA0">
        <w:rPr>
          <w:rFonts w:ascii="Times New Roman" w:hAnsi="Times New Roman"/>
          <w:sz w:val="24"/>
          <w:szCs w:val="24"/>
        </w:rPr>
        <w:t xml:space="preserve"> части 2 статьи 19 изложить в следующей редакции:</w:t>
      </w:r>
    </w:p>
    <w:p w:rsidR="00703BA0" w:rsidRDefault="007328D8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</w:t>
      </w:r>
      <w:r w:rsidR="00703BA0" w:rsidRPr="00703BA0">
        <w:rPr>
          <w:rFonts w:ascii="Times New Roman" w:hAnsi="Times New Roman"/>
          <w:sz w:val="24"/>
          <w:szCs w:val="24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703BA0" w:rsidRPr="00703BA0">
        <w:rPr>
          <w:rFonts w:ascii="Times New Roman" w:hAnsi="Times New Roman"/>
          <w:sz w:val="24"/>
          <w:szCs w:val="24"/>
        </w:rPr>
        <w:t>.»;</w:t>
      </w:r>
      <w:proofErr w:type="gramEnd"/>
    </w:p>
    <w:p w:rsidR="00703BA0" w:rsidRDefault="00703BA0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Статью 37 изложить в следующей редакции:</w:t>
      </w:r>
    </w:p>
    <w:p w:rsidR="00703BA0" w:rsidRPr="00703BA0" w:rsidRDefault="00703BA0" w:rsidP="00703BA0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«Статья 37. Вступление в силу и обнародование муниципальных правовых актов</w:t>
      </w:r>
    </w:p>
    <w:p w:rsid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 xml:space="preserve"> 1. Муниципальные правовые акты вступают в силу в порядке, установленном уставом муниципального образования, за исключением нормативных правовых актов </w:t>
      </w:r>
      <w:r w:rsidRPr="00703BA0">
        <w:rPr>
          <w:rFonts w:ascii="Times New Roman" w:hAnsi="Times New Roman"/>
          <w:sz w:val="24"/>
          <w:szCs w:val="24"/>
        </w:rPr>
        <w:lastRenderedPageBreak/>
        <w:t xml:space="preserve">представительных органов местного самоуправления о налогах и сборах, которые вступают в силу в соответствии с Налоговым </w:t>
      </w:r>
      <w:hyperlink r:id="rId6" w:history="1">
        <w:r w:rsidRPr="00703BA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03BA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7328D8" w:rsidRDefault="007328D8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3BA0" w:rsidRPr="00703BA0">
        <w:rPr>
          <w:rFonts w:ascii="Times New Roman" w:hAnsi="Times New Roman"/>
          <w:sz w:val="24"/>
          <w:szCs w:val="24"/>
        </w:rPr>
        <w:t xml:space="preserve">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hAnsi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вестник»».</w:t>
      </w:r>
    </w:p>
    <w:p w:rsidR="00F36286" w:rsidRDefault="00F36286" w:rsidP="00703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28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6286" w:rsidRDefault="00F36286" w:rsidP="00703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36286" w:rsidRDefault="00F36286" w:rsidP="00703BA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F36286" w:rsidRDefault="007328D8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6286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главу городского поселения </w:t>
      </w:r>
      <w:proofErr w:type="spellStart"/>
      <w:r w:rsidR="00F36286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>
        <w:rPr>
          <w:rFonts w:ascii="Times New Roman" w:hAnsi="Times New Roman"/>
          <w:sz w:val="24"/>
          <w:szCs w:val="24"/>
        </w:rPr>
        <w:t>.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9A0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A35093" w:rsidRDefault="00A35093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</w:t>
      </w:r>
      <w:r w:rsidR="00B643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10B35" w:rsidRDefault="00A35093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7328D8" w:rsidRDefault="007328D8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1CE" w:rsidRDefault="000311CE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Приложение 2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>к решению Совета депутатов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от___________________</w:t>
      </w:r>
      <w:r w:rsidRPr="00E04EC6">
        <w:rPr>
          <w:rFonts w:ascii="Times New Roman" w:eastAsia="Arial Unicode MS" w:hAnsi="Times New Roman"/>
          <w:sz w:val="24"/>
          <w:szCs w:val="24"/>
        </w:rPr>
        <w:t>№___</w:t>
      </w:r>
    </w:p>
    <w:p w:rsidR="00E04EC6" w:rsidRPr="00E04EC6" w:rsidRDefault="00E04EC6" w:rsidP="00E04EC6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Порядок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E04EC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</w:t>
      </w:r>
    </w:p>
    <w:p w:rsidR="00E04EC6" w:rsidRPr="00E04EC6" w:rsidRDefault="00E04EC6" w:rsidP="00E04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  </w:t>
      </w: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и регулирует участие граждан в обсуждении </w:t>
      </w:r>
      <w:proofErr w:type="gramStart"/>
      <w:r w:rsidRPr="00E04EC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Югры». </w:t>
      </w: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1. Общие положения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1. Население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с момента </w:t>
      </w:r>
      <w:proofErr w:type="gramStart"/>
      <w:r w:rsidRPr="00E04EC6">
        <w:rPr>
          <w:rFonts w:ascii="Times New Roman" w:hAnsi="Times New Roman"/>
          <w:sz w:val="24"/>
          <w:szCs w:val="24"/>
        </w:rPr>
        <w:t>обнародования проекта решения 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проект) вправе участвовать в его обсуждении в следующих формах: </w:t>
      </w:r>
    </w:p>
    <w:p w:rsidR="00D96488" w:rsidRDefault="00D96488" w:rsidP="00D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04EC6" w:rsidRPr="00E04EC6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D96488" w:rsidRDefault="00E04EC6" w:rsidP="00D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   2) обсуждение проекта на публичных слушаниях; </w:t>
      </w:r>
    </w:p>
    <w:p w:rsidR="00E04EC6" w:rsidRPr="00E04EC6" w:rsidRDefault="007328D8" w:rsidP="00D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88">
        <w:rPr>
          <w:rFonts w:ascii="Times New Roman" w:hAnsi="Times New Roman"/>
          <w:sz w:val="24"/>
          <w:szCs w:val="24"/>
        </w:rPr>
        <w:t xml:space="preserve">  </w:t>
      </w:r>
      <w:r w:rsidR="00E04EC6" w:rsidRPr="00E04EC6">
        <w:rPr>
          <w:rFonts w:ascii="Times New Roman" w:hAnsi="Times New Roman"/>
          <w:sz w:val="24"/>
          <w:szCs w:val="24"/>
        </w:rPr>
        <w:t>3) иные формы, не противоречащие действующему законодательству.</w:t>
      </w:r>
    </w:p>
    <w:p w:rsidR="00E04EC6" w:rsidRPr="00E04EC6" w:rsidRDefault="007328D8" w:rsidP="007328D8">
      <w:pPr>
        <w:tabs>
          <w:tab w:val="left" w:pos="12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04EC6" w:rsidRPr="00E04EC6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муниципального образования городское поселение Мортка Кондинского муниципального района Ханты-Мансийского автономного округа – Югры,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E04EC6" w:rsidRPr="00E04EC6" w:rsidRDefault="00E04EC6" w:rsidP="00E04EC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2. Обсуждение проекта на собраниях (конференциях) граждан</w:t>
      </w:r>
    </w:p>
    <w:p w:rsidR="00E04EC6" w:rsidRPr="00E04EC6" w:rsidRDefault="00E04EC6" w:rsidP="00E04EC6">
      <w:pPr>
        <w:spacing w:after="0" w:line="240" w:lineRule="auto"/>
        <w:ind w:right="-1" w:firstLine="142"/>
        <w:jc w:val="center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1. Собрания (конференции) граждан могут проводиться в целях обсуждения обнародованного проекта и принятия предложений по проекту указанного решения.</w:t>
      </w:r>
    </w:p>
    <w:p w:rsidR="00E04EC6" w:rsidRPr="00E04EC6" w:rsidRDefault="00E04EC6" w:rsidP="00E04EC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2. Органы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E04EC6" w:rsidRPr="00E04EC6" w:rsidRDefault="00E04EC6" w:rsidP="00D9648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О месте и времени проведения собрания (конференции) граждан и повестке дня население оповещается инициаторами собрания не </w:t>
      </w:r>
      <w:proofErr w:type="gramStart"/>
      <w:r w:rsidRPr="00E04EC6">
        <w:rPr>
          <w:rFonts w:ascii="Times New Roman" w:hAnsi="Times New Roman"/>
          <w:sz w:val="24"/>
          <w:szCs w:val="24"/>
        </w:rPr>
        <w:t>позднее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чем за три дня до его проведения.</w:t>
      </w:r>
    </w:p>
    <w:p w:rsidR="00E04EC6" w:rsidRPr="00E04EC6" w:rsidRDefault="00E04EC6" w:rsidP="00D964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E04EC6" w:rsidRPr="00E04EC6" w:rsidRDefault="00E04EC6" w:rsidP="00D964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lastRenderedPageBreak/>
        <w:t xml:space="preserve">Протокол подписывается председателем и секретарем собрания (конференции) граждан и передается в соответствии с Порядком  учета предложений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в организационный комитет, созданный для рассмотрения проекта в соответствии с Порядком организации и проведения публичных слушаний в муниципальном образовании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муниципальным правовым актом органа местного самоуправления, принявшего решение о назначении публичных слушаний по проекту. Место нахождения организационного комитета, уполномоченного на проведение публичных слушаний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организационный комитет): 628206, Ханты-Мансийский автономный округ – Югра,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04EC6">
        <w:rPr>
          <w:rFonts w:ascii="Times New Roman" w:hAnsi="Times New Roman"/>
          <w:sz w:val="24"/>
          <w:szCs w:val="24"/>
        </w:rPr>
        <w:t>пгт</w:t>
      </w:r>
      <w:proofErr w:type="gramStart"/>
      <w:r w:rsidRPr="00E04EC6">
        <w:rPr>
          <w:rFonts w:ascii="Times New Roman" w:hAnsi="Times New Roman"/>
          <w:sz w:val="24"/>
          <w:szCs w:val="24"/>
        </w:rPr>
        <w:t>.М</w:t>
      </w:r>
      <w:proofErr w:type="gramEnd"/>
      <w:r w:rsidRPr="00E04EC6">
        <w:rPr>
          <w:rFonts w:ascii="Times New Roman" w:hAnsi="Times New Roman"/>
          <w:sz w:val="24"/>
          <w:szCs w:val="24"/>
        </w:rPr>
        <w:t>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, ул. Путейская, 10.</w:t>
      </w:r>
    </w:p>
    <w:p w:rsidR="00E04EC6" w:rsidRPr="00E04EC6" w:rsidRDefault="00E04EC6" w:rsidP="00E04EC6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E04EC6" w:rsidRPr="00E04EC6" w:rsidRDefault="00E04EC6" w:rsidP="00E0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  <w:t xml:space="preserve">   </w:t>
      </w: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                       </w:t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  <w:t xml:space="preserve">     </w:t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Default="00E04EC6" w:rsidP="00E04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55C" w:rsidRPr="00E04EC6" w:rsidRDefault="00A5155C" w:rsidP="00E04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Приложение 3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>к решению Совета депутатов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от </w:t>
      </w:r>
      <w:r w:rsidRPr="00E04EC6">
        <w:rPr>
          <w:rFonts w:ascii="Times New Roman" w:eastAsia="Arial Unicode MS" w:hAnsi="Times New Roman"/>
          <w:sz w:val="24"/>
          <w:szCs w:val="24"/>
        </w:rPr>
        <w:t>…….. № ….</w:t>
      </w: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Порядок 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городского  поселения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 и регулирует порядок внесения, рассмотрения и учета предложений по проекту решения Совета депутатов городского 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Югры». </w:t>
      </w: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Общие положения</w:t>
      </w:r>
    </w:p>
    <w:p w:rsidR="00E04EC6" w:rsidRPr="00E04EC6" w:rsidRDefault="00E04EC6" w:rsidP="00E04EC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проект) могут вноситься по результатам: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04EC6">
        <w:rPr>
          <w:rFonts w:ascii="Times New Roman" w:hAnsi="Times New Roman"/>
          <w:sz w:val="24"/>
          <w:szCs w:val="24"/>
        </w:rPr>
        <w:t xml:space="preserve">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в соответствии с Порядком  организации и проведения публичных слушаний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, муниципальным правовым актом органа местного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.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1) гражданами, проживающими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городское 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4. Предложения по проекту решения Совета депутатов городского поселения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</w:t>
      </w:r>
      <w:r w:rsidRPr="00E04EC6">
        <w:rPr>
          <w:rFonts w:ascii="Times New Roman" w:hAnsi="Times New Roman"/>
          <w:sz w:val="24"/>
          <w:szCs w:val="24"/>
        </w:rPr>
        <w:lastRenderedPageBreak/>
        <w:t xml:space="preserve">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принимаются организационным комитетом в срок до 29 декабря 2021 года и рассматриваются им в соответствии с настоящим Порядком.  </w:t>
      </w:r>
    </w:p>
    <w:p w:rsidR="00E04EC6" w:rsidRPr="00E04EC6" w:rsidRDefault="00E04EC6" w:rsidP="00E04EC6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E04EC6" w:rsidRPr="00E04EC6" w:rsidRDefault="00E04EC6" w:rsidP="00E04EC6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1. Предложения по проекту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– Югры, уставу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Югры.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2. Предложения по проекту в виде конкретных отдельных положений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также должны соответствовать следующим требованиям: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1) обеспечение однозначного толкования положений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2) </w:t>
      </w:r>
      <w:proofErr w:type="gramStart"/>
      <w:r w:rsidRPr="00E04EC6">
        <w:rPr>
          <w:rFonts w:ascii="Times New Roman" w:hAnsi="Times New Roman"/>
          <w:sz w:val="24"/>
          <w:szCs w:val="24"/>
        </w:rPr>
        <w:t>не допущение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Югры; </w:t>
      </w:r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Югры», организационным комитетом могут быть оставлены без рассмотрения.</w:t>
      </w:r>
      <w:proofErr w:type="gramEnd"/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организационным комитетом, на соответствие требованиям, предъявляемым настоящим Порядком. По поручению организационного комитета специалисты представляют свои заключения в письменной форме.</w:t>
      </w:r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На основании заключений специалистов организационный 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организационным комитетом, учету и дальнейшему обсуждению на публичных слушаниях. </w:t>
      </w:r>
    </w:p>
    <w:p w:rsidR="00E04EC6" w:rsidRPr="00E04EC6" w:rsidRDefault="00E04EC6" w:rsidP="00E04EC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3. Порядок учета поступивших предложений по проекту</w:t>
      </w:r>
    </w:p>
    <w:p w:rsidR="00E04EC6" w:rsidRPr="00E04EC6" w:rsidRDefault="00E04EC6" w:rsidP="00E04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организационный комитет составляет заключение.</w:t>
      </w:r>
    </w:p>
    <w:p w:rsidR="00E04EC6" w:rsidRPr="00E04EC6" w:rsidRDefault="00E04EC6" w:rsidP="00E04EC6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Заключение организационного комитета и внесенным предложениям по проекту должно содержать следующие положения: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 xml:space="preserve">4) предложения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Югры», рекомендуемые комиссией по редакции устава к отклонению;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5) предложения по проекту, рекомендуемые комиссией по редакции устава к принятию.</w:t>
      </w:r>
    </w:p>
    <w:p w:rsidR="00E04EC6" w:rsidRPr="00E04EC6" w:rsidRDefault="00E04EC6" w:rsidP="007328D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Организационный комитет представляет в Совет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проекту.</w:t>
      </w:r>
    </w:p>
    <w:p w:rsidR="00E04EC6" w:rsidRPr="00E04EC6" w:rsidRDefault="00E04EC6" w:rsidP="007328D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Результаты публичных слушаний по проекту </w:t>
      </w:r>
      <w:r w:rsidRPr="00E04EC6">
        <w:rPr>
          <w:rFonts w:ascii="Times New Roman" w:hAnsi="Times New Roman"/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E04EC6" w:rsidRPr="00E04EC6" w:rsidRDefault="00E04EC6" w:rsidP="007328D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Pr="00E04EC6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4EC6" w:rsidRPr="00E04EC6" w:rsidRDefault="00E04EC6" w:rsidP="00E04EC6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11CE" w:rsidRDefault="000311CE" w:rsidP="00E04EC6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Приложение 4 </w:t>
      </w:r>
    </w:p>
    <w:p w:rsidR="00E04EC6" w:rsidRPr="00E04EC6" w:rsidRDefault="00E04EC6" w:rsidP="00E04EC6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>к решению Совета депутатов</w:t>
      </w:r>
    </w:p>
    <w:p w:rsidR="00E04EC6" w:rsidRPr="00E04EC6" w:rsidRDefault="00E04EC6" w:rsidP="00E04EC6">
      <w:pPr>
        <w:tabs>
          <w:tab w:val="left" w:pos="5670"/>
        </w:tabs>
        <w:spacing w:after="0" w:line="240" w:lineRule="auto"/>
        <w:ind w:left="5529" w:right="-6"/>
        <w:rPr>
          <w:rFonts w:ascii="Times New Roman" w:hAnsi="Times New Roman"/>
          <w:b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                                            от </w:t>
      </w:r>
      <w:r w:rsidRPr="00E04EC6">
        <w:rPr>
          <w:rFonts w:ascii="Times New Roman" w:eastAsia="Arial Unicode MS" w:hAnsi="Times New Roman"/>
          <w:sz w:val="24"/>
          <w:szCs w:val="24"/>
        </w:rPr>
        <w:t xml:space="preserve">«___» _______ </w:t>
      </w:r>
      <w:r w:rsidRPr="00E04EC6">
        <w:rPr>
          <w:rFonts w:ascii="Times New Roman" w:hAnsi="Times New Roman"/>
          <w:sz w:val="24"/>
          <w:szCs w:val="24"/>
        </w:rPr>
        <w:t>2021 №____</w:t>
      </w:r>
    </w:p>
    <w:p w:rsidR="00E04EC6" w:rsidRPr="00E04EC6" w:rsidRDefault="00E04EC6" w:rsidP="00E0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Состав организационного комитета</w:t>
      </w:r>
      <w:r w:rsidRPr="00E04EC6">
        <w:rPr>
          <w:rFonts w:ascii="Times New Roman" w:hAnsi="Times New Roman"/>
          <w:color w:val="000000"/>
          <w:sz w:val="24"/>
          <w:szCs w:val="24"/>
        </w:rPr>
        <w:t xml:space="preserve">, уполномоченного на проведение публичных слушаний по проекту решения Совета депутатов муниципального образования городское поселение  </w:t>
      </w:r>
      <w:proofErr w:type="spellStart"/>
      <w:r w:rsidRPr="00E04EC6">
        <w:rPr>
          <w:rFonts w:ascii="Times New Roman" w:hAnsi="Times New Roman"/>
          <w:color w:val="000000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04EC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E04EC6"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E04EC6" w:rsidRPr="00E04EC6" w:rsidRDefault="00E04EC6" w:rsidP="00E0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заместителя главы администрации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 xml:space="preserve">, председатель организационного комитета;  </w:t>
            </w:r>
          </w:p>
        </w:tc>
      </w:tr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-главный специалист организационного отдела  администрации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>, секретарь организационного комитета.</w:t>
            </w:r>
          </w:p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C6" w:rsidRPr="00E04EC6" w:rsidTr="00812693">
        <w:trPr>
          <w:trHeight w:val="341"/>
        </w:trPr>
        <w:tc>
          <w:tcPr>
            <w:tcW w:w="8930" w:type="dxa"/>
            <w:gridSpan w:val="2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-председатель Совета депутатов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 депутат Совета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04EC6" w:rsidRPr="00E04EC6" w:rsidRDefault="00E04EC6" w:rsidP="00E04EC6">
      <w:pPr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4EC6" w:rsidRPr="00E04EC6" w:rsidRDefault="00E04EC6" w:rsidP="00E04E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rPr>
          <w:rFonts w:ascii="Times New Roman" w:hAnsi="Times New Roman"/>
          <w:sz w:val="24"/>
          <w:szCs w:val="24"/>
        </w:rPr>
      </w:pPr>
    </w:p>
    <w:p w:rsidR="00E04EC6" w:rsidRPr="009A06ED" w:rsidRDefault="00E04EC6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4EC6" w:rsidRPr="009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E115FF"/>
    <w:multiLevelType w:val="hybridMultilevel"/>
    <w:tmpl w:val="7362E7E4"/>
    <w:lvl w:ilvl="0" w:tplc="8FC02C6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453512"/>
    <w:multiLevelType w:val="multilevel"/>
    <w:tmpl w:val="5E1E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B"/>
    <w:rsid w:val="000311CE"/>
    <w:rsid w:val="00083233"/>
    <w:rsid w:val="000C701A"/>
    <w:rsid w:val="00110399"/>
    <w:rsid w:val="00221D27"/>
    <w:rsid w:val="002B09CA"/>
    <w:rsid w:val="003A1357"/>
    <w:rsid w:val="004B3A49"/>
    <w:rsid w:val="005B1D49"/>
    <w:rsid w:val="006007A2"/>
    <w:rsid w:val="00703BA0"/>
    <w:rsid w:val="00712683"/>
    <w:rsid w:val="00723675"/>
    <w:rsid w:val="007328D8"/>
    <w:rsid w:val="00812693"/>
    <w:rsid w:val="00854BBB"/>
    <w:rsid w:val="00924350"/>
    <w:rsid w:val="009A06ED"/>
    <w:rsid w:val="00A10B35"/>
    <w:rsid w:val="00A35093"/>
    <w:rsid w:val="00A5155C"/>
    <w:rsid w:val="00AC2A8B"/>
    <w:rsid w:val="00B643D4"/>
    <w:rsid w:val="00C338F1"/>
    <w:rsid w:val="00CB5100"/>
    <w:rsid w:val="00CD22AC"/>
    <w:rsid w:val="00CE0534"/>
    <w:rsid w:val="00D91A90"/>
    <w:rsid w:val="00D96488"/>
    <w:rsid w:val="00DB1813"/>
    <w:rsid w:val="00DD504D"/>
    <w:rsid w:val="00E04EC6"/>
    <w:rsid w:val="00E20D69"/>
    <w:rsid w:val="00E85C28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492&amp;date=20.12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Дом культуры-3</cp:lastModifiedBy>
  <cp:revision>16</cp:revision>
  <cp:lastPrinted>2024-03-22T10:52:00Z</cp:lastPrinted>
  <dcterms:created xsi:type="dcterms:W3CDTF">2023-10-17T05:55:00Z</dcterms:created>
  <dcterms:modified xsi:type="dcterms:W3CDTF">2024-03-22T10:56:00Z</dcterms:modified>
</cp:coreProperties>
</file>