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490E95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23E8" w:rsidRPr="00072C7B" w:rsidRDefault="00FC012C" w:rsidP="00FC01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FC012C" w:rsidRPr="00FC012C" w:rsidRDefault="00FC012C" w:rsidP="00FC012C">
      <w:pPr>
        <w:pStyle w:val="af7"/>
        <w:spacing w:line="0" w:lineRule="atLeast"/>
        <w:jc w:val="both"/>
        <w:rPr>
          <w:sz w:val="24"/>
        </w:rPr>
      </w:pPr>
      <w:r w:rsidRPr="00FC012C">
        <w:rPr>
          <w:sz w:val="24"/>
        </w:rPr>
        <w:t>1.1. Статью 2 приложения 1 к решению изложить в следующей редакции:</w:t>
      </w:r>
    </w:p>
    <w:p w:rsidR="00FC012C" w:rsidRPr="00FC012C" w:rsidRDefault="00FC012C" w:rsidP="00A523E8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012C">
        <w:rPr>
          <w:rFonts w:ascii="Times New Roman" w:hAnsi="Times New Roman" w:cs="Times New Roman"/>
          <w:bCs/>
          <w:sz w:val="24"/>
          <w:szCs w:val="24"/>
        </w:rPr>
        <w:t>«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C012C">
        <w:rPr>
          <w:rFonts w:ascii="Times New Roman" w:hAnsi="Times New Roman" w:cs="Times New Roman"/>
          <w:b/>
          <w:sz w:val="24"/>
          <w:szCs w:val="24"/>
        </w:rPr>
        <w:t>Ежемесячное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 денежное вознаграждение</w:t>
      </w:r>
    </w:p>
    <w:p w:rsidR="00FC012C" w:rsidRPr="00FC012C" w:rsidRDefault="00FC012C" w:rsidP="00A523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Ежемесячное денежное вознаграждение выплачивается лицу, замещающему </w:t>
      </w:r>
      <w:r w:rsidRPr="00FC012C">
        <w:rPr>
          <w:rFonts w:ascii="Times New Roman" w:hAnsi="Times New Roman" w:cs="Times New Roman"/>
          <w:sz w:val="24"/>
          <w:szCs w:val="24"/>
        </w:rPr>
        <w:t>муниципальную должность,</w:t>
      </w: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 в следующем размере: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0"/>
        <w:gridCol w:w="5701"/>
        <w:gridCol w:w="3260"/>
      </w:tblGrid>
      <w:tr w:rsidR="00FC012C" w:rsidRPr="00FC012C" w:rsidTr="00B74C55">
        <w:trPr>
          <w:trHeight w:val="8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вознаграждения, руб.</w:t>
            </w:r>
          </w:p>
        </w:tc>
      </w:tr>
      <w:tr w:rsidR="00FC012C" w:rsidRPr="00FC012C" w:rsidTr="00072C7B">
        <w:trPr>
          <w:trHeight w:val="4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73DE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5A4254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20165</w:t>
            </w:r>
          </w:p>
        </w:tc>
      </w:tr>
    </w:tbl>
    <w:p w:rsidR="00FC012C" w:rsidRDefault="00FC012C" w:rsidP="00FC012C">
      <w:pPr>
        <w:pStyle w:val="af7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C73DE7" w:rsidRPr="00C73DE7" w:rsidRDefault="00FC012C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1.2. </w:t>
      </w:r>
      <w:r w:rsidR="00C73DE7" w:rsidRPr="00C73DE7">
        <w:rPr>
          <w:sz w:val="24"/>
        </w:rPr>
        <w:t>Статью 2 приложения 2 к решению изложить в следующей редакции:</w:t>
      </w:r>
    </w:p>
    <w:p w:rsidR="00C73DE7" w:rsidRPr="00C73DE7" w:rsidRDefault="00C73DE7" w:rsidP="00072C7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3DE7">
        <w:rPr>
          <w:rFonts w:ascii="Times New Roman" w:hAnsi="Times New Roman" w:cs="Times New Roman"/>
          <w:bCs/>
          <w:iCs/>
          <w:sz w:val="24"/>
          <w:szCs w:val="24"/>
        </w:rPr>
        <w:t xml:space="preserve">«2. Должностные оклады </w:t>
      </w:r>
    </w:p>
    <w:p w:rsidR="00C73DE7" w:rsidRPr="00C73DE7" w:rsidRDefault="00C73DE7" w:rsidP="00072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 xml:space="preserve">2.1. Должностной оклад муниципальным служащим администрации городского поселения </w:t>
      </w:r>
      <w:proofErr w:type="spellStart"/>
      <w:r w:rsidRPr="00C73DE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73DE7">
        <w:rPr>
          <w:rFonts w:ascii="Times New Roman" w:hAnsi="Times New Roman" w:cs="Times New Roman"/>
          <w:sz w:val="24"/>
          <w:szCs w:val="24"/>
        </w:rPr>
        <w:t xml:space="preserve">, устанавливается в следующих размерах: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52"/>
        <w:gridCol w:w="2799"/>
        <w:gridCol w:w="1842"/>
      </w:tblGrid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</w:t>
            </w:r>
          </w:p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должностного оклада, руб.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5A4254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11927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Руководитель/главная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5A4254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9907</w:t>
            </w:r>
            <w:r w:rsid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Главный специалист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Специалист/старшая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5A4254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6098</w:t>
            </w:r>
          </w:p>
        </w:tc>
      </w:tr>
    </w:tbl>
    <w:p w:rsidR="00C73DE7" w:rsidRPr="00C73DE7" w:rsidRDefault="00C73DE7" w:rsidP="00C73DE7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>».</w:t>
      </w:r>
    </w:p>
    <w:p w:rsidR="00C73DE7" w:rsidRPr="00C73DE7" w:rsidRDefault="00C73DE7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1.3. Пункт 3.3 статьи 3 приложения 2 к решению изложить в следующей редакции: </w:t>
      </w:r>
    </w:p>
    <w:p w:rsidR="00C73DE7" w:rsidRPr="00C73DE7" w:rsidRDefault="00C73DE7" w:rsidP="0007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73DE7">
        <w:rPr>
          <w:rFonts w:ascii="Times New Roman" w:hAnsi="Times New Roman" w:cs="Times New Roman"/>
          <w:sz w:val="24"/>
          <w:szCs w:val="24"/>
        </w:rPr>
        <w:t>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9"/>
        <w:gridCol w:w="5061"/>
        <w:gridCol w:w="2160"/>
      </w:tblGrid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Группа должностей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Классный чин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надбавки, руб.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Высшая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5A4254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281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5A4254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3 </w:t>
            </w:r>
            <w:r w:rsid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940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1.3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5A4254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3 724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Муниципальный советник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5A4254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406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5A4254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3 </w:t>
            </w:r>
            <w:r w:rsid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350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5A4254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3 </w:t>
            </w:r>
            <w:r w:rsid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293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Ведущая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5A4254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3 203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5A4254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2 </w:t>
            </w:r>
            <w:r w:rsid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947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162C52" w:rsidP="005A4254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2 </w:t>
            </w:r>
            <w:r w:rsid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788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Старшая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5A4254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5A4254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931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7D578C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1 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778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</w:t>
            </w:r>
          </w:p>
        </w:tc>
        <w:tc>
          <w:tcPr>
            <w:tcW w:w="2160" w:type="dxa"/>
          </w:tcPr>
          <w:p w:rsidR="00C73DE7" w:rsidRPr="00C73DE7" w:rsidRDefault="00162C52" w:rsidP="007D578C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1 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681</w:t>
            </w:r>
          </w:p>
        </w:tc>
      </w:tr>
      <w:tr w:rsidR="00C73DE7" w:rsidRPr="00C73DE7" w:rsidTr="00B74C55">
        <w:trPr>
          <w:trHeight w:val="393"/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Младшая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7D578C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669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7D578C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499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ind w:left="1080" w:firstLine="938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7D578C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  <w:r w:rsidR="007D578C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420</w:t>
            </w:r>
          </w:p>
        </w:tc>
      </w:tr>
    </w:tbl>
    <w:p w:rsidR="00FC012C" w:rsidRDefault="00C73DE7" w:rsidP="00072C7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72F79" w:rsidRPr="00672F79" w:rsidRDefault="00A523E8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7DD" w:rsidRPr="00B0235B">
        <w:rPr>
          <w:rFonts w:ascii="Times New Roman" w:hAnsi="Times New Roman" w:cs="Times New Roman"/>
          <w:sz w:val="24"/>
          <w:szCs w:val="24"/>
        </w:rPr>
        <w:t>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FD07DD"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7DD"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672F79" w:rsidRDefault="00672F79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A523E8" w:rsidRPr="00672F79">
        <w:rPr>
          <w:rFonts w:ascii="Times New Roman" w:hAnsi="Times New Roman" w:cs="Times New Roman"/>
          <w:sz w:val="24"/>
        </w:rPr>
        <w:t xml:space="preserve">   </w:t>
      </w:r>
      <w:r w:rsidRPr="00672F79">
        <w:rPr>
          <w:rFonts w:ascii="Times New Roman" w:hAnsi="Times New Roman" w:cs="Times New Roman"/>
          <w:sz w:val="24"/>
        </w:rPr>
        <w:t>3. Настоящее решение вступает в силу после его обнародования, за исключением пунктов 1.1 – 1.3 пункта 1 настоящего решения, действие которых распространяется                на правоотношения, возникшие с 01 октября 202</w:t>
      </w:r>
      <w:r w:rsidR="007D578C">
        <w:rPr>
          <w:rFonts w:ascii="Times New Roman" w:hAnsi="Times New Roman" w:cs="Times New Roman"/>
          <w:sz w:val="24"/>
        </w:rPr>
        <w:t>5</w:t>
      </w:r>
      <w:r w:rsidRPr="00672F79">
        <w:rPr>
          <w:rFonts w:ascii="Times New Roman" w:hAnsi="Times New Roman" w:cs="Times New Roman"/>
          <w:sz w:val="24"/>
        </w:rPr>
        <w:t xml:space="preserve"> года.</w:t>
      </w:r>
    </w:p>
    <w:p w:rsidR="007326F4" w:rsidRPr="00672F79" w:rsidRDefault="00FD07DD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t>4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F5810" w:rsidRDefault="003F5810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3F5810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>Глава</w:t>
      </w:r>
      <w:r w:rsidR="00E537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E537C4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5810">
        <w:rPr>
          <w:rFonts w:ascii="Times New Roman" w:hAnsi="Times New Roman" w:cs="Times New Roman"/>
          <w:sz w:val="24"/>
          <w:szCs w:val="24"/>
        </w:rPr>
        <w:t>__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 w:rsidR="003F5810">
        <w:rPr>
          <w:rFonts w:ascii="Times New Roman" w:hAnsi="Times New Roman" w:cs="Times New Roman"/>
          <w:sz w:val="24"/>
          <w:szCs w:val="24"/>
        </w:rPr>
        <w:t>________</w:t>
      </w:r>
      <w:r w:rsidR="00BB56F6" w:rsidRPr="00B0235B">
        <w:rPr>
          <w:rFonts w:ascii="Times New Roman" w:hAnsi="Times New Roman" w:cs="Times New Roman"/>
          <w:sz w:val="24"/>
          <w:szCs w:val="24"/>
        </w:rPr>
        <w:t>202</w:t>
      </w:r>
      <w:r w:rsidR="007D578C">
        <w:rPr>
          <w:rFonts w:ascii="Times New Roman" w:hAnsi="Times New Roman" w:cs="Times New Roman"/>
          <w:sz w:val="24"/>
          <w:szCs w:val="24"/>
        </w:rPr>
        <w:t>5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</w:p>
    <w:sectPr w:rsidR="008C27E0" w:rsidRPr="00B0235B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28" w:rsidRDefault="00D27028" w:rsidP="00E94168">
      <w:pPr>
        <w:spacing w:after="0" w:line="240" w:lineRule="auto"/>
      </w:pPr>
      <w:r>
        <w:separator/>
      </w:r>
    </w:p>
  </w:endnote>
  <w:endnote w:type="continuationSeparator" w:id="0">
    <w:p w:rsidR="00D27028" w:rsidRDefault="00D27028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28" w:rsidRDefault="00D27028" w:rsidP="00E94168">
      <w:pPr>
        <w:spacing w:after="0" w:line="240" w:lineRule="auto"/>
      </w:pPr>
      <w:r>
        <w:separator/>
      </w:r>
    </w:p>
  </w:footnote>
  <w:footnote w:type="continuationSeparator" w:id="0">
    <w:p w:rsidR="00D27028" w:rsidRDefault="00D27028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D2702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D27028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4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8"/>
  </w:num>
  <w:num w:numId="21">
    <w:abstractNumId w:val="24"/>
  </w:num>
  <w:num w:numId="22">
    <w:abstractNumId w:val="26"/>
  </w:num>
  <w:num w:numId="23">
    <w:abstractNumId w:val="12"/>
  </w:num>
  <w:num w:numId="24">
    <w:abstractNumId w:val="20"/>
  </w:num>
  <w:num w:numId="25">
    <w:abstractNumId w:val="1"/>
  </w:num>
  <w:num w:numId="26">
    <w:abstractNumId w:val="22"/>
  </w:num>
  <w:num w:numId="27">
    <w:abstractNumId w:val="2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3F5810"/>
    <w:rsid w:val="00420DCE"/>
    <w:rsid w:val="00430BC0"/>
    <w:rsid w:val="00455A35"/>
    <w:rsid w:val="0047084E"/>
    <w:rsid w:val="00471D3A"/>
    <w:rsid w:val="00473DD7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A4254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D578C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27028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8203-B515-4F27-9414-7CE42D95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Дом культуры-3</cp:lastModifiedBy>
  <cp:revision>4</cp:revision>
  <cp:lastPrinted>2023-11-10T06:04:00Z</cp:lastPrinted>
  <dcterms:created xsi:type="dcterms:W3CDTF">2025-10-02T06:05:00Z</dcterms:created>
  <dcterms:modified xsi:type="dcterms:W3CDTF">2025-10-03T04:36:00Z</dcterms:modified>
</cp:coreProperties>
</file>