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межведомственного Совета </w:t>
      </w:r>
    </w:p>
    <w:p w:rsidR="0056223D" w:rsidRP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CA00A1" w:rsidRPr="00862CB2" w:rsidRDefault="00CA00A1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862CB2" w:rsidRDefault="0019624A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</w:t>
      </w:r>
      <w:r w:rsidR="0098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E7" w:rsidRPr="00862CB2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56223D" w:rsidRPr="00862C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0A1" w:rsidRPr="00862CB2">
        <w:rPr>
          <w:rFonts w:ascii="Times New Roman" w:hAnsi="Times New Roman" w:cs="Times New Roman"/>
          <w:b/>
          <w:sz w:val="28"/>
          <w:szCs w:val="28"/>
        </w:rPr>
        <w:t>8</w:t>
      </w:r>
      <w:r w:rsidR="0056223D" w:rsidRPr="00862C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862CB2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862CB2" w:rsidRDefault="005B55E7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>28 июня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 201</w:t>
      </w:r>
      <w:r w:rsidR="00CA00A1" w:rsidRPr="00862CB2">
        <w:rPr>
          <w:rFonts w:ascii="Times New Roman" w:hAnsi="Times New Roman" w:cs="Times New Roman"/>
          <w:sz w:val="28"/>
          <w:szCs w:val="28"/>
        </w:rPr>
        <w:t>8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межведомственного Сове</w:t>
      </w:r>
      <w:r w:rsidR="00CA00A1" w:rsidRPr="00862CB2">
        <w:rPr>
          <w:rFonts w:ascii="Times New Roman" w:hAnsi="Times New Roman" w:cs="Times New Roman"/>
          <w:sz w:val="28"/>
          <w:szCs w:val="28"/>
        </w:rPr>
        <w:t>та по противодействию коррупции (далее – Совет)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862CB2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862CB2">
        <w:rPr>
          <w:rFonts w:ascii="Times New Roman" w:hAnsi="Times New Roman" w:cs="Times New Roman"/>
          <w:sz w:val="28"/>
          <w:szCs w:val="28"/>
        </w:rPr>
        <w:t xml:space="preserve">два </w:t>
      </w:r>
      <w:r w:rsidRPr="00862CB2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5B55E7" w:rsidRDefault="0019624A" w:rsidP="001962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55E7" w:rsidRPr="00862CB2">
        <w:rPr>
          <w:rFonts w:ascii="Times New Roman" w:hAnsi="Times New Roman" w:cs="Times New Roman"/>
          <w:sz w:val="28"/>
          <w:szCs w:val="28"/>
        </w:rPr>
        <w:t>Об исполнении мероприятий, предусмотренных Планом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Леуши за 2</w:t>
      </w:r>
      <w:r w:rsidR="005B55E7" w:rsidRPr="00862CB2">
        <w:rPr>
          <w:rFonts w:ascii="Times New Roman" w:hAnsi="Times New Roman" w:cs="Times New Roman"/>
          <w:sz w:val="28"/>
          <w:szCs w:val="28"/>
        </w:rPr>
        <w:t xml:space="preserve"> полугодие 2018 года.</w:t>
      </w:r>
    </w:p>
    <w:p w:rsidR="0019624A" w:rsidRPr="0019624A" w:rsidRDefault="0019624A" w:rsidP="001962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624A">
        <w:rPr>
          <w:rFonts w:ascii="Times New Roman" w:hAnsi="Times New Roman" w:cs="Times New Roman"/>
          <w:sz w:val="28"/>
          <w:szCs w:val="28"/>
        </w:rPr>
        <w:t>Об утверждении Плана по противодействию коррупции в сельском поселении Леуши на 2019-2020 годы.</w:t>
      </w:r>
    </w:p>
    <w:p w:rsidR="0019624A" w:rsidRPr="0019624A" w:rsidRDefault="0019624A" w:rsidP="001962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624A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межведомственного Совета по противодействию коррупции на 2019 год.</w:t>
      </w:r>
    </w:p>
    <w:p w:rsidR="00CA00A1" w:rsidRPr="00862CB2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862CB2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19624A"/>
    <w:rsid w:val="003D5A3F"/>
    <w:rsid w:val="00421902"/>
    <w:rsid w:val="004C3703"/>
    <w:rsid w:val="0055454A"/>
    <w:rsid w:val="0056223D"/>
    <w:rsid w:val="005A59F8"/>
    <w:rsid w:val="005B55E7"/>
    <w:rsid w:val="005E132C"/>
    <w:rsid w:val="00790A04"/>
    <w:rsid w:val="00862CB2"/>
    <w:rsid w:val="009834D8"/>
    <w:rsid w:val="00995271"/>
    <w:rsid w:val="00AA602E"/>
    <w:rsid w:val="00CA00A1"/>
    <w:rsid w:val="00D900A9"/>
    <w:rsid w:val="00D97E32"/>
    <w:rsid w:val="00DF2099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19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Давыденко Олеся Сергеевна</cp:lastModifiedBy>
  <cp:revision>3</cp:revision>
  <dcterms:created xsi:type="dcterms:W3CDTF">2019-02-27T06:36:00Z</dcterms:created>
  <dcterms:modified xsi:type="dcterms:W3CDTF">2019-02-27T11:38:00Z</dcterms:modified>
</cp:coreProperties>
</file>