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7540">
        <w:rPr>
          <w:rFonts w:ascii="Times New Roman" w:hAnsi="Times New Roman" w:cs="Times New Roman"/>
          <w:b/>
        </w:rPr>
        <w:t>АДМИНИСТРАЦИЯ ГОРОДСКОГО ПОСЕЛЕНИЯ МОРТКА</w:t>
      </w: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7540">
        <w:rPr>
          <w:rFonts w:ascii="Times New Roman" w:hAnsi="Times New Roman" w:cs="Times New Roman"/>
        </w:rPr>
        <w:t xml:space="preserve">Кондинского района </w:t>
      </w: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7540">
        <w:rPr>
          <w:rFonts w:ascii="Times New Roman" w:hAnsi="Times New Roman" w:cs="Times New Roman"/>
        </w:rPr>
        <w:t>Ханты-Мансийского автономного округа-Югры</w:t>
      </w: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28"/>
        </w:rPr>
      </w:pPr>
      <w:r w:rsidRPr="00667540">
        <w:rPr>
          <w:rFonts w:ascii="Times New Roman" w:hAnsi="Times New Roman" w:cs="Times New Roman"/>
          <w:b/>
        </w:rPr>
        <w:t>ПОСТАНОВЛЕНИЕ</w:t>
      </w:r>
    </w:p>
    <w:p w:rsidR="00667540" w:rsidRPr="00667540" w:rsidRDefault="00667540" w:rsidP="0066754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67540">
        <w:rPr>
          <w:rFonts w:ascii="Times New Roman" w:hAnsi="Times New Roman" w:cs="Times New Roman"/>
          <w:b/>
        </w:rPr>
        <w:t xml:space="preserve">     </w:t>
      </w:r>
    </w:p>
    <w:p w:rsidR="00667540" w:rsidRPr="00667540" w:rsidRDefault="00D47555" w:rsidP="006675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7555">
        <w:rPr>
          <w:rFonts w:ascii="Times New Roman" w:hAnsi="Times New Roman" w:cs="Times New Roman"/>
          <w:noProof/>
          <w:spacing w:val="4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3pt;margin-top:1.65pt;width:517.35pt;height:41.25pt;z-index:251660288" o:allowincell="f" stroked="f">
            <v:textbox style="mso-next-textbox:#_x0000_s1027">
              <w:txbxContent>
                <w:p w:rsidR="00C81AF7" w:rsidRPr="00864042" w:rsidRDefault="00C81AF7" w:rsidP="0066754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  <w:r w:rsidRPr="00667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марта</w:t>
                  </w:r>
                  <w:r w:rsidRPr="00667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201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Pr="00667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года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</w:t>
                  </w:r>
                  <w:r w:rsidRPr="00667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№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67</w:t>
                  </w:r>
                </w:p>
                <w:p w:rsidR="00C81AF7" w:rsidRPr="00667540" w:rsidRDefault="00C81AF7" w:rsidP="0066754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7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пгт. Мортка</w:t>
                  </w:r>
                </w:p>
                <w:p w:rsidR="00C81AF7" w:rsidRDefault="00C81AF7"/>
              </w:txbxContent>
            </v:textbox>
          </v:shape>
        </w:pict>
      </w:r>
    </w:p>
    <w:p w:rsidR="00667540" w:rsidRPr="00667540" w:rsidRDefault="00667540" w:rsidP="006675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7540">
        <w:rPr>
          <w:rFonts w:ascii="Times New Roman" w:hAnsi="Times New Roman" w:cs="Times New Roman"/>
          <w:b/>
        </w:rPr>
        <w:t xml:space="preserve">      от  29  мая 2009 года </w:t>
      </w:r>
      <w:r w:rsidRPr="00667540">
        <w:rPr>
          <w:rFonts w:ascii="Times New Roman" w:hAnsi="Times New Roman" w:cs="Times New Roman"/>
          <w:b/>
        </w:rPr>
        <w:tab/>
      </w:r>
      <w:r w:rsidRPr="00667540">
        <w:rPr>
          <w:rFonts w:ascii="Times New Roman" w:hAnsi="Times New Roman" w:cs="Times New Roman"/>
          <w:b/>
        </w:rPr>
        <w:tab/>
      </w:r>
      <w:r w:rsidRPr="00667540">
        <w:rPr>
          <w:rFonts w:ascii="Times New Roman" w:hAnsi="Times New Roman" w:cs="Times New Roman"/>
          <w:b/>
        </w:rPr>
        <w:tab/>
      </w:r>
      <w:r w:rsidRPr="00667540">
        <w:rPr>
          <w:rFonts w:ascii="Times New Roman" w:hAnsi="Times New Roman" w:cs="Times New Roman"/>
          <w:b/>
        </w:rPr>
        <w:tab/>
      </w:r>
      <w:r w:rsidRPr="00667540">
        <w:rPr>
          <w:rFonts w:ascii="Times New Roman" w:hAnsi="Times New Roman" w:cs="Times New Roman"/>
          <w:b/>
        </w:rPr>
        <w:tab/>
      </w:r>
      <w:r w:rsidRPr="00667540">
        <w:rPr>
          <w:rFonts w:ascii="Times New Roman" w:hAnsi="Times New Roman" w:cs="Times New Roman"/>
          <w:b/>
        </w:rPr>
        <w:tab/>
        <w:t xml:space="preserve">                              </w:t>
      </w:r>
    </w:p>
    <w:p w:rsidR="00667540" w:rsidRPr="00667540" w:rsidRDefault="00667540" w:rsidP="0066754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6345"/>
      </w:tblGrid>
      <w:tr w:rsidR="00667540" w:rsidRPr="005C3F9D" w:rsidTr="00231E44">
        <w:trPr>
          <w:trHeight w:val="2887"/>
        </w:trPr>
        <w:tc>
          <w:tcPr>
            <w:tcW w:w="6345" w:type="dxa"/>
          </w:tcPr>
          <w:p w:rsidR="00E076F4" w:rsidRDefault="00E076F4" w:rsidP="00667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7540" w:rsidRPr="005C3F9D" w:rsidRDefault="0050556D" w:rsidP="00E076F4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поселения Мортка от 29 декабря 2015 года № 290 «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утверждении муниципальной программы «О привлечении граждан и их объединений к участию в обеспечении охраны</w:t>
            </w:r>
            <w:r w:rsid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общественного порядка (</w:t>
            </w:r>
            <w:r w:rsidR="00D03A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добровольных народных дружинах) на </w:t>
            </w:r>
            <w:r w:rsidR="00667540" w:rsidRPr="0066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территории городского поселения 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Мортка</w:t>
            </w:r>
            <w:r w:rsid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Кондинского  района</w:t>
            </w:r>
            <w:r w:rsid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2015 — 2020 годы</w:t>
            </w:r>
            <w:r w:rsidR="009F0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667540" w:rsidRDefault="00761828" w:rsidP="00667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7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 </w:t>
      </w:r>
      <w:r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В соответствии с </w:t>
      </w:r>
      <w:r w:rsidR="004F5024" w:rsidRP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</w:t>
      </w:r>
      <w:r w:rsidR="00F97A1D" w:rsidRP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4F5024" w:rsidRP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от 02</w:t>
      </w:r>
      <w:r w:rsid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4F5024" w:rsidRP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F5024" w:rsidRP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44-ФЗ</w:t>
      </w:r>
      <w:r w:rsidR="004F5024" w:rsidRP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"Об участии граждан в охране общественного порядка", </w:t>
      </w:r>
      <w:r w:rsidR="004F5024" w:rsidRPr="00667540">
        <w:rPr>
          <w:rFonts w:ascii="Times New Roman" w:hAnsi="Times New Roman" w:cs="Times New Roman"/>
          <w:sz w:val="24"/>
          <w:szCs w:val="24"/>
        </w:rPr>
        <w:t xml:space="preserve">Законом Ханты-Мансийского </w:t>
      </w:r>
      <w:r w:rsidR="00667540">
        <w:rPr>
          <w:rFonts w:ascii="Times New Roman" w:hAnsi="Times New Roman" w:cs="Times New Roman"/>
          <w:sz w:val="24"/>
          <w:szCs w:val="24"/>
        </w:rPr>
        <w:t>автономного округа</w:t>
      </w:r>
      <w:r w:rsidR="004F5024" w:rsidRPr="00667540">
        <w:rPr>
          <w:rFonts w:ascii="Times New Roman" w:hAnsi="Times New Roman" w:cs="Times New Roman"/>
          <w:sz w:val="24"/>
          <w:szCs w:val="24"/>
        </w:rPr>
        <w:t xml:space="preserve"> - Югры от 19 ноября 2014 г</w:t>
      </w:r>
      <w:r w:rsidR="00667540">
        <w:rPr>
          <w:rFonts w:ascii="Times New Roman" w:hAnsi="Times New Roman" w:cs="Times New Roman"/>
          <w:sz w:val="24"/>
          <w:szCs w:val="24"/>
        </w:rPr>
        <w:t>ода</w:t>
      </w:r>
      <w:r w:rsidR="004F5024" w:rsidRPr="00667540">
        <w:rPr>
          <w:rFonts w:ascii="Times New Roman" w:hAnsi="Times New Roman" w:cs="Times New Roman"/>
          <w:sz w:val="24"/>
          <w:szCs w:val="24"/>
        </w:rPr>
        <w:t xml:space="preserve"> N 95-оз </w:t>
      </w:r>
      <w:r w:rsidR="004F5024" w:rsidRPr="00667540">
        <w:rPr>
          <w:rFonts w:ascii="Times New Roman" w:hAnsi="Times New Roman" w:cs="Times New Roman"/>
          <w:sz w:val="24"/>
          <w:szCs w:val="24"/>
        </w:rPr>
        <w:br/>
        <w:t>"О регулировании отдельных вопросов участия граждан в охране общественного порядка в Ханты-Мансийском автономном округе – Югре»</w:t>
      </w:r>
      <w:r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целью создания системы </w:t>
      </w:r>
      <w:r w:rsidR="00667540"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комплексных</w:t>
      </w:r>
      <w:r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 по объединению усилий органов власти, структур гражданского общества по развитию широкой превентивной борьбы с преступностью</w:t>
      </w:r>
      <w:r w:rsidRPr="00667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31E44" w:rsidRDefault="00231E44" w:rsidP="00667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0E7D" w:rsidRPr="00C81AF7" w:rsidRDefault="009F0E7D" w:rsidP="009F0E7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D3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E076F4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Pr="00F966D3">
        <w:rPr>
          <w:rFonts w:ascii="Times New Roman" w:hAnsi="Times New Roman" w:cs="Times New Roman"/>
          <w:sz w:val="24"/>
          <w:szCs w:val="24"/>
        </w:rPr>
        <w:t>постановлени</w:t>
      </w:r>
      <w:r w:rsidR="00E076F4">
        <w:rPr>
          <w:rFonts w:ascii="Times New Roman" w:hAnsi="Times New Roman" w:cs="Times New Roman"/>
          <w:sz w:val="24"/>
          <w:szCs w:val="24"/>
        </w:rPr>
        <w:t>ю</w:t>
      </w:r>
      <w:r w:rsidRPr="00F966D3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Мортка </w:t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29 декабря 2015 года № 290 «Об утверждении муниципальной программы «О привлечении граждан и их объединений к участию в обеспечении охраны общественного порядка (о добровольных народных дружинах) на территории городского поселения </w:t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 Мортка Кондинского  района на 2015 — 2020 годы»:</w:t>
      </w:r>
    </w:p>
    <w:p w:rsidR="00C81AF7" w:rsidRPr="00F966D3" w:rsidRDefault="00C81AF7" w:rsidP="00C81AF7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7D" w:rsidRDefault="00F966D3" w:rsidP="00F966D3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E7D" w:rsidRPr="00F966D3">
        <w:rPr>
          <w:rFonts w:ascii="Times New Roman" w:hAnsi="Times New Roman" w:cs="Times New Roman"/>
          <w:sz w:val="24"/>
          <w:szCs w:val="24"/>
        </w:rPr>
        <w:t xml:space="preserve">Таблицу 1 </w:t>
      </w:r>
      <w:r w:rsidR="001858F4" w:rsidRPr="00F966D3">
        <w:rPr>
          <w:rFonts w:ascii="Times New Roman" w:hAnsi="Times New Roman" w:cs="Times New Roman"/>
          <w:sz w:val="24"/>
          <w:szCs w:val="24"/>
        </w:rPr>
        <w:t xml:space="preserve"> </w:t>
      </w:r>
      <w:r w:rsidR="00E076F4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9F0E7D" w:rsidRPr="00F966D3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C81AF7">
        <w:rPr>
          <w:rFonts w:ascii="Times New Roman" w:hAnsi="Times New Roman" w:cs="Times New Roman"/>
          <w:sz w:val="24"/>
          <w:szCs w:val="24"/>
        </w:rPr>
        <w:t>следующей</w:t>
      </w:r>
      <w:r w:rsidR="009F0E7D" w:rsidRPr="00F966D3">
        <w:rPr>
          <w:rFonts w:ascii="Times New Roman" w:hAnsi="Times New Roman" w:cs="Times New Roman"/>
          <w:sz w:val="24"/>
          <w:szCs w:val="24"/>
        </w:rPr>
        <w:t xml:space="preserve"> редакции (приложение</w:t>
      </w:r>
      <w:r w:rsidR="00E076F4">
        <w:rPr>
          <w:rFonts w:ascii="Times New Roman" w:hAnsi="Times New Roman" w:cs="Times New Roman"/>
          <w:sz w:val="24"/>
          <w:szCs w:val="24"/>
        </w:rPr>
        <w:t xml:space="preserve"> 1);</w:t>
      </w:r>
    </w:p>
    <w:p w:rsidR="00E076F4" w:rsidRDefault="00E076F4" w:rsidP="00F966D3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паспорте программы строку «Целевые индикаторы и показатели» дополнить пунктом 3  следующего содержания: «3. </w:t>
      </w:r>
      <w:r w:rsidRPr="00290D9C">
        <w:rPr>
          <w:rFonts w:ascii="Times New Roman" w:hAnsi="Times New Roman" w:cs="Times New Roman"/>
          <w:sz w:val="24"/>
          <w:szCs w:val="24"/>
        </w:rPr>
        <w:t xml:space="preserve">Снижение уровня преступности (число зарегистрированных преступлений на 100 тыс. человек населения) </w:t>
      </w:r>
      <w:r w:rsidRPr="00C81AF7">
        <w:rPr>
          <w:rFonts w:ascii="Times New Roman" w:hAnsi="Times New Roman" w:cs="Times New Roman"/>
          <w:sz w:val="24"/>
          <w:szCs w:val="24"/>
        </w:rPr>
        <w:t xml:space="preserve">с 1 </w:t>
      </w:r>
      <w:r w:rsidR="00C81AF7" w:rsidRPr="00C81AF7">
        <w:rPr>
          <w:rFonts w:ascii="Times New Roman" w:hAnsi="Times New Roman" w:cs="Times New Roman"/>
          <w:sz w:val="24"/>
          <w:szCs w:val="24"/>
        </w:rPr>
        <w:t>100</w:t>
      </w:r>
      <w:r w:rsidRPr="00C81AF7">
        <w:rPr>
          <w:rFonts w:ascii="Times New Roman" w:hAnsi="Times New Roman" w:cs="Times New Roman"/>
          <w:sz w:val="24"/>
          <w:szCs w:val="24"/>
        </w:rPr>
        <w:t xml:space="preserve"> ед. до </w:t>
      </w:r>
      <w:r w:rsidR="00C81AF7" w:rsidRPr="00C81AF7">
        <w:rPr>
          <w:rFonts w:ascii="Times New Roman" w:hAnsi="Times New Roman" w:cs="Times New Roman"/>
          <w:sz w:val="24"/>
          <w:szCs w:val="24"/>
        </w:rPr>
        <w:t>975</w:t>
      </w:r>
      <w:r w:rsidRPr="00C81AF7">
        <w:rPr>
          <w:rFonts w:ascii="Times New Roman" w:hAnsi="Times New Roman" w:cs="Times New Roman"/>
          <w:sz w:val="24"/>
          <w:szCs w:val="24"/>
        </w:rPr>
        <w:t xml:space="preserve"> ед.»;</w:t>
      </w:r>
    </w:p>
    <w:p w:rsidR="00C81AF7" w:rsidRDefault="00C81AF7" w:rsidP="00F966D3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паспорте программы строку «Финансовое обеспечение муниципальной программы изложить в следующей редакции:</w:t>
      </w:r>
    </w:p>
    <w:p w:rsidR="00C81AF7" w:rsidRDefault="00C81AF7" w:rsidP="00C81AF7">
      <w:pPr>
        <w:pStyle w:val="a7"/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4601" w:type="pct"/>
        <w:tblInd w:w="75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67"/>
        <w:gridCol w:w="4724"/>
      </w:tblGrid>
      <w:tr w:rsidR="00C81AF7" w:rsidRPr="009F0E7D" w:rsidTr="00C81AF7">
        <w:trPr>
          <w:trHeight w:val="304"/>
        </w:trPr>
        <w:tc>
          <w:tcPr>
            <w:tcW w:w="2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1AF7" w:rsidRPr="009F0E7D" w:rsidRDefault="00C81AF7" w:rsidP="00C8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  <w:p w:rsidR="00C81AF7" w:rsidRPr="009F0E7D" w:rsidRDefault="00C81AF7" w:rsidP="00C8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F7" w:rsidRPr="009F0E7D" w:rsidRDefault="00C81AF7" w:rsidP="00C8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F7" w:rsidRPr="009F0E7D" w:rsidRDefault="00C81AF7" w:rsidP="00C8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1AF7" w:rsidRPr="00E968F4" w:rsidRDefault="00C81AF7" w:rsidP="00C81A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 xml:space="preserve">Общее финансирование муниципальной Программы: </w:t>
            </w:r>
          </w:p>
          <w:p w:rsidR="00C81AF7" w:rsidRPr="00E968F4" w:rsidRDefault="00C81AF7" w:rsidP="00C81A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>плановое –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104,443</w:t>
            </w:r>
            <w:r w:rsidRPr="00E968F4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рублей,</w:t>
            </w:r>
          </w:p>
          <w:p w:rsidR="00C81AF7" w:rsidRPr="00E968F4" w:rsidRDefault="00C81AF7" w:rsidP="00C81A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 xml:space="preserve">утверждено в бюджете –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104,443 </w:t>
            </w:r>
            <w:r w:rsidRPr="00E968F4">
              <w:rPr>
                <w:rFonts w:ascii="Times New Roman" w:eastAsia="Calibri" w:hAnsi="Times New Roman"/>
                <w:sz w:val="24"/>
                <w:szCs w:val="24"/>
              </w:rPr>
              <w:t>тыс. рублей,</w:t>
            </w:r>
          </w:p>
          <w:p w:rsidR="00C81AF7" w:rsidRPr="00E968F4" w:rsidRDefault="00C81AF7" w:rsidP="00C81A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  <w:p w:rsidR="00C81AF7" w:rsidRPr="00E968F4" w:rsidRDefault="00C81AF7" w:rsidP="00C81A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>2015 год:</w:t>
            </w:r>
          </w:p>
          <w:p w:rsidR="00C81AF7" w:rsidRPr="00E968F4" w:rsidRDefault="00C81AF7" w:rsidP="00C81A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 xml:space="preserve">плановое –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E968F4">
              <w:rPr>
                <w:rFonts w:ascii="Times New Roman" w:eastAsia="Calibri" w:hAnsi="Times New Roman"/>
                <w:sz w:val="24"/>
                <w:szCs w:val="24"/>
              </w:rPr>
              <w:t>тыс. рублей,</w:t>
            </w:r>
          </w:p>
          <w:p w:rsidR="00C81AF7" w:rsidRPr="00E968F4" w:rsidRDefault="00C81AF7" w:rsidP="00C81A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 xml:space="preserve">утверждено в бюджете –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E968F4">
              <w:rPr>
                <w:rFonts w:ascii="Times New Roman" w:eastAsia="Calibri" w:hAnsi="Times New Roman"/>
                <w:sz w:val="24"/>
                <w:szCs w:val="24"/>
              </w:rPr>
              <w:t>тыс. рублей.</w:t>
            </w:r>
          </w:p>
          <w:p w:rsidR="00C81AF7" w:rsidRPr="00E968F4" w:rsidRDefault="00C81AF7" w:rsidP="00C81A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2016 год:</w:t>
            </w:r>
          </w:p>
          <w:p w:rsidR="00C81AF7" w:rsidRPr="00E968F4" w:rsidRDefault="00C81AF7" w:rsidP="00C81A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 xml:space="preserve">плановое 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13,9 </w:t>
            </w:r>
            <w:r w:rsidRPr="00E968F4">
              <w:rPr>
                <w:rFonts w:ascii="Times New Roman" w:eastAsia="Calibri" w:hAnsi="Times New Roman"/>
                <w:sz w:val="24"/>
                <w:szCs w:val="24"/>
              </w:rPr>
              <w:t>тыс. рублей,</w:t>
            </w:r>
          </w:p>
          <w:p w:rsidR="00C81AF7" w:rsidRPr="00E968F4" w:rsidRDefault="00C81AF7" w:rsidP="00C81A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 xml:space="preserve">утверждено в бюджете –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13,9 </w:t>
            </w:r>
            <w:r w:rsidRPr="00E968F4">
              <w:rPr>
                <w:rFonts w:ascii="Times New Roman" w:eastAsia="Calibri" w:hAnsi="Times New Roman"/>
                <w:sz w:val="24"/>
                <w:szCs w:val="24"/>
              </w:rPr>
              <w:t>тыс. рублей.</w:t>
            </w:r>
          </w:p>
          <w:p w:rsidR="00C81AF7" w:rsidRPr="00E968F4" w:rsidRDefault="00C81AF7" w:rsidP="00C81A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>2017 год:</w:t>
            </w:r>
          </w:p>
          <w:p w:rsidR="00C81AF7" w:rsidRPr="00E968F4" w:rsidRDefault="00C81AF7" w:rsidP="00C81A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 xml:space="preserve">плановое –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28,63 </w:t>
            </w:r>
            <w:r w:rsidRPr="00E968F4">
              <w:rPr>
                <w:rFonts w:ascii="Times New Roman" w:eastAsia="Calibri" w:hAnsi="Times New Roman"/>
                <w:sz w:val="24"/>
                <w:szCs w:val="24"/>
              </w:rPr>
              <w:t>тыс. рублей,</w:t>
            </w:r>
          </w:p>
          <w:p w:rsidR="00C81AF7" w:rsidRPr="00E968F4" w:rsidRDefault="00C81AF7" w:rsidP="00C81A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 xml:space="preserve">утверждено в бюджете –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28,63 </w:t>
            </w:r>
            <w:r w:rsidRPr="00E968F4">
              <w:rPr>
                <w:rFonts w:ascii="Times New Roman" w:eastAsia="Calibri" w:hAnsi="Times New Roman"/>
                <w:sz w:val="24"/>
                <w:szCs w:val="24"/>
              </w:rPr>
              <w:t>тыс. рублей.</w:t>
            </w:r>
          </w:p>
          <w:p w:rsidR="00C81AF7" w:rsidRPr="00E968F4" w:rsidRDefault="00C81AF7" w:rsidP="00C81A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>2018 год:</w:t>
            </w:r>
          </w:p>
          <w:p w:rsidR="00C81AF7" w:rsidRPr="00E968F4" w:rsidRDefault="00C81AF7" w:rsidP="00C81A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 xml:space="preserve">плановое –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19,929 </w:t>
            </w:r>
            <w:r w:rsidRPr="00E968F4">
              <w:rPr>
                <w:rFonts w:ascii="Times New Roman" w:eastAsia="Calibri" w:hAnsi="Times New Roman"/>
                <w:sz w:val="24"/>
                <w:szCs w:val="24"/>
              </w:rPr>
              <w:t>тыс. рублей,</w:t>
            </w:r>
          </w:p>
          <w:p w:rsidR="00C81AF7" w:rsidRPr="00E968F4" w:rsidRDefault="00C81AF7" w:rsidP="00C81A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утверждено в бюджете – 19,929</w:t>
            </w:r>
            <w:r w:rsidRPr="00E968F4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рублей.</w:t>
            </w:r>
          </w:p>
          <w:p w:rsidR="00C81AF7" w:rsidRPr="00E968F4" w:rsidRDefault="00C81AF7" w:rsidP="00C81A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>2019 год:</w:t>
            </w:r>
          </w:p>
          <w:p w:rsidR="00C81AF7" w:rsidRPr="00E968F4" w:rsidRDefault="00C81AF7" w:rsidP="00C81A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 xml:space="preserve">плановое 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20,992 </w:t>
            </w:r>
            <w:r w:rsidRPr="00E968F4">
              <w:rPr>
                <w:rFonts w:ascii="Times New Roman" w:eastAsia="Calibri" w:hAnsi="Times New Roman"/>
                <w:sz w:val="24"/>
                <w:szCs w:val="24"/>
              </w:rPr>
              <w:t>тыс. рублей,</w:t>
            </w:r>
          </w:p>
          <w:p w:rsidR="00C81AF7" w:rsidRPr="00E968F4" w:rsidRDefault="00C81AF7" w:rsidP="00C81A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 xml:space="preserve">утверждено в бюджете 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20,99</w:t>
            </w:r>
            <w:r w:rsidRPr="00E968F4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рублей.</w:t>
            </w:r>
          </w:p>
          <w:p w:rsidR="00C81AF7" w:rsidRPr="00E968F4" w:rsidRDefault="00C81AF7" w:rsidP="00C81A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>2020 год:</w:t>
            </w:r>
          </w:p>
          <w:p w:rsidR="00C81AF7" w:rsidRPr="00E968F4" w:rsidRDefault="00C81AF7" w:rsidP="00C81A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 xml:space="preserve">плановое –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20,992 </w:t>
            </w:r>
            <w:r w:rsidRPr="00E968F4">
              <w:rPr>
                <w:rFonts w:ascii="Times New Roman" w:eastAsia="Calibri" w:hAnsi="Times New Roman"/>
                <w:sz w:val="24"/>
                <w:szCs w:val="24"/>
              </w:rPr>
              <w:t>тыс. рублей,</w:t>
            </w:r>
          </w:p>
          <w:p w:rsidR="00C81AF7" w:rsidRPr="009F0E7D" w:rsidRDefault="00C81AF7" w:rsidP="00C81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>утверждено в бюджете – 0 тыс. рублей.</w:t>
            </w:r>
          </w:p>
        </w:tc>
      </w:tr>
    </w:tbl>
    <w:p w:rsidR="00C81AF7" w:rsidRPr="00E076F4" w:rsidRDefault="00C81AF7" w:rsidP="00C81AF7">
      <w:pPr>
        <w:pStyle w:val="a7"/>
        <w:spacing w:after="0" w:line="240" w:lineRule="auto"/>
        <w:ind w:left="10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»;</w:t>
      </w:r>
    </w:p>
    <w:p w:rsidR="00E076F4" w:rsidRPr="00F966D3" w:rsidRDefault="00E076F4" w:rsidP="00F966D3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Таблицу 2  «Целевые показатели муниципальной программы» изложить в </w:t>
      </w:r>
      <w:r w:rsidR="00C81AF7">
        <w:rPr>
          <w:rFonts w:ascii="Times New Roman" w:hAnsi="Times New Roman" w:cs="Times New Roman"/>
          <w:sz w:val="24"/>
          <w:szCs w:val="24"/>
        </w:rPr>
        <w:t xml:space="preserve">следующей </w:t>
      </w:r>
      <w:r>
        <w:rPr>
          <w:rFonts w:ascii="Times New Roman" w:hAnsi="Times New Roman" w:cs="Times New Roman"/>
          <w:sz w:val="24"/>
          <w:szCs w:val="24"/>
        </w:rPr>
        <w:t>редакции (приложение 2).</w:t>
      </w:r>
    </w:p>
    <w:p w:rsidR="009F0E7D" w:rsidRPr="009F0E7D" w:rsidRDefault="009F0E7D" w:rsidP="009F0E7D">
      <w:pPr>
        <w:pStyle w:val="ac"/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line="0" w:lineRule="atLeast"/>
        <w:jc w:val="both"/>
        <w:rPr>
          <w:rFonts w:eastAsia="Arial Unicode MS"/>
          <w:sz w:val="24"/>
        </w:rPr>
      </w:pPr>
      <w:r w:rsidRPr="009F0E7D">
        <w:rPr>
          <w:color w:val="000000"/>
          <w:sz w:val="24"/>
        </w:rPr>
        <w:t xml:space="preserve">Настоящее постановление разместить  </w:t>
      </w:r>
      <w:r w:rsidRPr="009F0E7D">
        <w:rPr>
          <w:sz w:val="24"/>
          <w:shd w:val="clear" w:color="auto" w:fill="FEFFFE"/>
        </w:rPr>
        <w:t xml:space="preserve">на официальном сайте </w:t>
      </w:r>
      <w:r w:rsidRPr="009F0E7D">
        <w:rPr>
          <w:sz w:val="24"/>
        </w:rPr>
        <w:t xml:space="preserve">органов местного самоуправления Кондинского района </w:t>
      </w:r>
      <w:r w:rsidRPr="009F0E7D">
        <w:rPr>
          <w:color w:val="000000"/>
          <w:sz w:val="24"/>
        </w:rPr>
        <w:t>и о</w:t>
      </w:r>
      <w:r w:rsidRPr="009F0E7D">
        <w:rPr>
          <w:rFonts w:eastAsia="Arial Unicode MS"/>
          <w:sz w:val="24"/>
        </w:rPr>
        <w:t>бнародовать в соответствии с решением Совета депутатов городского поселения Мортка от 31 марта 2009 года № 48 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9F0E7D" w:rsidRPr="009F0E7D" w:rsidRDefault="009F0E7D" w:rsidP="009F0E7D">
      <w:pPr>
        <w:numPr>
          <w:ilvl w:val="0"/>
          <w:numId w:val="4"/>
        </w:num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E7D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 официального обнародования.</w:t>
      </w:r>
    </w:p>
    <w:p w:rsidR="009F0E7D" w:rsidRDefault="009F0E7D" w:rsidP="009F0E7D">
      <w:pPr>
        <w:numPr>
          <w:ilvl w:val="0"/>
          <w:numId w:val="4"/>
        </w:num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E7D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выполнением постановления </w:t>
      </w:r>
      <w:r w:rsidR="0091505C">
        <w:rPr>
          <w:rFonts w:ascii="Times New Roman" w:hAnsi="Times New Roman" w:cs="Times New Roman"/>
          <w:color w:val="000000"/>
          <w:sz w:val="24"/>
          <w:szCs w:val="24"/>
        </w:rPr>
        <w:t>оставляю за собой</w:t>
      </w:r>
      <w:r w:rsidRPr="009F0E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76F4" w:rsidRPr="009F0E7D" w:rsidRDefault="00E076F4" w:rsidP="00E076F4">
      <w:p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ind w:left="10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1AF7" w:rsidRDefault="00C81AF7" w:rsidP="0091505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81AF7" w:rsidRDefault="00C81AF7" w:rsidP="0091505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81AF7" w:rsidRDefault="00C81AF7" w:rsidP="0091505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1505C" w:rsidRDefault="0091505C" w:rsidP="0091505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9F0E7D" w:rsidRPr="009F0E7D" w:rsidRDefault="0091505C" w:rsidP="0091505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F0E7D" w:rsidRPr="009F0E7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F0E7D" w:rsidRPr="009F0E7D">
        <w:rPr>
          <w:rFonts w:ascii="Times New Roman" w:hAnsi="Times New Roman" w:cs="Times New Roman"/>
          <w:sz w:val="24"/>
          <w:szCs w:val="24"/>
        </w:rPr>
        <w:t xml:space="preserve"> городского поселения  Мортка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Т.Л.Кунгурова</w:t>
      </w:r>
    </w:p>
    <w:p w:rsidR="00C61D4D" w:rsidRDefault="00C61D4D" w:rsidP="0076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61D4D" w:rsidSect="00231E44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A770ED" w:rsidRDefault="00A770ED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E07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A770ED" w:rsidRDefault="00A770ED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A770ED" w:rsidRDefault="00A770ED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Мортка </w:t>
      </w:r>
    </w:p>
    <w:p w:rsidR="00A770ED" w:rsidRPr="005B551B" w:rsidRDefault="00F966D3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7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7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A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E07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E07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</w:t>
      </w:r>
    </w:p>
    <w:p w:rsidR="00A770ED" w:rsidRDefault="00A770ED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6F4" w:rsidRPr="00761828" w:rsidRDefault="00E076F4" w:rsidP="00E07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</w:p>
    <w:p w:rsidR="00E076F4" w:rsidRPr="00761828" w:rsidRDefault="00E076F4" w:rsidP="00E07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</w:p>
    <w:tbl>
      <w:tblPr>
        <w:tblW w:w="15650" w:type="dxa"/>
        <w:jc w:val="center"/>
        <w:tblInd w:w="-567" w:type="dxa"/>
        <w:tblLayout w:type="fixed"/>
        <w:tblLook w:val="04A0"/>
      </w:tblPr>
      <w:tblGrid>
        <w:gridCol w:w="426"/>
        <w:gridCol w:w="2410"/>
        <w:gridCol w:w="1138"/>
        <w:gridCol w:w="1102"/>
        <w:gridCol w:w="993"/>
        <w:gridCol w:w="992"/>
        <w:gridCol w:w="567"/>
        <w:gridCol w:w="567"/>
        <w:gridCol w:w="709"/>
        <w:gridCol w:w="708"/>
        <w:gridCol w:w="709"/>
        <w:gridCol w:w="709"/>
        <w:gridCol w:w="850"/>
        <w:gridCol w:w="851"/>
        <w:gridCol w:w="709"/>
        <w:gridCol w:w="708"/>
        <w:gridCol w:w="709"/>
        <w:gridCol w:w="777"/>
        <w:gridCol w:w="16"/>
      </w:tblGrid>
      <w:tr w:rsidR="00E076F4" w:rsidRPr="00020334" w:rsidTr="00C81AF7">
        <w:trPr>
          <w:gridAfter w:val="1"/>
          <w:wAfter w:w="16" w:type="dxa"/>
          <w:trHeight w:val="30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6F4" w:rsidRPr="00020334" w:rsidRDefault="00E076F4" w:rsidP="00C81AF7">
            <w:pPr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5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076F4" w:rsidRPr="00020334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076F4" w:rsidRPr="00020334" w:rsidTr="00231E44">
        <w:trPr>
          <w:gridAfter w:val="1"/>
          <w:wAfter w:w="16" w:type="dxa"/>
          <w:trHeight w:val="30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6F4" w:rsidRPr="00020334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6F4" w:rsidRPr="00020334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6F4" w:rsidRPr="00020334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6F4" w:rsidRPr="00020334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</w:tr>
      <w:tr w:rsidR="00E076F4" w:rsidRPr="00020334" w:rsidTr="00231E44">
        <w:trPr>
          <w:gridAfter w:val="1"/>
          <w:wAfter w:w="16" w:type="dxa"/>
          <w:trHeight w:val="60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6F4" w:rsidRPr="00020334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6F4" w:rsidRPr="00020334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6F4" w:rsidRPr="00020334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6F4" w:rsidRPr="00020334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</w:tr>
      <w:tr w:rsidR="00E076F4" w:rsidRPr="00020334" w:rsidTr="00231E44">
        <w:trPr>
          <w:gridAfter w:val="1"/>
          <w:wAfter w:w="16" w:type="dxa"/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E076F4" w:rsidRPr="00020334" w:rsidTr="00C81AF7">
        <w:trPr>
          <w:gridAfter w:val="1"/>
          <w:wAfter w:w="16" w:type="dxa"/>
          <w:trHeight w:val="300"/>
          <w:jc w:val="center"/>
        </w:trPr>
        <w:tc>
          <w:tcPr>
            <w:tcW w:w="156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 I.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761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системы добровольных народных дружин по предупреждению нарушений общественного порядка</w:t>
            </w:r>
          </w:p>
        </w:tc>
      </w:tr>
      <w:tr w:rsidR="00E076F4" w:rsidRPr="00020334" w:rsidTr="00C81AF7">
        <w:trPr>
          <w:gridAfter w:val="1"/>
          <w:wAfter w:w="16" w:type="dxa"/>
          <w:trHeight w:val="300"/>
          <w:jc w:val="center"/>
        </w:trPr>
        <w:tc>
          <w:tcPr>
            <w:tcW w:w="156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Задача 1. Профилактика правонарушений в общественных местах, в том числе с участием граждан</w:t>
            </w:r>
          </w:p>
        </w:tc>
      </w:tr>
      <w:tr w:rsidR="00E076F4" w:rsidRPr="00020334" w:rsidTr="00231E44">
        <w:trPr>
          <w:trHeight w:val="1268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4" w:rsidRPr="00F23509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субсидий муниципальным образованиям для создания общественных формирований правоохранительной направленности (общественные формирования, </w:t>
            </w:r>
            <w:r w:rsidRPr="00F2350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добровольные народные дружины, родительские патрули, молодежные отряды и т.д.), материального стимулирования граждан, участвующих в охране общественного порядка, пресечения преступлений и иных правонарушений: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6F4" w:rsidRPr="00F23509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50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поселения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20,992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20,992</w:t>
            </w:r>
          </w:p>
        </w:tc>
      </w:tr>
      <w:tr w:rsidR="00E076F4" w:rsidRPr="00020334" w:rsidTr="00231E44">
        <w:trPr>
          <w:trHeight w:val="300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76F4" w:rsidRPr="00020334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F4" w:rsidRPr="00F23509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76F4" w:rsidRPr="00F23509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16,79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16,79</w:t>
            </w:r>
          </w:p>
        </w:tc>
      </w:tr>
      <w:tr w:rsidR="00E076F4" w:rsidRPr="00020334" w:rsidTr="00231E44">
        <w:trPr>
          <w:trHeight w:val="300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6F4" w:rsidRPr="00020334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4" w:rsidRPr="00F23509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6F4" w:rsidRPr="00F23509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076F4" w:rsidRPr="00020334" w:rsidTr="00231E44">
        <w:trPr>
          <w:trHeight w:val="2138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6F4" w:rsidRPr="00020334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4" w:rsidRPr="00F23509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6F4" w:rsidRPr="00F23509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27,173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5,979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4,202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4,202</w:t>
            </w:r>
          </w:p>
        </w:tc>
      </w:tr>
      <w:tr w:rsidR="00E076F4" w:rsidRPr="00020334" w:rsidTr="00231E44">
        <w:trPr>
          <w:trHeight w:val="535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76F4" w:rsidRPr="00020334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6F4" w:rsidRPr="00F23509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добровольных народных дружин и их штабов помещением, связью, необходимой документацией, а также выделение при необходимости транспортных средств на период дежурства (бензин)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76F4" w:rsidRPr="00F23509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6F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076F4" w:rsidRPr="00020334" w:rsidTr="00231E44">
        <w:trPr>
          <w:trHeight w:val="55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6F4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6F4" w:rsidRPr="00F23509" w:rsidRDefault="00E076F4" w:rsidP="00C81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6F4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6F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076F4" w:rsidRPr="00020334" w:rsidTr="00231E44">
        <w:trPr>
          <w:trHeight w:val="1702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76F4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76F4" w:rsidRPr="00F23509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6F4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6F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076F4" w:rsidRPr="00020334" w:rsidTr="00231E44">
        <w:trPr>
          <w:trHeight w:val="539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76F4" w:rsidRPr="00020334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076F4" w:rsidRPr="00333673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нарукавных  повязок, значков, бланков, удостоверений, канцтоваров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6F4" w:rsidRPr="00020334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6F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076F4" w:rsidRPr="00020334" w:rsidTr="00231E44">
        <w:trPr>
          <w:trHeight w:val="562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6F4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6F4" w:rsidRPr="00333673" w:rsidRDefault="00E076F4" w:rsidP="00C81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6F4" w:rsidRPr="00020334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6F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076F4" w:rsidRPr="00020334" w:rsidTr="00231E44">
        <w:trPr>
          <w:trHeight w:val="547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76F4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76F4" w:rsidRPr="00333673" w:rsidRDefault="00E076F4" w:rsidP="00C81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6F4" w:rsidRPr="00F23509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6F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076F4" w:rsidRPr="00020334" w:rsidTr="00231E44">
        <w:trPr>
          <w:trHeight w:val="703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76F4" w:rsidRPr="00020334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076F4" w:rsidRPr="00333673" w:rsidRDefault="00E076F4" w:rsidP="00C81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целях стимулирования работы ДНД  выплата денежных средств дружинникам 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6F4" w:rsidRPr="00020334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6F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70,485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7,396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6F1AA4" w:rsidRDefault="00E076F4" w:rsidP="00C81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18,312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6F1AA4" w:rsidRDefault="00E076F4" w:rsidP="00C81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18,312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15,83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15,83</w:t>
            </w:r>
          </w:p>
        </w:tc>
      </w:tr>
      <w:tr w:rsidR="00E076F4" w:rsidRPr="00020334" w:rsidTr="00231E44">
        <w:trPr>
          <w:trHeight w:val="548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6F4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076F4" w:rsidRPr="00333673" w:rsidRDefault="00E076F4" w:rsidP="00C81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6F4" w:rsidRPr="00020334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6F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6F1AA4" w:rsidRDefault="00E076F4" w:rsidP="00C81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6F1AA4" w:rsidRDefault="00E076F4" w:rsidP="00C81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076F4" w:rsidRPr="00020334" w:rsidTr="00231E44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F4" w:rsidRPr="00020334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076F4" w:rsidRPr="00333673" w:rsidRDefault="00E076F4" w:rsidP="00C81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76F4" w:rsidRPr="00020334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6F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26,3356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26,3356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6F1AA4" w:rsidRDefault="00E076F4" w:rsidP="00C81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8,59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6F1AA4" w:rsidRDefault="00E076F4" w:rsidP="00C81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8,59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5,6216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5,6216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3,962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3,962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3,962</w:t>
            </w:r>
          </w:p>
        </w:tc>
      </w:tr>
      <w:tr w:rsidR="00E076F4" w:rsidRPr="00020334" w:rsidTr="00231E44">
        <w:trPr>
          <w:trHeight w:val="70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F4" w:rsidRPr="00020334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076F4" w:rsidRPr="00333673" w:rsidRDefault="00E076F4" w:rsidP="00C81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76F4" w:rsidRPr="00020334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6F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96,8206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96,8206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11,596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11,596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6F1AA4" w:rsidRDefault="00E076F4" w:rsidP="00C81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6F1AA4" w:rsidRDefault="00E076F4" w:rsidP="00C81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18,738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18,738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19,792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19,792</w:t>
            </w:r>
          </w:p>
        </w:tc>
      </w:tr>
      <w:tr w:rsidR="00E076F4" w:rsidRPr="00020334" w:rsidTr="00231E44">
        <w:trPr>
          <w:trHeight w:val="7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6F4" w:rsidRPr="00020334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076F4" w:rsidRPr="00333673" w:rsidRDefault="00E076F4" w:rsidP="00C81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Личное страхование народных дружинников на период их участия в мероприятиях по охране общественного порядка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76F4" w:rsidRPr="00020334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6F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6,78528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6,78528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6F1AA4" w:rsidRDefault="00E076F4" w:rsidP="00C81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1,728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6F1AA4" w:rsidRDefault="00E076F4" w:rsidP="00C81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1,728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0,83328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0,83328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0,96</w:t>
            </w:r>
          </w:p>
        </w:tc>
      </w:tr>
      <w:tr w:rsidR="00E076F4" w:rsidRPr="00020334" w:rsidTr="00231E44">
        <w:trPr>
          <w:trHeight w:val="448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6F4" w:rsidRPr="00020334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6F4" w:rsidRPr="00333673" w:rsidRDefault="00E076F4" w:rsidP="00C81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76F4" w:rsidRPr="00020334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6F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6F1AA4" w:rsidRDefault="00E076F4" w:rsidP="00C81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6F1AA4" w:rsidRDefault="00E076F4" w:rsidP="00C81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076F4" w:rsidRPr="00020334" w:rsidTr="00231E44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F4" w:rsidRPr="00020334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F4" w:rsidRPr="00333673" w:rsidRDefault="00E076F4" w:rsidP="00C81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76F4" w:rsidRPr="00020334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6F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0,83712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0,83712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6F1AA4" w:rsidRDefault="00E076F4" w:rsidP="00C81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6F1AA4" w:rsidRDefault="00E076F4" w:rsidP="00C81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0,35712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0,35712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</w:tr>
      <w:tr w:rsidR="00E076F4" w:rsidRPr="00020334" w:rsidTr="00231E44">
        <w:trPr>
          <w:trHeight w:val="70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F4" w:rsidRPr="00020334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F4" w:rsidRPr="00333673" w:rsidRDefault="00E076F4" w:rsidP="00C81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76F4" w:rsidRPr="00020334" w:rsidRDefault="00E076F4" w:rsidP="00C81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6F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7,6224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7,6224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6F1AA4" w:rsidRDefault="00E076F4" w:rsidP="00C81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1,728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6F1AA4" w:rsidRDefault="00E076F4" w:rsidP="00C81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1,728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1,20</w:t>
            </w:r>
          </w:p>
        </w:tc>
      </w:tr>
      <w:tr w:rsidR="00E076F4" w:rsidRPr="00020334" w:rsidTr="00231E44">
        <w:trPr>
          <w:trHeight w:val="300"/>
          <w:jc w:val="center"/>
        </w:trPr>
        <w:tc>
          <w:tcPr>
            <w:tcW w:w="3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20,992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20,992</w:t>
            </w:r>
          </w:p>
        </w:tc>
      </w:tr>
      <w:tr w:rsidR="00E076F4" w:rsidRPr="00020334" w:rsidTr="00231E44">
        <w:trPr>
          <w:trHeight w:val="300"/>
          <w:jc w:val="center"/>
        </w:trPr>
        <w:tc>
          <w:tcPr>
            <w:tcW w:w="397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076F4" w:rsidRPr="00020334" w:rsidRDefault="00E076F4" w:rsidP="00C81AF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16,79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16,79</w:t>
            </w:r>
          </w:p>
        </w:tc>
      </w:tr>
      <w:tr w:rsidR="00E076F4" w:rsidRPr="00020334" w:rsidTr="00231E44">
        <w:trPr>
          <w:trHeight w:val="600"/>
          <w:jc w:val="center"/>
        </w:trPr>
        <w:tc>
          <w:tcPr>
            <w:tcW w:w="397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076F4" w:rsidRPr="00020334" w:rsidRDefault="00E076F4" w:rsidP="00C81AF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076F4" w:rsidRPr="00020334" w:rsidTr="00231E44">
        <w:trPr>
          <w:trHeight w:val="600"/>
          <w:jc w:val="center"/>
        </w:trPr>
        <w:tc>
          <w:tcPr>
            <w:tcW w:w="39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76F4" w:rsidRPr="00020334" w:rsidRDefault="00E076F4" w:rsidP="00C81AF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27,173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5,979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4,202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4,202</w:t>
            </w:r>
          </w:p>
        </w:tc>
      </w:tr>
      <w:tr w:rsidR="00E076F4" w:rsidRPr="00020334" w:rsidTr="00231E44">
        <w:trPr>
          <w:trHeight w:val="300"/>
          <w:jc w:val="center"/>
        </w:trPr>
        <w:tc>
          <w:tcPr>
            <w:tcW w:w="3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20,992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20,992</w:t>
            </w:r>
          </w:p>
        </w:tc>
      </w:tr>
      <w:tr w:rsidR="00E076F4" w:rsidRPr="00020334" w:rsidTr="00231E44">
        <w:trPr>
          <w:trHeight w:val="300"/>
          <w:jc w:val="center"/>
        </w:trPr>
        <w:tc>
          <w:tcPr>
            <w:tcW w:w="397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076F4" w:rsidRPr="00020334" w:rsidRDefault="00E076F4" w:rsidP="00C81AF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16,79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16,79</w:t>
            </w:r>
          </w:p>
        </w:tc>
      </w:tr>
      <w:tr w:rsidR="00E076F4" w:rsidRPr="00020334" w:rsidTr="00231E44">
        <w:trPr>
          <w:trHeight w:val="600"/>
          <w:jc w:val="center"/>
        </w:trPr>
        <w:tc>
          <w:tcPr>
            <w:tcW w:w="397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076F4" w:rsidRPr="00020334" w:rsidRDefault="00E076F4" w:rsidP="00C81AF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076F4" w:rsidRPr="00020334" w:rsidTr="00231E44">
        <w:trPr>
          <w:trHeight w:val="600"/>
          <w:jc w:val="center"/>
        </w:trPr>
        <w:tc>
          <w:tcPr>
            <w:tcW w:w="39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76F4" w:rsidRPr="00020334" w:rsidRDefault="00E076F4" w:rsidP="00C81AF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27,173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5,979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4,202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6F4" w:rsidRPr="00020334" w:rsidRDefault="00E076F4" w:rsidP="00C81A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4,202</w:t>
            </w:r>
          </w:p>
        </w:tc>
      </w:tr>
    </w:tbl>
    <w:p w:rsidR="00E076F4" w:rsidRDefault="00E076F4" w:rsidP="00E07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E076F4" w:rsidRDefault="00E076F4" w:rsidP="00E07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E076F4" w:rsidRDefault="00E076F4" w:rsidP="00E07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Мортка </w:t>
      </w:r>
    </w:p>
    <w:p w:rsidR="00E076F4" w:rsidRPr="005B551B" w:rsidRDefault="00E076F4" w:rsidP="00E07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14 марта 2019 года № 67</w:t>
      </w:r>
    </w:p>
    <w:p w:rsidR="00E076F4" w:rsidRDefault="00E076F4" w:rsidP="00E07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6F4" w:rsidRPr="00471D5F" w:rsidRDefault="00E076F4" w:rsidP="00E07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 2</w:t>
      </w:r>
    </w:p>
    <w:p w:rsidR="00E076F4" w:rsidRPr="00471D5F" w:rsidRDefault="00E076F4" w:rsidP="00E07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1D5F">
        <w:rPr>
          <w:rFonts w:ascii="Times New Roman" w:hAnsi="Times New Roman" w:cs="Times New Roman"/>
          <w:bCs/>
          <w:sz w:val="24"/>
          <w:szCs w:val="24"/>
        </w:rPr>
        <w:t>Целевые показатели муниципальной Программы</w:t>
      </w:r>
    </w:p>
    <w:tbl>
      <w:tblPr>
        <w:tblW w:w="1474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545"/>
        <w:gridCol w:w="1418"/>
        <w:gridCol w:w="1417"/>
        <w:gridCol w:w="1276"/>
        <w:gridCol w:w="1418"/>
        <w:gridCol w:w="1559"/>
        <w:gridCol w:w="1559"/>
        <w:gridCol w:w="1985"/>
      </w:tblGrid>
      <w:tr w:rsidR="00E076F4" w:rsidRPr="00471D5F" w:rsidTr="00C81AF7">
        <w:trPr>
          <w:trHeight w:val="600"/>
        </w:trPr>
        <w:tc>
          <w:tcPr>
            <w:tcW w:w="567" w:type="dxa"/>
            <w:vMerge w:val="restart"/>
          </w:tcPr>
          <w:p w:rsidR="00E076F4" w:rsidRPr="00471D5F" w:rsidRDefault="00E076F4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1D5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5" w:type="dxa"/>
            <w:vMerge w:val="restart"/>
          </w:tcPr>
          <w:p w:rsidR="00E076F4" w:rsidRPr="00471D5F" w:rsidRDefault="00E076F4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5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71D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показателей</w:t>
            </w:r>
            <w:r w:rsidRPr="00471D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результатов</w:t>
            </w:r>
          </w:p>
        </w:tc>
        <w:tc>
          <w:tcPr>
            <w:tcW w:w="1418" w:type="dxa"/>
            <w:vMerge w:val="restart"/>
          </w:tcPr>
          <w:p w:rsidR="00E076F4" w:rsidRPr="00471D5F" w:rsidRDefault="00E076F4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5F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  <w:r w:rsidRPr="00471D5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</w:t>
            </w:r>
            <w:r w:rsidRPr="00471D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начало </w:t>
            </w:r>
            <w:r w:rsidRPr="00471D5F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9214" w:type="dxa"/>
            <w:gridSpan w:val="6"/>
          </w:tcPr>
          <w:p w:rsidR="00E076F4" w:rsidRPr="00471D5F" w:rsidRDefault="00E076F4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5F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  Программы</w:t>
            </w:r>
          </w:p>
        </w:tc>
      </w:tr>
      <w:tr w:rsidR="00E076F4" w:rsidRPr="00471D5F" w:rsidTr="00C81AF7">
        <w:trPr>
          <w:trHeight w:val="400"/>
        </w:trPr>
        <w:tc>
          <w:tcPr>
            <w:tcW w:w="567" w:type="dxa"/>
            <w:vMerge/>
          </w:tcPr>
          <w:p w:rsidR="00E076F4" w:rsidRPr="00471D5F" w:rsidRDefault="00E076F4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E076F4" w:rsidRPr="00471D5F" w:rsidRDefault="00E076F4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76F4" w:rsidRPr="00471D5F" w:rsidRDefault="00E076F4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76F4" w:rsidRPr="00471D5F" w:rsidRDefault="00E076F4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5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76" w:type="dxa"/>
          </w:tcPr>
          <w:p w:rsidR="00E076F4" w:rsidRPr="00471D5F" w:rsidRDefault="00E076F4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5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18" w:type="dxa"/>
          </w:tcPr>
          <w:p w:rsidR="00E076F4" w:rsidRPr="00471D5F" w:rsidRDefault="00E076F4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5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</w:tcPr>
          <w:p w:rsidR="00E076F4" w:rsidRPr="00471D5F" w:rsidRDefault="00E076F4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5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559" w:type="dxa"/>
          </w:tcPr>
          <w:p w:rsidR="00E076F4" w:rsidRPr="00471D5F" w:rsidRDefault="00E076F4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5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85" w:type="dxa"/>
          </w:tcPr>
          <w:p w:rsidR="00E076F4" w:rsidRPr="00471D5F" w:rsidRDefault="00E076F4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D5F">
              <w:rPr>
                <w:rFonts w:ascii="Times New Roman" w:hAnsi="Times New Roman" w:cs="Times New Roman"/>
                <w:sz w:val="24"/>
                <w:szCs w:val="24"/>
              </w:rPr>
              <w:t>Целевой показатель на момент окончания муниципальной программы</w:t>
            </w:r>
          </w:p>
        </w:tc>
      </w:tr>
      <w:tr w:rsidR="00E076F4" w:rsidRPr="00471D5F" w:rsidTr="00C81AF7">
        <w:tc>
          <w:tcPr>
            <w:tcW w:w="567" w:type="dxa"/>
          </w:tcPr>
          <w:p w:rsidR="00E076F4" w:rsidRPr="00471D5F" w:rsidRDefault="00E076F4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D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545" w:type="dxa"/>
          </w:tcPr>
          <w:p w:rsidR="00E076F4" w:rsidRPr="00471D5F" w:rsidRDefault="00E076F4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076F4" w:rsidRPr="00471D5F" w:rsidRDefault="00E076F4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076F4" w:rsidRPr="00471D5F" w:rsidRDefault="00E076F4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076F4" w:rsidRPr="00471D5F" w:rsidRDefault="00E076F4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076F4" w:rsidRPr="00471D5F" w:rsidRDefault="00E076F4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076F4" w:rsidRPr="00471D5F" w:rsidRDefault="00E076F4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076F4" w:rsidRPr="00471D5F" w:rsidRDefault="00E076F4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E076F4" w:rsidRPr="00471D5F" w:rsidRDefault="00E076F4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76F4" w:rsidRPr="00471D5F" w:rsidTr="00C81AF7">
        <w:tc>
          <w:tcPr>
            <w:tcW w:w="567" w:type="dxa"/>
          </w:tcPr>
          <w:p w:rsidR="00E076F4" w:rsidRPr="00471D5F" w:rsidRDefault="00E076F4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E076F4" w:rsidRPr="00471D5F" w:rsidRDefault="00E076F4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D5F">
              <w:rPr>
                <w:rFonts w:ascii="Times New Roman" w:hAnsi="Times New Roman" w:cs="Times New Roman"/>
                <w:sz w:val="24"/>
                <w:szCs w:val="24"/>
              </w:rPr>
              <w:t>Доля уличных преступлений в числе зарегистрированных общеуголовных  преступлений, %</w:t>
            </w:r>
          </w:p>
        </w:tc>
        <w:tc>
          <w:tcPr>
            <w:tcW w:w="1418" w:type="dxa"/>
            <w:vAlign w:val="center"/>
          </w:tcPr>
          <w:p w:rsidR="00E076F4" w:rsidRPr="00471D5F" w:rsidRDefault="00E076F4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E076F4" w:rsidRPr="00471D5F" w:rsidRDefault="00E076F4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E076F4" w:rsidRPr="00471D5F" w:rsidRDefault="00E076F4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center"/>
          </w:tcPr>
          <w:p w:rsidR="00E076F4" w:rsidRPr="00471D5F" w:rsidRDefault="00E076F4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center"/>
          </w:tcPr>
          <w:p w:rsidR="00E076F4" w:rsidRPr="00471D5F" w:rsidRDefault="00E076F4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E076F4" w:rsidRPr="00471D5F" w:rsidRDefault="00E076F4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vAlign w:val="center"/>
          </w:tcPr>
          <w:p w:rsidR="00E076F4" w:rsidRPr="00471D5F" w:rsidRDefault="00E076F4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076F4" w:rsidRPr="00471D5F" w:rsidTr="00C81AF7">
        <w:tc>
          <w:tcPr>
            <w:tcW w:w="567" w:type="dxa"/>
          </w:tcPr>
          <w:p w:rsidR="00E076F4" w:rsidRPr="00471D5F" w:rsidRDefault="00E076F4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E076F4" w:rsidRPr="00471D5F" w:rsidRDefault="00E076F4" w:rsidP="00C81A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D5F">
              <w:rPr>
                <w:rFonts w:ascii="Times New Roman" w:hAnsi="Times New Roman" w:cs="Times New Roman"/>
                <w:sz w:val="24"/>
                <w:szCs w:val="24"/>
              </w:rPr>
              <w:t xml:space="preserve">Доля выявленных с участием </w:t>
            </w:r>
            <w:r w:rsidRPr="00471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общественности </w:t>
            </w:r>
            <w:r w:rsidRPr="00471D5F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 w:rsidRPr="00471D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471D5F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правонарушений, % </w:t>
            </w:r>
          </w:p>
        </w:tc>
        <w:tc>
          <w:tcPr>
            <w:tcW w:w="1418" w:type="dxa"/>
            <w:vAlign w:val="center"/>
          </w:tcPr>
          <w:p w:rsidR="00E076F4" w:rsidRPr="00471D5F" w:rsidRDefault="00E076F4" w:rsidP="00C81AF7">
            <w:pPr>
              <w:widowControl w:val="0"/>
              <w:tabs>
                <w:tab w:val="left" w:pos="630"/>
                <w:tab w:val="center" w:pos="8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E076F4" w:rsidRPr="00471D5F" w:rsidRDefault="00E076F4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E076F4" w:rsidRPr="00471D5F" w:rsidRDefault="00E076F4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5F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18" w:type="dxa"/>
            <w:vAlign w:val="center"/>
          </w:tcPr>
          <w:p w:rsidR="00E076F4" w:rsidRPr="00471D5F" w:rsidRDefault="00E076F4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5F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559" w:type="dxa"/>
            <w:vAlign w:val="center"/>
          </w:tcPr>
          <w:p w:rsidR="00E076F4" w:rsidRPr="00471D5F" w:rsidRDefault="00E076F4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5F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559" w:type="dxa"/>
            <w:vAlign w:val="center"/>
          </w:tcPr>
          <w:p w:rsidR="00E076F4" w:rsidRPr="00471D5F" w:rsidRDefault="00E076F4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5F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985" w:type="dxa"/>
            <w:vAlign w:val="center"/>
          </w:tcPr>
          <w:p w:rsidR="00E076F4" w:rsidRPr="00471D5F" w:rsidRDefault="00E076F4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5F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E076F4" w:rsidRPr="00471D5F" w:rsidTr="00C81AF7">
        <w:tc>
          <w:tcPr>
            <w:tcW w:w="567" w:type="dxa"/>
          </w:tcPr>
          <w:p w:rsidR="00E076F4" w:rsidRPr="00471D5F" w:rsidRDefault="00E076F4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D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E076F4" w:rsidRPr="00471D5F" w:rsidRDefault="00E076F4" w:rsidP="00C81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D5F">
              <w:rPr>
                <w:rFonts w:ascii="Times New Roman" w:hAnsi="Times New Roman" w:cs="Times New Roman"/>
                <w:sz w:val="24"/>
                <w:szCs w:val="24"/>
              </w:rPr>
              <w:t>Личное страхование народных дружинников на период их участия в мероприятиях по охране общественного порядка, %</w:t>
            </w:r>
          </w:p>
        </w:tc>
        <w:tc>
          <w:tcPr>
            <w:tcW w:w="1418" w:type="dxa"/>
            <w:vAlign w:val="center"/>
          </w:tcPr>
          <w:p w:rsidR="00E076F4" w:rsidRPr="00471D5F" w:rsidRDefault="00E076F4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E076F4" w:rsidRPr="00471D5F" w:rsidRDefault="00E076F4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E076F4" w:rsidRPr="00471D5F" w:rsidRDefault="00E076F4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E076F4" w:rsidRPr="00471D5F" w:rsidRDefault="00E076F4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E076F4" w:rsidRPr="00471D5F" w:rsidRDefault="00E076F4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E076F4" w:rsidRPr="00471D5F" w:rsidRDefault="00E076F4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E076F4" w:rsidRPr="00471D5F" w:rsidRDefault="00E076F4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76F4" w:rsidRPr="00471D5F" w:rsidTr="00C81AF7">
        <w:tc>
          <w:tcPr>
            <w:tcW w:w="567" w:type="dxa"/>
          </w:tcPr>
          <w:p w:rsidR="00E076F4" w:rsidRPr="00471D5F" w:rsidRDefault="00E076F4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E076F4" w:rsidRPr="00471D5F" w:rsidRDefault="00E076F4" w:rsidP="00C81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9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преступности (число зарегистрированных преступлений на 100 тыс. человек населения) </w:t>
            </w:r>
          </w:p>
        </w:tc>
        <w:tc>
          <w:tcPr>
            <w:tcW w:w="1418" w:type="dxa"/>
            <w:vAlign w:val="center"/>
          </w:tcPr>
          <w:p w:rsidR="00E076F4" w:rsidRPr="00C81AF7" w:rsidRDefault="00C81AF7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F7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1417" w:type="dxa"/>
            <w:vAlign w:val="center"/>
          </w:tcPr>
          <w:p w:rsidR="00E076F4" w:rsidRPr="00C81AF7" w:rsidRDefault="00C81AF7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F7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1276" w:type="dxa"/>
            <w:vAlign w:val="center"/>
          </w:tcPr>
          <w:p w:rsidR="00E076F4" w:rsidRPr="00C81AF7" w:rsidRDefault="00C81AF7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F7">
              <w:rPr>
                <w:rFonts w:ascii="Times New Roman" w:hAnsi="Times New Roman" w:cs="Times New Roman"/>
                <w:sz w:val="24"/>
                <w:szCs w:val="24"/>
              </w:rPr>
              <w:t>1 075</w:t>
            </w:r>
          </w:p>
        </w:tc>
        <w:tc>
          <w:tcPr>
            <w:tcW w:w="1418" w:type="dxa"/>
            <w:vAlign w:val="center"/>
          </w:tcPr>
          <w:p w:rsidR="00E076F4" w:rsidRPr="00C81AF7" w:rsidRDefault="00C81AF7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F7">
              <w:rPr>
                <w:rFonts w:ascii="Times New Roman" w:hAnsi="Times New Roman" w:cs="Times New Roman"/>
                <w:sz w:val="24"/>
                <w:szCs w:val="24"/>
              </w:rPr>
              <w:t>1 050</w:t>
            </w:r>
          </w:p>
        </w:tc>
        <w:tc>
          <w:tcPr>
            <w:tcW w:w="1559" w:type="dxa"/>
            <w:vAlign w:val="center"/>
          </w:tcPr>
          <w:p w:rsidR="00E076F4" w:rsidRPr="00C81AF7" w:rsidRDefault="00C81AF7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F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559" w:type="dxa"/>
            <w:vAlign w:val="center"/>
          </w:tcPr>
          <w:p w:rsidR="00E076F4" w:rsidRPr="00C81AF7" w:rsidRDefault="00C81AF7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F7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985" w:type="dxa"/>
            <w:vAlign w:val="center"/>
          </w:tcPr>
          <w:p w:rsidR="00E076F4" w:rsidRPr="00C81AF7" w:rsidRDefault="00C81AF7" w:rsidP="00C81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F7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</w:tr>
    </w:tbl>
    <w:p w:rsidR="00E076F4" w:rsidRPr="0050171A" w:rsidRDefault="00E076F4" w:rsidP="00FB28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76F4" w:rsidRPr="0050171A" w:rsidSect="004361D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5EA" w:rsidRDefault="00A155EA" w:rsidP="00C61D4D">
      <w:pPr>
        <w:spacing w:after="0" w:line="240" w:lineRule="auto"/>
      </w:pPr>
      <w:r>
        <w:separator/>
      </w:r>
    </w:p>
  </w:endnote>
  <w:endnote w:type="continuationSeparator" w:id="0">
    <w:p w:rsidR="00A155EA" w:rsidRDefault="00A155EA" w:rsidP="00C6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5EA" w:rsidRDefault="00A155EA" w:rsidP="00C61D4D">
      <w:pPr>
        <w:spacing w:after="0" w:line="240" w:lineRule="auto"/>
      </w:pPr>
      <w:r>
        <w:separator/>
      </w:r>
    </w:p>
  </w:footnote>
  <w:footnote w:type="continuationSeparator" w:id="0">
    <w:p w:rsidR="00A155EA" w:rsidRDefault="00A155EA" w:rsidP="00C61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7B87"/>
    <w:multiLevelType w:val="hybridMultilevel"/>
    <w:tmpl w:val="695EA43A"/>
    <w:lvl w:ilvl="0" w:tplc="E0A01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2B117C"/>
    <w:multiLevelType w:val="hybridMultilevel"/>
    <w:tmpl w:val="7F6E1A22"/>
    <w:lvl w:ilvl="0" w:tplc="0228270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EE85734"/>
    <w:multiLevelType w:val="multilevel"/>
    <w:tmpl w:val="70DE8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3">
    <w:nsid w:val="5F016DA9"/>
    <w:multiLevelType w:val="hybridMultilevel"/>
    <w:tmpl w:val="D2882298"/>
    <w:lvl w:ilvl="0" w:tplc="EAD0B96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C266DD"/>
    <w:multiLevelType w:val="multilevel"/>
    <w:tmpl w:val="AF96911E"/>
    <w:lvl w:ilvl="0">
      <w:start w:val="1"/>
      <w:numFmt w:val="decimal"/>
      <w:lvlText w:val="%1."/>
      <w:lvlJc w:val="left"/>
      <w:pPr>
        <w:ind w:left="1050" w:hanging="390"/>
      </w:pPr>
      <w:rPr>
        <w:rFonts w:hint="default"/>
        <w:sz w:val="25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FE3"/>
    <w:rsid w:val="000004D5"/>
    <w:rsid w:val="00007A5F"/>
    <w:rsid w:val="00043ACB"/>
    <w:rsid w:val="0006424E"/>
    <w:rsid w:val="00064CCD"/>
    <w:rsid w:val="000745A6"/>
    <w:rsid w:val="000925AB"/>
    <w:rsid w:val="000D3546"/>
    <w:rsid w:val="000D5CF7"/>
    <w:rsid w:val="000E3F58"/>
    <w:rsid w:val="0011335E"/>
    <w:rsid w:val="001271E9"/>
    <w:rsid w:val="00131F8B"/>
    <w:rsid w:val="00133C21"/>
    <w:rsid w:val="001523C8"/>
    <w:rsid w:val="001778C5"/>
    <w:rsid w:val="001858F4"/>
    <w:rsid w:val="001A4878"/>
    <w:rsid w:val="002224E6"/>
    <w:rsid w:val="00231E44"/>
    <w:rsid w:val="00253971"/>
    <w:rsid w:val="00273337"/>
    <w:rsid w:val="00290E88"/>
    <w:rsid w:val="002A0E93"/>
    <w:rsid w:val="002A62F7"/>
    <w:rsid w:val="00310F3B"/>
    <w:rsid w:val="00333673"/>
    <w:rsid w:val="0033789F"/>
    <w:rsid w:val="00345A90"/>
    <w:rsid w:val="003649BC"/>
    <w:rsid w:val="003674EC"/>
    <w:rsid w:val="003743D6"/>
    <w:rsid w:val="003C0669"/>
    <w:rsid w:val="003F3FE3"/>
    <w:rsid w:val="004142BC"/>
    <w:rsid w:val="00416E18"/>
    <w:rsid w:val="004238CD"/>
    <w:rsid w:val="004361D8"/>
    <w:rsid w:val="004430A3"/>
    <w:rsid w:val="00445DF6"/>
    <w:rsid w:val="00452241"/>
    <w:rsid w:val="00456E43"/>
    <w:rsid w:val="00456F43"/>
    <w:rsid w:val="00457724"/>
    <w:rsid w:val="004C361E"/>
    <w:rsid w:val="004F5024"/>
    <w:rsid w:val="0050171A"/>
    <w:rsid w:val="00502324"/>
    <w:rsid w:val="0050556D"/>
    <w:rsid w:val="005122CD"/>
    <w:rsid w:val="00531EC6"/>
    <w:rsid w:val="0054335C"/>
    <w:rsid w:val="005835F7"/>
    <w:rsid w:val="00583F60"/>
    <w:rsid w:val="0059031C"/>
    <w:rsid w:val="005A7D4B"/>
    <w:rsid w:val="005B551B"/>
    <w:rsid w:val="005D176D"/>
    <w:rsid w:val="005E18C1"/>
    <w:rsid w:val="0060129F"/>
    <w:rsid w:val="00604F42"/>
    <w:rsid w:val="00613DBB"/>
    <w:rsid w:val="00614A4F"/>
    <w:rsid w:val="00641AF4"/>
    <w:rsid w:val="00647BBE"/>
    <w:rsid w:val="00654D13"/>
    <w:rsid w:val="00667540"/>
    <w:rsid w:val="0067798C"/>
    <w:rsid w:val="006B5355"/>
    <w:rsid w:val="006D7AD1"/>
    <w:rsid w:val="006F1AA4"/>
    <w:rsid w:val="00700FBF"/>
    <w:rsid w:val="00727468"/>
    <w:rsid w:val="007553D9"/>
    <w:rsid w:val="007561C1"/>
    <w:rsid w:val="00761828"/>
    <w:rsid w:val="00795F3B"/>
    <w:rsid w:val="007B21B5"/>
    <w:rsid w:val="008327DD"/>
    <w:rsid w:val="00864042"/>
    <w:rsid w:val="00877B30"/>
    <w:rsid w:val="008901A2"/>
    <w:rsid w:val="00893BE5"/>
    <w:rsid w:val="008A18E9"/>
    <w:rsid w:val="00907585"/>
    <w:rsid w:val="0091505C"/>
    <w:rsid w:val="009345DC"/>
    <w:rsid w:val="009F0E7D"/>
    <w:rsid w:val="00A155EA"/>
    <w:rsid w:val="00A3298F"/>
    <w:rsid w:val="00A770ED"/>
    <w:rsid w:val="00AC5B5D"/>
    <w:rsid w:val="00B0408E"/>
    <w:rsid w:val="00B5129E"/>
    <w:rsid w:val="00B65F01"/>
    <w:rsid w:val="00B87F4D"/>
    <w:rsid w:val="00B96A1C"/>
    <w:rsid w:val="00BB31F2"/>
    <w:rsid w:val="00C160CA"/>
    <w:rsid w:val="00C61D4D"/>
    <w:rsid w:val="00C81AF7"/>
    <w:rsid w:val="00C9410D"/>
    <w:rsid w:val="00CB107F"/>
    <w:rsid w:val="00CE5249"/>
    <w:rsid w:val="00CF0D15"/>
    <w:rsid w:val="00D02029"/>
    <w:rsid w:val="00D03AEE"/>
    <w:rsid w:val="00D03ED9"/>
    <w:rsid w:val="00D47555"/>
    <w:rsid w:val="00D877FA"/>
    <w:rsid w:val="00DA7542"/>
    <w:rsid w:val="00DC726E"/>
    <w:rsid w:val="00DD48CF"/>
    <w:rsid w:val="00E04EC9"/>
    <w:rsid w:val="00E076F4"/>
    <w:rsid w:val="00E51919"/>
    <w:rsid w:val="00E618FD"/>
    <w:rsid w:val="00E719A6"/>
    <w:rsid w:val="00E968F4"/>
    <w:rsid w:val="00F23509"/>
    <w:rsid w:val="00F40BA3"/>
    <w:rsid w:val="00F900E9"/>
    <w:rsid w:val="00F966D3"/>
    <w:rsid w:val="00F97A1D"/>
    <w:rsid w:val="00FB28DB"/>
    <w:rsid w:val="00FE66C3"/>
    <w:rsid w:val="00FF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828"/>
  </w:style>
  <w:style w:type="paragraph" w:styleId="a3">
    <w:name w:val="Normal (Web)"/>
    <w:basedOn w:val="a"/>
    <w:uiPriority w:val="99"/>
    <w:unhideWhenUsed/>
    <w:rsid w:val="0076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907585"/>
    <w:rPr>
      <w:color w:val="0000FF"/>
      <w:u w:val="none"/>
    </w:rPr>
  </w:style>
  <w:style w:type="paragraph" w:customStyle="1" w:styleId="Title">
    <w:name w:val="Title!Название НПА"/>
    <w:basedOn w:val="a"/>
    <w:rsid w:val="0090758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7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33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6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1D4D"/>
  </w:style>
  <w:style w:type="paragraph" w:styleId="aa">
    <w:name w:val="footer"/>
    <w:basedOn w:val="a"/>
    <w:link w:val="ab"/>
    <w:uiPriority w:val="99"/>
    <w:unhideWhenUsed/>
    <w:rsid w:val="00C6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1D4D"/>
  </w:style>
  <w:style w:type="paragraph" w:customStyle="1" w:styleId="ConsPlusCell">
    <w:name w:val="ConsPlusCell"/>
    <w:uiPriority w:val="99"/>
    <w:rsid w:val="004522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Абзац"/>
    <w:rsid w:val="009F0E7D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828"/>
  </w:style>
  <w:style w:type="paragraph" w:styleId="a3">
    <w:name w:val="Normal (Web)"/>
    <w:basedOn w:val="a"/>
    <w:uiPriority w:val="99"/>
    <w:unhideWhenUsed/>
    <w:rsid w:val="0076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907585"/>
    <w:rPr>
      <w:color w:val="0000FF"/>
      <w:u w:val="none"/>
    </w:rPr>
  </w:style>
  <w:style w:type="paragraph" w:customStyle="1" w:styleId="Title">
    <w:name w:val="Title!Название НПА"/>
    <w:basedOn w:val="a"/>
    <w:rsid w:val="0090758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7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33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6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1D4D"/>
  </w:style>
  <w:style w:type="paragraph" w:styleId="aa">
    <w:name w:val="footer"/>
    <w:basedOn w:val="a"/>
    <w:link w:val="ab"/>
    <w:uiPriority w:val="99"/>
    <w:unhideWhenUsed/>
    <w:rsid w:val="00C6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1D4D"/>
  </w:style>
  <w:style w:type="paragraph" w:customStyle="1" w:styleId="ConsPlusCell">
    <w:name w:val="ConsPlusCell"/>
    <w:uiPriority w:val="99"/>
    <w:rsid w:val="004522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DC6A6-6084-46DD-8BFE-A507B654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Карповских Ольга Анатольевна</dc:creator>
  <cp:lastModifiedBy>kungurova</cp:lastModifiedBy>
  <cp:revision>5</cp:revision>
  <cp:lastPrinted>2019-03-15T13:36:00Z</cp:lastPrinted>
  <dcterms:created xsi:type="dcterms:W3CDTF">2019-03-14T13:53:00Z</dcterms:created>
  <dcterms:modified xsi:type="dcterms:W3CDTF">2019-03-15T13:37:00Z</dcterms:modified>
</cp:coreProperties>
</file>