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D" w:rsidRPr="0082521D" w:rsidRDefault="0082521D" w:rsidP="0082521D">
      <w:pPr>
        <w:jc w:val="center"/>
        <w:rPr>
          <w:b/>
          <w:sz w:val="24"/>
          <w:szCs w:val="24"/>
        </w:rPr>
      </w:pPr>
      <w:r w:rsidRPr="0082521D">
        <w:rPr>
          <w:b/>
          <w:sz w:val="24"/>
          <w:szCs w:val="24"/>
        </w:rPr>
        <w:t>АДМИНИСТРАЦИЯ ГОРОДСКОГО ПОСЕЛЕНИЯ МОРТКА</w:t>
      </w:r>
    </w:p>
    <w:p w:rsidR="0082521D" w:rsidRPr="0082521D" w:rsidRDefault="0082521D" w:rsidP="0082521D">
      <w:pPr>
        <w:jc w:val="center"/>
        <w:rPr>
          <w:b/>
          <w:sz w:val="24"/>
          <w:szCs w:val="24"/>
        </w:rPr>
      </w:pPr>
    </w:p>
    <w:p w:rsidR="0082521D" w:rsidRPr="0082521D" w:rsidRDefault="0082521D" w:rsidP="0082521D">
      <w:pPr>
        <w:jc w:val="center"/>
        <w:rPr>
          <w:sz w:val="24"/>
          <w:szCs w:val="24"/>
        </w:rPr>
      </w:pPr>
      <w:r w:rsidRPr="0082521D">
        <w:rPr>
          <w:sz w:val="24"/>
          <w:szCs w:val="24"/>
        </w:rPr>
        <w:t xml:space="preserve">Кондинского района </w:t>
      </w:r>
    </w:p>
    <w:p w:rsidR="0082521D" w:rsidRPr="0082521D" w:rsidRDefault="0082521D" w:rsidP="0082521D">
      <w:pPr>
        <w:jc w:val="center"/>
        <w:rPr>
          <w:sz w:val="24"/>
          <w:szCs w:val="24"/>
        </w:rPr>
      </w:pPr>
      <w:r w:rsidRPr="0082521D">
        <w:rPr>
          <w:sz w:val="24"/>
          <w:szCs w:val="24"/>
        </w:rPr>
        <w:t>Ханты-Мансийского автономного округа-Югры</w:t>
      </w:r>
    </w:p>
    <w:p w:rsidR="0082521D" w:rsidRPr="0082521D" w:rsidRDefault="0082521D" w:rsidP="0082521D">
      <w:pPr>
        <w:jc w:val="center"/>
        <w:rPr>
          <w:b/>
          <w:sz w:val="24"/>
          <w:szCs w:val="24"/>
        </w:rPr>
      </w:pPr>
    </w:p>
    <w:p w:rsidR="0082521D" w:rsidRDefault="0082521D" w:rsidP="0082521D">
      <w:pPr>
        <w:jc w:val="center"/>
        <w:rPr>
          <w:b/>
          <w:sz w:val="24"/>
          <w:szCs w:val="24"/>
        </w:rPr>
      </w:pPr>
      <w:r w:rsidRPr="0082521D">
        <w:rPr>
          <w:b/>
          <w:sz w:val="24"/>
          <w:szCs w:val="24"/>
        </w:rPr>
        <w:t>ПОСТАНОВЛЕНИЕ</w:t>
      </w:r>
    </w:p>
    <w:p w:rsidR="0082521D" w:rsidRPr="0082521D" w:rsidRDefault="0082521D" w:rsidP="0082521D">
      <w:pPr>
        <w:jc w:val="center"/>
        <w:rPr>
          <w:spacing w:val="40"/>
          <w:sz w:val="24"/>
          <w:szCs w:val="24"/>
        </w:rPr>
      </w:pPr>
    </w:p>
    <w:p w:rsidR="0082521D" w:rsidRDefault="0082521D" w:rsidP="0082521D">
      <w:pPr>
        <w:jc w:val="right"/>
        <w:rPr>
          <w:b/>
        </w:rPr>
      </w:pPr>
      <w:r>
        <w:rPr>
          <w:b/>
        </w:rPr>
        <w:t xml:space="preserve">    </w:t>
      </w:r>
    </w:p>
    <w:p w:rsidR="0082521D" w:rsidRDefault="00775051" w:rsidP="0082521D">
      <w:pPr>
        <w:jc w:val="center"/>
        <w:rPr>
          <w:b/>
        </w:rPr>
      </w:pPr>
      <w:r>
        <w:rPr>
          <w:noProof/>
          <w:spacing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.65pt;width:517.35pt;height:41.25pt;z-index:251660288" o:allowincell="f" stroked="f">
            <v:textbox style="mso-next-textbox:#_x0000_s1026">
              <w:txbxContent>
                <w:p w:rsidR="0082521D" w:rsidRPr="0082521D" w:rsidRDefault="0082521D" w:rsidP="0082521D">
                  <w:pPr>
                    <w:rPr>
                      <w:b/>
                      <w:sz w:val="24"/>
                      <w:szCs w:val="24"/>
                    </w:rPr>
                  </w:pPr>
                  <w:r w:rsidRPr="0082521D">
                    <w:rPr>
                      <w:b/>
                      <w:sz w:val="24"/>
                      <w:szCs w:val="24"/>
                    </w:rPr>
                    <w:t xml:space="preserve">«20»  декабря 2019 года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  <w:r w:rsidRPr="0082521D">
                    <w:rPr>
                      <w:b/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Pr="0082521D">
                    <w:rPr>
                      <w:b/>
                      <w:sz w:val="24"/>
                      <w:szCs w:val="24"/>
                    </w:rPr>
                    <w:t xml:space="preserve">                    №   </w:t>
                  </w:r>
                  <w:r>
                    <w:rPr>
                      <w:b/>
                      <w:sz w:val="24"/>
                      <w:szCs w:val="24"/>
                    </w:rPr>
                    <w:t>341</w:t>
                  </w:r>
                  <w:r w:rsidRPr="0082521D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82521D" w:rsidRPr="0082521D" w:rsidRDefault="0082521D" w:rsidP="0082521D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2521D">
                    <w:rPr>
                      <w:b/>
                      <w:sz w:val="24"/>
                      <w:szCs w:val="24"/>
                    </w:rPr>
                    <w:t>пгт</w:t>
                  </w:r>
                  <w:proofErr w:type="spellEnd"/>
                  <w:r w:rsidRPr="0082521D">
                    <w:rPr>
                      <w:b/>
                      <w:sz w:val="24"/>
                      <w:szCs w:val="24"/>
                    </w:rPr>
                    <w:t>. Мортка</w:t>
                  </w:r>
                </w:p>
              </w:txbxContent>
            </v:textbox>
          </v:shape>
        </w:pict>
      </w:r>
    </w:p>
    <w:p w:rsidR="0082521D" w:rsidRPr="00AE2441" w:rsidRDefault="0082521D" w:rsidP="0082521D">
      <w:pPr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82521D" w:rsidRDefault="0082521D" w:rsidP="0082521D">
      <w:pPr>
        <w:jc w:val="both"/>
      </w:pPr>
    </w:p>
    <w:p w:rsidR="0082521D" w:rsidRDefault="0082521D" w:rsidP="0082521D">
      <w:pPr>
        <w:pStyle w:val="FR1"/>
        <w:spacing w:before="0"/>
        <w:ind w:right="4251"/>
        <w:jc w:val="both"/>
        <w:rPr>
          <w:sz w:val="24"/>
          <w:szCs w:val="24"/>
        </w:rPr>
      </w:pPr>
    </w:p>
    <w:p w:rsidR="0082521D" w:rsidRPr="0082521D" w:rsidRDefault="0082521D" w:rsidP="0082521D">
      <w:pPr>
        <w:rPr>
          <w:sz w:val="24"/>
          <w:szCs w:val="24"/>
        </w:rPr>
      </w:pPr>
      <w:r w:rsidRPr="0082521D">
        <w:rPr>
          <w:sz w:val="24"/>
          <w:szCs w:val="24"/>
        </w:rPr>
        <w:t xml:space="preserve">О регистрации устава </w:t>
      </w:r>
    </w:p>
    <w:p w:rsidR="0082521D" w:rsidRPr="0082521D" w:rsidRDefault="0082521D" w:rsidP="0082521D">
      <w:pPr>
        <w:rPr>
          <w:sz w:val="24"/>
          <w:szCs w:val="24"/>
        </w:rPr>
      </w:pPr>
      <w:r w:rsidRPr="0082521D">
        <w:rPr>
          <w:sz w:val="24"/>
          <w:szCs w:val="24"/>
        </w:rPr>
        <w:t xml:space="preserve">территориального общественного </w:t>
      </w:r>
    </w:p>
    <w:p w:rsidR="0082521D" w:rsidRPr="0082521D" w:rsidRDefault="0082521D" w:rsidP="0082521D">
      <w:pPr>
        <w:rPr>
          <w:sz w:val="24"/>
          <w:szCs w:val="24"/>
        </w:rPr>
      </w:pPr>
      <w:r w:rsidRPr="0082521D">
        <w:rPr>
          <w:sz w:val="24"/>
          <w:szCs w:val="24"/>
        </w:rPr>
        <w:t>самоуправления «Сотник»</w:t>
      </w:r>
    </w:p>
    <w:p w:rsidR="0082521D" w:rsidRPr="0082521D" w:rsidRDefault="0082521D" w:rsidP="0082521D">
      <w:pPr>
        <w:rPr>
          <w:sz w:val="24"/>
          <w:szCs w:val="24"/>
        </w:rPr>
      </w:pPr>
    </w:p>
    <w:p w:rsidR="0082521D" w:rsidRPr="0082521D" w:rsidRDefault="0082521D" w:rsidP="0082521D">
      <w:pPr>
        <w:jc w:val="both"/>
        <w:rPr>
          <w:sz w:val="24"/>
          <w:szCs w:val="24"/>
        </w:rPr>
      </w:pPr>
    </w:p>
    <w:p w:rsidR="0082521D" w:rsidRDefault="0082521D" w:rsidP="0082521D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2521D">
        <w:rPr>
          <w:rFonts w:cs="Times New Roman"/>
          <w:bCs/>
          <w:sz w:val="24"/>
          <w:szCs w:val="24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городско</w:t>
      </w:r>
      <w:r>
        <w:rPr>
          <w:rFonts w:cs="Times New Roman"/>
          <w:bCs/>
          <w:sz w:val="24"/>
          <w:szCs w:val="24"/>
        </w:rPr>
        <w:t>е</w:t>
      </w:r>
      <w:r w:rsidRPr="0082521D">
        <w:rPr>
          <w:rFonts w:cs="Times New Roman"/>
          <w:bCs/>
          <w:sz w:val="24"/>
          <w:szCs w:val="24"/>
        </w:rPr>
        <w:t xml:space="preserve"> поселени</w:t>
      </w:r>
      <w:r>
        <w:rPr>
          <w:rFonts w:cs="Times New Roman"/>
          <w:bCs/>
          <w:sz w:val="24"/>
          <w:szCs w:val="24"/>
        </w:rPr>
        <w:t>е</w:t>
      </w:r>
      <w:r w:rsidRPr="0082521D">
        <w:rPr>
          <w:rFonts w:cs="Times New Roman"/>
          <w:bCs/>
          <w:sz w:val="24"/>
          <w:szCs w:val="24"/>
        </w:rPr>
        <w:t xml:space="preserve"> Мортка, решением Совета депутатов городского поселения Мортка от 01 декабря 2017 года № 234 «Об утверждении Положения о порядке организации и осуществления территориального общественного самоуправления в муниципальном образовании городское поселение Мортка»</w:t>
      </w:r>
      <w:r w:rsidRPr="0082521D">
        <w:rPr>
          <w:rFonts w:eastAsia="Calibri"/>
          <w:sz w:val="24"/>
          <w:szCs w:val="24"/>
        </w:rPr>
        <w:t>:</w:t>
      </w:r>
      <w:proofErr w:type="gramEnd"/>
    </w:p>
    <w:p w:rsidR="0082521D" w:rsidRPr="0082521D" w:rsidRDefault="0082521D" w:rsidP="0082521D">
      <w:pPr>
        <w:ind w:firstLine="709"/>
        <w:jc w:val="both"/>
        <w:rPr>
          <w:rFonts w:eastAsia="Calibri"/>
          <w:sz w:val="24"/>
          <w:szCs w:val="24"/>
        </w:rPr>
      </w:pPr>
    </w:p>
    <w:p w:rsidR="0082521D" w:rsidRPr="0082521D" w:rsidRDefault="0082521D" w:rsidP="008252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2521D">
        <w:rPr>
          <w:rFonts w:cs="Times New Roman"/>
          <w:sz w:val="24"/>
          <w:szCs w:val="24"/>
        </w:rPr>
        <w:t xml:space="preserve">1. Зарегистрировать устав территориального общественного самоуправления «Сотник» настоящим постановлением (прилагается). </w:t>
      </w:r>
    </w:p>
    <w:p w:rsidR="0082521D" w:rsidRPr="0082521D" w:rsidRDefault="0082521D" w:rsidP="0082521D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521D">
        <w:rPr>
          <w:sz w:val="24"/>
          <w:szCs w:val="24"/>
        </w:rPr>
        <w:t xml:space="preserve">2. </w:t>
      </w:r>
      <w:proofErr w:type="gramStart"/>
      <w:r w:rsidRPr="0082521D">
        <w:rPr>
          <w:sz w:val="24"/>
          <w:szCs w:val="24"/>
        </w:rPr>
        <w:t>Разместить</w:t>
      </w:r>
      <w:proofErr w:type="gramEnd"/>
      <w:r w:rsidRPr="0082521D">
        <w:rPr>
          <w:sz w:val="24"/>
          <w:szCs w:val="24"/>
        </w:rPr>
        <w:t xml:space="preserve"> настоящее постановление на официальном сайте органов местного самоуправления Кондинского района.</w:t>
      </w:r>
    </w:p>
    <w:p w:rsidR="0082521D" w:rsidRPr="0082521D" w:rsidRDefault="0082521D" w:rsidP="0082521D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2521D">
        <w:rPr>
          <w:sz w:val="24"/>
          <w:szCs w:val="24"/>
        </w:rPr>
        <w:t xml:space="preserve">Обнародовать настоящее постановление в соответствии с решением Совета депутатов городского поселения Мортка от 31 марта 2009 года 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82521D" w:rsidRPr="0082521D" w:rsidRDefault="0082521D" w:rsidP="0082521D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2521D">
        <w:rPr>
          <w:sz w:val="24"/>
          <w:szCs w:val="24"/>
        </w:rPr>
        <w:t xml:space="preserve">Настоящее постановление вступает в силу после его </w:t>
      </w:r>
      <w:r>
        <w:rPr>
          <w:sz w:val="24"/>
          <w:szCs w:val="24"/>
        </w:rPr>
        <w:t>подписания</w:t>
      </w:r>
      <w:r w:rsidRPr="0082521D">
        <w:rPr>
          <w:sz w:val="24"/>
          <w:szCs w:val="24"/>
        </w:rPr>
        <w:t xml:space="preserve">. </w:t>
      </w:r>
    </w:p>
    <w:p w:rsidR="0082521D" w:rsidRPr="0082521D" w:rsidRDefault="0082521D" w:rsidP="0082521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2521D">
        <w:rPr>
          <w:sz w:val="24"/>
          <w:szCs w:val="24"/>
        </w:rPr>
        <w:t>Контроль выполнения настоящего постановления возложить на заместителя главы городского поселения Мортка.</w:t>
      </w:r>
    </w:p>
    <w:p w:rsidR="0082521D" w:rsidRDefault="0082521D" w:rsidP="0082521D">
      <w:pPr>
        <w:pStyle w:val="a3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82521D" w:rsidRPr="0082521D" w:rsidRDefault="0082521D" w:rsidP="0082521D">
      <w:pPr>
        <w:pStyle w:val="a3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82521D" w:rsidRPr="0082521D" w:rsidRDefault="0082521D" w:rsidP="0082521D">
      <w:pPr>
        <w:pStyle w:val="a3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82521D" w:rsidRPr="0082521D" w:rsidRDefault="0082521D" w:rsidP="0082521D">
      <w:pPr>
        <w:ind w:firstLine="567"/>
        <w:rPr>
          <w:rFonts w:cs="Times New Roman"/>
          <w:sz w:val="24"/>
          <w:szCs w:val="24"/>
        </w:rPr>
      </w:pPr>
      <w:r w:rsidRPr="0082521D">
        <w:rPr>
          <w:rFonts w:cs="Times New Roman"/>
          <w:sz w:val="24"/>
          <w:szCs w:val="24"/>
        </w:rPr>
        <w:t xml:space="preserve">Глава городского поселения </w:t>
      </w:r>
      <w:proofErr w:type="spellStart"/>
      <w:r w:rsidRPr="0082521D">
        <w:rPr>
          <w:rFonts w:cs="Times New Roman"/>
          <w:sz w:val="24"/>
          <w:szCs w:val="24"/>
        </w:rPr>
        <w:t>Мортка</w:t>
      </w:r>
      <w:proofErr w:type="spellEnd"/>
      <w:r w:rsidRPr="0082521D">
        <w:rPr>
          <w:rFonts w:cs="Times New Roman"/>
          <w:sz w:val="24"/>
          <w:szCs w:val="24"/>
        </w:rPr>
        <w:t xml:space="preserve">                                 </w:t>
      </w:r>
      <w:r>
        <w:rPr>
          <w:rFonts w:cs="Times New Roman"/>
          <w:sz w:val="24"/>
          <w:szCs w:val="24"/>
        </w:rPr>
        <w:t xml:space="preserve">              </w:t>
      </w:r>
      <w:r w:rsidRPr="0082521D">
        <w:rPr>
          <w:rFonts w:cs="Times New Roman"/>
          <w:sz w:val="24"/>
          <w:szCs w:val="24"/>
        </w:rPr>
        <w:t xml:space="preserve">           </w:t>
      </w:r>
      <w:proofErr w:type="spellStart"/>
      <w:r w:rsidRPr="0082521D">
        <w:rPr>
          <w:rFonts w:cs="Times New Roman"/>
          <w:sz w:val="24"/>
          <w:szCs w:val="24"/>
        </w:rPr>
        <w:t>А.А.Тагильцев</w:t>
      </w:r>
      <w:proofErr w:type="spellEnd"/>
    </w:p>
    <w:p w:rsidR="0082521D" w:rsidRPr="0082521D" w:rsidRDefault="0082521D" w:rsidP="008252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75051" w:rsidRDefault="00775051">
      <w:pPr>
        <w:sectPr w:rsidR="00775051" w:rsidSect="004B7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CellMar>
          <w:left w:w="335" w:type="dxa"/>
          <w:right w:w="335" w:type="dxa"/>
        </w:tblCellMar>
        <w:tblLook w:val="01E0" w:firstRow="1" w:lastRow="1" w:firstColumn="1" w:lastColumn="1" w:noHBand="0" w:noVBand="0"/>
      </w:tblPr>
      <w:tblGrid>
        <w:gridCol w:w="4800"/>
        <w:gridCol w:w="5280"/>
      </w:tblGrid>
      <w:tr w:rsidR="00775051" w:rsidRPr="00CD43AC" w:rsidTr="00000C7B">
        <w:tc>
          <w:tcPr>
            <w:tcW w:w="4800" w:type="dxa"/>
          </w:tcPr>
          <w:p w:rsidR="00775051" w:rsidRDefault="00775051" w:rsidP="00000C7B">
            <w:pPr>
              <w:spacing w:before="120" w:after="120"/>
              <w:ind w:right="-71"/>
              <w:rPr>
                <w:szCs w:val="28"/>
              </w:rPr>
            </w:pPr>
            <w:r w:rsidRPr="00F87BE9">
              <w:rPr>
                <w:szCs w:val="28"/>
              </w:rPr>
              <w:lastRenderedPageBreak/>
              <w:t xml:space="preserve">Зарегистрирован в администрации городского поселения </w:t>
            </w:r>
            <w:proofErr w:type="spellStart"/>
            <w:r w:rsidRPr="00F87BE9">
              <w:rPr>
                <w:szCs w:val="28"/>
              </w:rPr>
              <w:t>Мортка</w:t>
            </w:r>
            <w:proofErr w:type="spellEnd"/>
            <w:r w:rsidRPr="00F87BE9">
              <w:rPr>
                <w:szCs w:val="28"/>
              </w:rPr>
              <w:t xml:space="preserve"> постановлением  администрации городского поселения </w:t>
            </w:r>
            <w:proofErr w:type="spellStart"/>
            <w:r w:rsidRPr="00F87BE9">
              <w:rPr>
                <w:szCs w:val="28"/>
              </w:rPr>
              <w:t>Мортка</w:t>
            </w:r>
            <w:proofErr w:type="spellEnd"/>
            <w:r w:rsidRPr="00F87BE9">
              <w:rPr>
                <w:szCs w:val="28"/>
              </w:rPr>
              <w:t xml:space="preserve"> от </w:t>
            </w:r>
            <w:r>
              <w:rPr>
                <w:szCs w:val="28"/>
              </w:rPr>
              <w:t xml:space="preserve">20 </w:t>
            </w:r>
            <w:r w:rsidRPr="00F87BE9">
              <w:rPr>
                <w:szCs w:val="28"/>
              </w:rPr>
              <w:t>декабря 2019 года</w:t>
            </w:r>
            <w:r>
              <w:rPr>
                <w:szCs w:val="28"/>
              </w:rPr>
              <w:t xml:space="preserve"> </w:t>
            </w:r>
            <w:r w:rsidRPr="00F87BE9">
              <w:rPr>
                <w:szCs w:val="28"/>
              </w:rPr>
              <w:t xml:space="preserve">№ </w:t>
            </w:r>
            <w:r>
              <w:rPr>
                <w:szCs w:val="28"/>
              </w:rPr>
              <w:t>341</w:t>
            </w:r>
            <w:r w:rsidRPr="00F87BE9">
              <w:rPr>
                <w:szCs w:val="28"/>
              </w:rPr>
              <w:t xml:space="preserve"> «О регистрации устава территориального общественного самоуправления «Сотник»</w:t>
            </w:r>
            <w:r>
              <w:rPr>
                <w:szCs w:val="28"/>
              </w:rPr>
              <w:t>, о чем  20 декабря 2019 года сделана запись в журнале регистрации уставов территориального общественного        самоуправления № 1</w:t>
            </w:r>
          </w:p>
          <w:p w:rsidR="00775051" w:rsidRDefault="00775051" w:rsidP="00000C7B">
            <w:pPr>
              <w:spacing w:before="120" w:after="120"/>
              <w:ind w:right="-71"/>
              <w:rPr>
                <w:szCs w:val="28"/>
              </w:rPr>
            </w:pPr>
          </w:p>
          <w:p w:rsidR="00775051" w:rsidRPr="00F87BE9" w:rsidRDefault="00775051" w:rsidP="00000C7B">
            <w:pPr>
              <w:spacing w:before="120" w:after="120"/>
              <w:ind w:right="-71"/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  <w:p w:rsidR="00775051" w:rsidRPr="00F87BE9" w:rsidRDefault="00775051" w:rsidP="00000C7B">
            <w:pPr>
              <w:spacing w:before="120" w:after="120"/>
              <w:ind w:right="-71"/>
              <w:rPr>
                <w:szCs w:val="28"/>
                <w:vertAlign w:val="subscript"/>
              </w:rPr>
            </w:pPr>
          </w:p>
        </w:tc>
        <w:tc>
          <w:tcPr>
            <w:tcW w:w="5280" w:type="dxa"/>
          </w:tcPr>
          <w:p w:rsidR="00775051" w:rsidRPr="00F87BE9" w:rsidRDefault="00775051" w:rsidP="00000C7B">
            <w:pPr>
              <w:spacing w:before="120"/>
              <w:ind w:left="252"/>
              <w:rPr>
                <w:szCs w:val="28"/>
              </w:rPr>
            </w:pPr>
            <w:r w:rsidRPr="00F87BE9">
              <w:rPr>
                <w:szCs w:val="28"/>
              </w:rPr>
              <w:t xml:space="preserve">Протокол учредительного собрания по созданию территориального общественного самоуправления в деревне Сотник муниципального образования </w:t>
            </w:r>
          </w:p>
          <w:p w:rsidR="00775051" w:rsidRPr="00F87BE9" w:rsidRDefault="00775051" w:rsidP="00000C7B">
            <w:pPr>
              <w:ind w:left="252"/>
              <w:rPr>
                <w:szCs w:val="28"/>
              </w:rPr>
            </w:pPr>
            <w:r w:rsidRPr="00F87BE9">
              <w:rPr>
                <w:szCs w:val="28"/>
              </w:rPr>
              <w:t xml:space="preserve">городское поселение </w:t>
            </w:r>
            <w:proofErr w:type="spellStart"/>
            <w:r w:rsidRPr="00F87BE9">
              <w:rPr>
                <w:szCs w:val="28"/>
              </w:rPr>
              <w:t>Мортка</w:t>
            </w:r>
            <w:proofErr w:type="spellEnd"/>
          </w:p>
          <w:p w:rsidR="00775051" w:rsidRPr="00F87BE9" w:rsidRDefault="00775051" w:rsidP="00000C7B">
            <w:pPr>
              <w:spacing w:after="120"/>
              <w:ind w:left="252"/>
              <w:rPr>
                <w:szCs w:val="28"/>
              </w:rPr>
            </w:pPr>
            <w:r w:rsidRPr="00F87BE9">
              <w:rPr>
                <w:szCs w:val="28"/>
              </w:rPr>
              <w:t>от 18 декабря 2019 года № 1</w:t>
            </w:r>
          </w:p>
          <w:p w:rsidR="00775051" w:rsidRPr="00F87BE9" w:rsidRDefault="00775051" w:rsidP="00000C7B">
            <w:pPr>
              <w:spacing w:before="120" w:after="120"/>
              <w:ind w:left="252"/>
              <w:rPr>
                <w:szCs w:val="28"/>
              </w:rPr>
            </w:pPr>
          </w:p>
          <w:p w:rsidR="00775051" w:rsidRPr="00F87BE9" w:rsidRDefault="00775051" w:rsidP="00000C7B">
            <w:pPr>
              <w:spacing w:before="120" w:after="120"/>
              <w:ind w:left="252"/>
              <w:rPr>
                <w:szCs w:val="28"/>
              </w:rPr>
            </w:pPr>
          </w:p>
          <w:p w:rsidR="00775051" w:rsidRPr="00F87BE9" w:rsidRDefault="00775051" w:rsidP="00000C7B">
            <w:pPr>
              <w:spacing w:before="120" w:after="120"/>
              <w:ind w:left="252"/>
              <w:rPr>
                <w:szCs w:val="28"/>
              </w:rPr>
            </w:pPr>
          </w:p>
        </w:tc>
      </w:tr>
      <w:tr w:rsidR="00775051" w:rsidRPr="00CD43AC" w:rsidTr="00000C7B">
        <w:tc>
          <w:tcPr>
            <w:tcW w:w="4800" w:type="dxa"/>
          </w:tcPr>
          <w:p w:rsidR="00775051" w:rsidRPr="008734A4" w:rsidRDefault="00775051" w:rsidP="00000C7B">
            <w:pPr>
              <w:spacing w:before="120" w:after="120"/>
              <w:ind w:right="-71"/>
              <w:rPr>
                <w:highlight w:val="yellow"/>
              </w:rPr>
            </w:pPr>
          </w:p>
        </w:tc>
        <w:tc>
          <w:tcPr>
            <w:tcW w:w="5280" w:type="dxa"/>
          </w:tcPr>
          <w:p w:rsidR="00775051" w:rsidRPr="008734A4" w:rsidRDefault="00775051" w:rsidP="00000C7B">
            <w:pPr>
              <w:ind w:left="252"/>
              <w:rPr>
                <w:highlight w:val="yellow"/>
              </w:rPr>
            </w:pPr>
          </w:p>
        </w:tc>
      </w:tr>
    </w:tbl>
    <w:p w:rsidR="00775051" w:rsidRDefault="00775051" w:rsidP="00775051">
      <w:pPr>
        <w:spacing w:before="120" w:after="120"/>
        <w:jc w:val="center"/>
        <w:rPr>
          <w:b/>
          <w:sz w:val="40"/>
          <w:szCs w:val="28"/>
        </w:rPr>
      </w:pPr>
    </w:p>
    <w:p w:rsidR="00775051" w:rsidRDefault="00775051" w:rsidP="00775051">
      <w:pPr>
        <w:spacing w:before="120" w:after="120"/>
        <w:jc w:val="center"/>
        <w:rPr>
          <w:b/>
          <w:sz w:val="40"/>
          <w:szCs w:val="28"/>
        </w:rPr>
      </w:pPr>
    </w:p>
    <w:p w:rsidR="00775051" w:rsidRPr="001B04DE" w:rsidRDefault="00775051" w:rsidP="00775051">
      <w:pPr>
        <w:spacing w:before="120" w:after="120"/>
        <w:jc w:val="center"/>
        <w:rPr>
          <w:b/>
          <w:sz w:val="40"/>
          <w:szCs w:val="28"/>
        </w:rPr>
      </w:pPr>
    </w:p>
    <w:p w:rsidR="00775051" w:rsidRPr="00757C5A" w:rsidRDefault="00775051" w:rsidP="00775051">
      <w:pPr>
        <w:spacing w:before="120" w:after="120"/>
        <w:jc w:val="center"/>
        <w:rPr>
          <w:b/>
          <w:caps/>
          <w:szCs w:val="28"/>
        </w:rPr>
      </w:pPr>
      <w:r w:rsidRPr="00757C5A">
        <w:rPr>
          <w:b/>
          <w:szCs w:val="28"/>
        </w:rPr>
        <w:t>УСТАВ</w:t>
      </w:r>
      <w:r w:rsidRPr="00757C5A">
        <w:rPr>
          <w:b/>
          <w:caps/>
          <w:szCs w:val="28"/>
        </w:rPr>
        <w:t xml:space="preserve"> </w:t>
      </w:r>
    </w:p>
    <w:p w:rsidR="00775051" w:rsidRPr="00575FDA" w:rsidRDefault="00775051" w:rsidP="00775051">
      <w:pPr>
        <w:spacing w:before="120"/>
        <w:jc w:val="center"/>
        <w:rPr>
          <w:b/>
          <w:caps/>
          <w:szCs w:val="28"/>
        </w:rPr>
      </w:pPr>
      <w:r w:rsidRPr="00757C5A">
        <w:rPr>
          <w:b/>
          <w:caps/>
          <w:szCs w:val="28"/>
        </w:rPr>
        <w:t>Территориального общественного самоуправления «</w:t>
      </w:r>
      <w:r>
        <w:rPr>
          <w:b/>
          <w:caps/>
          <w:szCs w:val="28"/>
        </w:rPr>
        <w:t>Сотник</w:t>
      </w:r>
      <w:r w:rsidRPr="00757C5A">
        <w:rPr>
          <w:b/>
          <w:caps/>
          <w:szCs w:val="28"/>
        </w:rPr>
        <w:t>»</w:t>
      </w:r>
    </w:p>
    <w:p w:rsidR="00775051" w:rsidRPr="00CD43AC" w:rsidRDefault="00775051" w:rsidP="00775051">
      <w:pPr>
        <w:pStyle w:val="3"/>
        <w:ind w:left="0" w:firstLine="0"/>
        <w:jc w:val="center"/>
        <w:rPr>
          <w:sz w:val="28"/>
          <w:szCs w:val="28"/>
        </w:rPr>
      </w:pPr>
    </w:p>
    <w:p w:rsidR="00775051" w:rsidRPr="00CD43AC" w:rsidRDefault="00775051" w:rsidP="00775051">
      <w:pPr>
        <w:pStyle w:val="3"/>
        <w:ind w:left="0" w:firstLine="0"/>
        <w:jc w:val="center"/>
        <w:rPr>
          <w:sz w:val="28"/>
          <w:szCs w:val="28"/>
        </w:rPr>
      </w:pPr>
    </w:p>
    <w:p w:rsidR="00775051" w:rsidRDefault="00775051" w:rsidP="00775051">
      <w:pPr>
        <w:pStyle w:val="3"/>
        <w:ind w:left="0" w:firstLine="0"/>
        <w:jc w:val="center"/>
        <w:rPr>
          <w:sz w:val="28"/>
          <w:szCs w:val="28"/>
        </w:rPr>
      </w:pPr>
    </w:p>
    <w:p w:rsidR="00775051" w:rsidRDefault="00775051" w:rsidP="00775051">
      <w:pPr>
        <w:pStyle w:val="3"/>
        <w:ind w:left="0" w:firstLine="0"/>
        <w:jc w:val="center"/>
        <w:rPr>
          <w:sz w:val="28"/>
          <w:szCs w:val="28"/>
        </w:rPr>
      </w:pPr>
    </w:p>
    <w:p w:rsidR="00775051" w:rsidRDefault="00775051" w:rsidP="00775051">
      <w:pPr>
        <w:pStyle w:val="3"/>
        <w:ind w:left="0" w:firstLine="0"/>
        <w:jc w:val="center"/>
        <w:rPr>
          <w:sz w:val="28"/>
          <w:szCs w:val="28"/>
        </w:rPr>
      </w:pPr>
    </w:p>
    <w:p w:rsidR="00775051" w:rsidRPr="001B04DE" w:rsidRDefault="00775051" w:rsidP="00775051">
      <w:pPr>
        <w:pStyle w:val="3"/>
        <w:ind w:left="0" w:firstLine="0"/>
        <w:jc w:val="center"/>
        <w:rPr>
          <w:sz w:val="22"/>
          <w:szCs w:val="28"/>
        </w:rPr>
      </w:pPr>
    </w:p>
    <w:p w:rsidR="00775051" w:rsidRPr="001B04DE" w:rsidRDefault="00775051" w:rsidP="00775051">
      <w:pPr>
        <w:pStyle w:val="3"/>
        <w:ind w:left="0" w:firstLine="0"/>
        <w:jc w:val="center"/>
        <w:rPr>
          <w:sz w:val="44"/>
          <w:szCs w:val="28"/>
        </w:rPr>
      </w:pPr>
    </w:p>
    <w:p w:rsidR="00775051" w:rsidRPr="00CD43AC" w:rsidRDefault="00775051" w:rsidP="00775051">
      <w:pPr>
        <w:pStyle w:val="3"/>
        <w:ind w:left="0" w:firstLine="0"/>
        <w:jc w:val="center"/>
        <w:rPr>
          <w:sz w:val="28"/>
          <w:szCs w:val="28"/>
        </w:rPr>
      </w:pPr>
    </w:p>
    <w:p w:rsidR="00775051" w:rsidRDefault="00775051" w:rsidP="00775051">
      <w:pPr>
        <w:pStyle w:val="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5051" w:rsidRDefault="00775051" w:rsidP="00775051">
      <w:pPr>
        <w:pStyle w:val="3"/>
        <w:ind w:left="0" w:firstLine="0"/>
        <w:jc w:val="center"/>
        <w:rPr>
          <w:sz w:val="28"/>
          <w:szCs w:val="28"/>
        </w:rPr>
      </w:pPr>
    </w:p>
    <w:p w:rsidR="00775051" w:rsidRDefault="00775051" w:rsidP="00775051">
      <w:pPr>
        <w:pStyle w:val="3"/>
        <w:ind w:left="0" w:firstLine="0"/>
        <w:jc w:val="center"/>
        <w:rPr>
          <w:sz w:val="28"/>
          <w:szCs w:val="28"/>
        </w:rPr>
      </w:pPr>
    </w:p>
    <w:p w:rsidR="00775051" w:rsidRDefault="00775051" w:rsidP="00775051">
      <w:pPr>
        <w:pStyle w:val="3"/>
        <w:ind w:left="0" w:firstLine="0"/>
        <w:jc w:val="center"/>
        <w:rPr>
          <w:sz w:val="28"/>
          <w:szCs w:val="28"/>
        </w:rPr>
      </w:pPr>
    </w:p>
    <w:p w:rsidR="00775051" w:rsidRDefault="00775051" w:rsidP="00775051">
      <w:pPr>
        <w:pStyle w:val="3"/>
        <w:ind w:left="0" w:firstLine="0"/>
        <w:rPr>
          <w:sz w:val="28"/>
          <w:szCs w:val="28"/>
        </w:rPr>
      </w:pPr>
    </w:p>
    <w:p w:rsidR="00775051" w:rsidRDefault="00775051" w:rsidP="00775051">
      <w:pPr>
        <w:pStyle w:val="3"/>
        <w:ind w:left="0" w:firstLine="0"/>
        <w:jc w:val="center"/>
        <w:rPr>
          <w:sz w:val="28"/>
          <w:szCs w:val="28"/>
        </w:rPr>
      </w:pPr>
    </w:p>
    <w:p w:rsidR="00775051" w:rsidRPr="00757C5A" w:rsidRDefault="00775051" w:rsidP="00775051">
      <w:pPr>
        <w:pStyle w:val="3"/>
        <w:ind w:left="0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ортка</w:t>
      </w:r>
      <w:proofErr w:type="spellEnd"/>
    </w:p>
    <w:p w:rsidR="00775051" w:rsidRPr="003520A7" w:rsidRDefault="00775051" w:rsidP="00775051">
      <w:pPr>
        <w:pStyle w:val="3"/>
        <w:ind w:left="0" w:firstLine="0"/>
        <w:jc w:val="center"/>
        <w:rPr>
          <w:sz w:val="28"/>
          <w:szCs w:val="28"/>
        </w:rPr>
      </w:pPr>
      <w:r w:rsidRPr="00757C5A">
        <w:rPr>
          <w:sz w:val="28"/>
          <w:szCs w:val="28"/>
        </w:rPr>
        <w:t>2019 год</w:t>
      </w:r>
    </w:p>
    <w:p w:rsidR="00775051" w:rsidRPr="00CD43AC" w:rsidRDefault="00775051" w:rsidP="00775051">
      <w:pPr>
        <w:numPr>
          <w:ilvl w:val="0"/>
          <w:numId w:val="2"/>
        </w:numPr>
        <w:tabs>
          <w:tab w:val="num" w:pos="426"/>
        </w:tabs>
        <w:spacing w:before="100" w:after="100" w:line="276" w:lineRule="auto"/>
        <w:ind w:left="1134" w:hanging="992"/>
        <w:jc w:val="both"/>
        <w:rPr>
          <w:szCs w:val="28"/>
        </w:rPr>
      </w:pPr>
      <w:r w:rsidRPr="00CD43AC">
        <w:rPr>
          <w:caps/>
          <w:szCs w:val="28"/>
        </w:rPr>
        <w:br w:type="page"/>
      </w:r>
      <w:r>
        <w:rPr>
          <w:caps/>
          <w:szCs w:val="28"/>
        </w:rPr>
        <w:lastRenderedPageBreak/>
        <w:t xml:space="preserve">          </w:t>
      </w:r>
      <w:r w:rsidRPr="00CD43AC">
        <w:rPr>
          <w:szCs w:val="28"/>
        </w:rPr>
        <w:t>Общие положения</w:t>
      </w:r>
    </w:p>
    <w:p w:rsidR="00775051" w:rsidRPr="004E1F72" w:rsidRDefault="00775051" w:rsidP="00775051">
      <w:pPr>
        <w:tabs>
          <w:tab w:val="num" w:pos="1276"/>
        </w:tabs>
        <w:spacing w:before="100" w:after="100" w:line="276" w:lineRule="auto"/>
        <w:ind w:left="1134" w:hanging="992"/>
        <w:jc w:val="both"/>
        <w:rPr>
          <w:szCs w:val="28"/>
        </w:rPr>
      </w:pPr>
      <w:r w:rsidRPr="00CD43AC">
        <w:rPr>
          <w:szCs w:val="28"/>
        </w:rPr>
        <w:t xml:space="preserve">1.1. </w:t>
      </w:r>
      <w:r w:rsidRPr="00CD43AC">
        <w:rPr>
          <w:szCs w:val="28"/>
        </w:rPr>
        <w:tab/>
      </w:r>
      <w:r>
        <w:rPr>
          <w:szCs w:val="28"/>
        </w:rPr>
        <w:t>Т</w:t>
      </w:r>
      <w:r w:rsidRPr="00757C5A">
        <w:rPr>
          <w:szCs w:val="28"/>
        </w:rPr>
        <w:t>ерриториальное общественное самоуправление «</w:t>
      </w:r>
      <w:r>
        <w:rPr>
          <w:szCs w:val="28"/>
        </w:rPr>
        <w:t>Сотник</w:t>
      </w:r>
      <w:r w:rsidRPr="00757C5A">
        <w:rPr>
          <w:szCs w:val="28"/>
        </w:rPr>
        <w:t>» (далее – ТОС) – самоорганизация граждан по</w:t>
      </w:r>
      <w:r w:rsidRPr="00CD43AC">
        <w:rPr>
          <w:szCs w:val="28"/>
        </w:rPr>
        <w:t xml:space="preserve"> месту их жительства</w:t>
      </w:r>
      <w:r>
        <w:rPr>
          <w:szCs w:val="28"/>
        </w:rPr>
        <w:t xml:space="preserve"> в границах деревни Сотник,</w:t>
      </w:r>
      <w:r w:rsidRPr="00CD43AC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городское поселение </w:t>
      </w:r>
      <w:proofErr w:type="spellStart"/>
      <w:r>
        <w:rPr>
          <w:szCs w:val="28"/>
        </w:rPr>
        <w:t>Мортка</w:t>
      </w:r>
      <w:proofErr w:type="spellEnd"/>
      <w:r>
        <w:rPr>
          <w:szCs w:val="28"/>
        </w:rPr>
        <w:t xml:space="preserve"> </w:t>
      </w:r>
      <w:r w:rsidRPr="004E1F72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775051" w:rsidRPr="00B8736F" w:rsidRDefault="00775051" w:rsidP="00775051">
      <w:pPr>
        <w:tabs>
          <w:tab w:val="num" w:pos="1276"/>
        </w:tabs>
        <w:spacing w:before="100" w:after="100" w:line="276" w:lineRule="auto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1.2. </w:t>
      </w:r>
      <w:r w:rsidRPr="004E1F72">
        <w:rPr>
          <w:szCs w:val="28"/>
        </w:rPr>
        <w:tab/>
      </w:r>
      <w:proofErr w:type="gramStart"/>
      <w:r w:rsidRPr="004E1F72">
        <w:rPr>
          <w:szCs w:val="28"/>
        </w:rPr>
        <w:t>Правовую основу осуществления ТОС составляют Европейская Хартия местного самоуправления, Конституция Российской Федерации, Гражданский кодекс Российской Федерации, Федеральные законы от 06.10.2003 № 131-ФЗ «Об общих принципах организации местного самоуправления в Российской Федерации», от 12.01.1996 № 7-ФЗ «О некоммерческих организациях», от 19.05.1995 № 82-ФЗ «Об общественных объединениях», иные федеральные законы и нормативные правовые акты Российской Федерации, Устав муниципального образования</w:t>
      </w:r>
      <w:r>
        <w:rPr>
          <w:szCs w:val="28"/>
        </w:rPr>
        <w:t xml:space="preserve"> городское поселение </w:t>
      </w:r>
      <w:proofErr w:type="spellStart"/>
      <w:r>
        <w:rPr>
          <w:szCs w:val="28"/>
        </w:rPr>
        <w:t>Мортка</w:t>
      </w:r>
      <w:proofErr w:type="spellEnd"/>
      <w:r w:rsidRPr="004E1F72">
        <w:rPr>
          <w:szCs w:val="28"/>
        </w:rPr>
        <w:t xml:space="preserve">, </w:t>
      </w:r>
      <w:r w:rsidRPr="00242DD3">
        <w:rPr>
          <w:bCs/>
          <w:szCs w:val="28"/>
        </w:rPr>
        <w:t>Положения о порядке</w:t>
      </w:r>
      <w:proofErr w:type="gramEnd"/>
      <w:r w:rsidRPr="00242DD3">
        <w:rPr>
          <w:bCs/>
          <w:szCs w:val="28"/>
        </w:rPr>
        <w:t xml:space="preserve"> организации и осуществления территориального общественного самоуправления в муниципальном образовании городское поселение </w:t>
      </w:r>
      <w:proofErr w:type="spellStart"/>
      <w:r w:rsidRPr="00242DD3">
        <w:rPr>
          <w:bCs/>
          <w:szCs w:val="28"/>
        </w:rPr>
        <w:t>Мортка</w:t>
      </w:r>
      <w:proofErr w:type="spellEnd"/>
      <w:r w:rsidRPr="00242DD3">
        <w:rPr>
          <w:bCs/>
          <w:i/>
          <w:szCs w:val="28"/>
        </w:rPr>
        <w:t xml:space="preserve">, </w:t>
      </w:r>
      <w:r w:rsidRPr="00242DD3">
        <w:rPr>
          <w:bCs/>
          <w:szCs w:val="28"/>
        </w:rPr>
        <w:t xml:space="preserve">утвержденного </w:t>
      </w:r>
      <w:r>
        <w:rPr>
          <w:bCs/>
          <w:szCs w:val="28"/>
        </w:rPr>
        <w:t>р</w:t>
      </w:r>
      <w:r w:rsidRPr="00242DD3">
        <w:rPr>
          <w:bCs/>
          <w:szCs w:val="28"/>
        </w:rPr>
        <w:t xml:space="preserve">ешением Совета депутатов городского поселения </w:t>
      </w:r>
      <w:proofErr w:type="spellStart"/>
      <w:r w:rsidRPr="00242DD3">
        <w:rPr>
          <w:bCs/>
          <w:szCs w:val="28"/>
        </w:rPr>
        <w:t>Мортка</w:t>
      </w:r>
      <w:proofErr w:type="spellEnd"/>
      <w:r w:rsidRPr="00242DD3">
        <w:rPr>
          <w:bCs/>
          <w:szCs w:val="28"/>
        </w:rPr>
        <w:t xml:space="preserve"> от 01 декабря 2017 года №</w:t>
      </w:r>
      <w:r>
        <w:rPr>
          <w:bCs/>
          <w:szCs w:val="28"/>
        </w:rPr>
        <w:t xml:space="preserve"> </w:t>
      </w:r>
      <w:r w:rsidRPr="00242DD3">
        <w:rPr>
          <w:bCs/>
          <w:szCs w:val="28"/>
        </w:rPr>
        <w:t>234</w:t>
      </w:r>
      <w:r>
        <w:rPr>
          <w:bCs/>
        </w:rPr>
        <w:t xml:space="preserve"> </w:t>
      </w:r>
      <w:r w:rsidRPr="004E1F72">
        <w:rPr>
          <w:szCs w:val="28"/>
        </w:rPr>
        <w:t xml:space="preserve">и другие </w:t>
      </w:r>
      <w:r w:rsidRPr="00B8736F">
        <w:rPr>
          <w:szCs w:val="28"/>
        </w:rPr>
        <w:t>муниципальные правовые акты.</w:t>
      </w:r>
    </w:p>
    <w:p w:rsidR="00775051" w:rsidRPr="00B8736F" w:rsidRDefault="00775051" w:rsidP="00775051">
      <w:pPr>
        <w:tabs>
          <w:tab w:val="num" w:pos="1276"/>
        </w:tabs>
        <w:spacing w:before="100" w:after="100" w:line="276" w:lineRule="auto"/>
        <w:ind w:left="1134" w:hanging="992"/>
        <w:jc w:val="both"/>
        <w:rPr>
          <w:szCs w:val="28"/>
        </w:rPr>
      </w:pPr>
      <w:r w:rsidRPr="00B8736F">
        <w:rPr>
          <w:szCs w:val="28"/>
        </w:rPr>
        <w:t xml:space="preserve">1.3. </w:t>
      </w:r>
      <w:r w:rsidRPr="00B8736F">
        <w:rPr>
          <w:szCs w:val="28"/>
        </w:rPr>
        <w:tab/>
        <w:t>ТОС осуществляется непосредственно населением путем проведения собраний и конференций, а также посредством создания органов ТОС.</w:t>
      </w:r>
    </w:p>
    <w:p w:rsidR="00775051" w:rsidRPr="00B8736F" w:rsidRDefault="00775051" w:rsidP="00775051">
      <w:pPr>
        <w:tabs>
          <w:tab w:val="num" w:pos="1276"/>
        </w:tabs>
        <w:spacing w:before="100" w:after="100" w:line="276" w:lineRule="auto"/>
        <w:ind w:left="1134" w:hanging="992"/>
        <w:jc w:val="both"/>
        <w:rPr>
          <w:szCs w:val="28"/>
        </w:rPr>
      </w:pPr>
      <w:r w:rsidRPr="00B8736F">
        <w:rPr>
          <w:szCs w:val="28"/>
        </w:rPr>
        <w:t xml:space="preserve">1.4. </w:t>
      </w:r>
      <w:r w:rsidRPr="00B8736F">
        <w:rPr>
          <w:szCs w:val="28"/>
        </w:rPr>
        <w:tab/>
        <w:t>ТОС осуществляется в границах территории</w:t>
      </w:r>
      <w:r>
        <w:rPr>
          <w:szCs w:val="28"/>
        </w:rPr>
        <w:t xml:space="preserve"> деревни Сотник, муниципального образования городское поселение </w:t>
      </w:r>
      <w:proofErr w:type="spellStart"/>
      <w:r>
        <w:rPr>
          <w:szCs w:val="28"/>
        </w:rPr>
        <w:t>Мортка</w:t>
      </w:r>
      <w:proofErr w:type="spellEnd"/>
      <w:r>
        <w:rPr>
          <w:szCs w:val="28"/>
        </w:rPr>
        <w:t>.</w:t>
      </w:r>
    </w:p>
    <w:p w:rsidR="00775051" w:rsidRDefault="00775051" w:rsidP="00775051">
      <w:pPr>
        <w:tabs>
          <w:tab w:val="num" w:pos="1276"/>
        </w:tabs>
        <w:spacing w:before="100" w:after="100"/>
        <w:ind w:left="1134"/>
        <w:jc w:val="both"/>
        <w:rPr>
          <w:color w:val="000000"/>
        </w:rPr>
      </w:pPr>
      <w:r>
        <w:rPr>
          <w:color w:val="000000"/>
          <w:szCs w:val="28"/>
        </w:rPr>
        <w:t xml:space="preserve">Границы территории, на которой осуществляется ТОС, установлены решением Совета депутатов муниципального образования городское поселение </w:t>
      </w:r>
      <w:proofErr w:type="spellStart"/>
      <w:r>
        <w:rPr>
          <w:color w:val="000000"/>
          <w:szCs w:val="28"/>
        </w:rPr>
        <w:t>Мортка</w:t>
      </w:r>
      <w:proofErr w:type="spellEnd"/>
      <w:r>
        <w:rPr>
          <w:color w:val="000000"/>
          <w:szCs w:val="28"/>
        </w:rPr>
        <w:t>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1.5. </w:t>
      </w:r>
      <w:r w:rsidRPr="004E1F72">
        <w:rPr>
          <w:szCs w:val="28"/>
        </w:rPr>
        <w:tab/>
        <w:t>ТОС считается учрежденным с момента регистрации настоящего уста</w:t>
      </w:r>
      <w:r>
        <w:rPr>
          <w:szCs w:val="28"/>
        </w:rPr>
        <w:t xml:space="preserve">ва администрацией </w:t>
      </w:r>
      <w:r>
        <w:rPr>
          <w:color w:val="000000"/>
          <w:szCs w:val="28"/>
        </w:rPr>
        <w:t xml:space="preserve">муниципального образования городское поселение </w:t>
      </w:r>
      <w:proofErr w:type="spellStart"/>
      <w:r>
        <w:rPr>
          <w:color w:val="000000"/>
          <w:szCs w:val="28"/>
        </w:rPr>
        <w:t>Мортка</w:t>
      </w:r>
      <w:proofErr w:type="spellEnd"/>
      <w:r w:rsidRPr="004E1F72">
        <w:rPr>
          <w:szCs w:val="28"/>
        </w:rPr>
        <w:t>.</w:t>
      </w:r>
    </w:p>
    <w:p w:rsidR="00775051" w:rsidRPr="00242DD3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color w:val="FF0000"/>
          <w:szCs w:val="28"/>
        </w:rPr>
      </w:pPr>
      <w:r w:rsidRPr="004E1F72">
        <w:rPr>
          <w:szCs w:val="28"/>
        </w:rPr>
        <w:t xml:space="preserve">1.6. </w:t>
      </w:r>
      <w:r w:rsidRPr="004E1F72">
        <w:rPr>
          <w:szCs w:val="28"/>
        </w:rPr>
        <w:tab/>
      </w:r>
      <w:r w:rsidRPr="00D91AC4">
        <w:rPr>
          <w:szCs w:val="28"/>
        </w:rPr>
        <w:t xml:space="preserve">ТОС не является юридическим лицом </w:t>
      </w:r>
    </w:p>
    <w:p w:rsidR="00775051" w:rsidRPr="00600646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757C5A">
        <w:rPr>
          <w:szCs w:val="28"/>
        </w:rPr>
        <w:t xml:space="preserve">1.7. </w:t>
      </w:r>
      <w:r w:rsidRPr="00757C5A">
        <w:rPr>
          <w:szCs w:val="28"/>
        </w:rPr>
        <w:tab/>
        <w:t>Полное наименование</w:t>
      </w:r>
      <w:r>
        <w:rPr>
          <w:szCs w:val="28"/>
        </w:rPr>
        <w:t xml:space="preserve"> ТОС</w:t>
      </w:r>
      <w:r w:rsidRPr="00757C5A">
        <w:rPr>
          <w:szCs w:val="28"/>
        </w:rPr>
        <w:t xml:space="preserve">: </w:t>
      </w:r>
      <w:r>
        <w:rPr>
          <w:szCs w:val="28"/>
        </w:rPr>
        <w:t>Т</w:t>
      </w:r>
      <w:r w:rsidRPr="00757C5A">
        <w:rPr>
          <w:szCs w:val="28"/>
        </w:rPr>
        <w:t>ерриториальное общественное самоуправление «</w:t>
      </w:r>
      <w:r>
        <w:rPr>
          <w:szCs w:val="28"/>
        </w:rPr>
        <w:t>Сотник</w:t>
      </w:r>
      <w:r w:rsidRPr="00757C5A">
        <w:rPr>
          <w:szCs w:val="28"/>
        </w:rPr>
        <w:t xml:space="preserve">» </w:t>
      </w:r>
      <w:r>
        <w:rPr>
          <w:szCs w:val="28"/>
        </w:rPr>
        <w:t xml:space="preserve">муниципального образования городское поселение </w:t>
      </w:r>
      <w:proofErr w:type="spellStart"/>
      <w:r>
        <w:rPr>
          <w:szCs w:val="28"/>
        </w:rPr>
        <w:t>Мортка</w:t>
      </w:r>
      <w:proofErr w:type="spellEnd"/>
      <w:r w:rsidRPr="00757C5A">
        <w:rPr>
          <w:szCs w:val="28"/>
        </w:rPr>
        <w:t>.</w:t>
      </w:r>
    </w:p>
    <w:p w:rsidR="00775051" w:rsidRDefault="00775051" w:rsidP="00775051">
      <w:pPr>
        <w:tabs>
          <w:tab w:val="num" w:pos="1276"/>
        </w:tabs>
        <w:spacing w:before="100" w:after="100" w:line="276" w:lineRule="auto"/>
        <w:ind w:left="1134" w:hanging="992"/>
        <w:jc w:val="both"/>
        <w:rPr>
          <w:szCs w:val="28"/>
        </w:rPr>
      </w:pPr>
      <w:r w:rsidRPr="00600646">
        <w:rPr>
          <w:szCs w:val="28"/>
        </w:rPr>
        <w:t>1.8.</w:t>
      </w:r>
      <w:r w:rsidRPr="00600646">
        <w:rPr>
          <w:szCs w:val="28"/>
        </w:rPr>
        <w:tab/>
      </w:r>
      <w:r w:rsidRPr="00757C5A">
        <w:rPr>
          <w:szCs w:val="28"/>
        </w:rPr>
        <w:t xml:space="preserve">Сокращённое наименование: ТОС </w:t>
      </w:r>
      <w:r>
        <w:rPr>
          <w:szCs w:val="28"/>
        </w:rPr>
        <w:t>«Сотник»</w:t>
      </w:r>
      <w:r w:rsidRPr="00757C5A">
        <w:rPr>
          <w:szCs w:val="28"/>
        </w:rPr>
        <w:t>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1.</w:t>
      </w:r>
      <w:r>
        <w:rPr>
          <w:szCs w:val="28"/>
        </w:rPr>
        <w:t>9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 xml:space="preserve">Место нахождения ТОС: Российская Федерация, Тюменская область, Ханты-Мансийский автономный округ – Югра,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район, деревня Сотник</w:t>
      </w:r>
      <w:r w:rsidRPr="004E1F72">
        <w:rPr>
          <w:szCs w:val="28"/>
        </w:rPr>
        <w:t xml:space="preserve">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lastRenderedPageBreak/>
        <w:t>1.</w:t>
      </w:r>
      <w:r>
        <w:rPr>
          <w:szCs w:val="28"/>
        </w:rPr>
        <w:t>10</w:t>
      </w:r>
      <w:r w:rsidRPr="004E1F72">
        <w:rPr>
          <w:szCs w:val="28"/>
        </w:rPr>
        <w:t xml:space="preserve"> </w:t>
      </w:r>
      <w:r w:rsidRPr="004E1F72">
        <w:rPr>
          <w:szCs w:val="28"/>
        </w:rPr>
        <w:tab/>
      </w:r>
      <w:r>
        <w:rPr>
          <w:szCs w:val="28"/>
        </w:rPr>
        <w:t>ТОС имеет право на свои бланки и иную атрибутику (эмблемы) с указанием полного наименования ТОС.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1.1</w:t>
      </w:r>
      <w:r>
        <w:rPr>
          <w:szCs w:val="28"/>
        </w:rPr>
        <w:t>1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>ТОС создано без ограничения срока деятельности.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</w:p>
    <w:p w:rsidR="00775051" w:rsidRPr="004E1F72" w:rsidRDefault="00775051" w:rsidP="00775051">
      <w:pPr>
        <w:numPr>
          <w:ilvl w:val="0"/>
          <w:numId w:val="2"/>
        </w:numPr>
        <w:tabs>
          <w:tab w:val="num" w:pos="42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 xml:space="preserve">          </w:t>
      </w:r>
      <w:r w:rsidRPr="004E1F72">
        <w:rPr>
          <w:szCs w:val="28"/>
        </w:rPr>
        <w:t>Участники ТОС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2.1. </w:t>
      </w:r>
      <w:r w:rsidRPr="004E1F72">
        <w:rPr>
          <w:szCs w:val="28"/>
        </w:rPr>
        <w:tab/>
        <w:t>В осуществлении ТОС вправе принимать участие граждане, проживающие на территории ТОС, достигшие шестнадцатилетнего возраста, признающие настоящий устав, разделяющие предмет и цели его деятельности (далее – участник ТОС).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2.2. </w:t>
      </w:r>
      <w:r w:rsidRPr="004E1F72">
        <w:rPr>
          <w:szCs w:val="28"/>
        </w:rPr>
        <w:tab/>
        <w:t>Участник ТОС имеет право: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 xml:space="preserve">принимать участие в мероприятиях, собраниях и конференциях, проводимых ТОС;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>избирать и быть избранным в органы ТОС;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>вносить на рассмотрение органов ТОС предложения по деятельности ТОС, принимать личное участие в работе органов ТОС при обсуждении его заявлений (предложений, жалоб и др.);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 xml:space="preserve">осуществлять иные права, предусмотренные законодательством Российской Федерации и настоящим уставом.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2.3.</w:t>
      </w:r>
      <w:r w:rsidRPr="004E1F72">
        <w:rPr>
          <w:szCs w:val="28"/>
        </w:rPr>
        <w:tab/>
        <w:t xml:space="preserve">Участник ТОС обязан: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4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 xml:space="preserve">соблюдать требования настоящего устава;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4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 xml:space="preserve">активно содействовать достижению целей деятельности ТОС;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4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 xml:space="preserve">посильно участвовать в работе ТОС, реализации решений конференции ТОС, совета ТОС;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4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>не нарушать законные права и интересы других участников ТОС;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4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>исполнять иные обязанности, предусмотренные Российским законодательством и настоящим уставом.</w:t>
      </w:r>
    </w:p>
    <w:p w:rsidR="00775051" w:rsidRPr="004E1F72" w:rsidRDefault="00775051" w:rsidP="00775051">
      <w:pPr>
        <w:numPr>
          <w:ilvl w:val="0"/>
          <w:numId w:val="2"/>
        </w:numPr>
        <w:tabs>
          <w:tab w:val="num" w:pos="426"/>
          <w:tab w:val="left" w:pos="1134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 xml:space="preserve">          </w:t>
      </w:r>
      <w:r w:rsidRPr="004E1F72">
        <w:rPr>
          <w:szCs w:val="28"/>
        </w:rPr>
        <w:t xml:space="preserve">Основные принципы, предмет и цели деятельности ТОС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3.1. </w:t>
      </w:r>
      <w:r w:rsidRPr="004E1F72">
        <w:rPr>
          <w:szCs w:val="28"/>
        </w:rPr>
        <w:tab/>
        <w:t>Основными принципами осуществления территориального общественного самоуправления являются:</w:t>
      </w:r>
    </w:p>
    <w:p w:rsidR="00775051" w:rsidRPr="004E1F72" w:rsidRDefault="00775051" w:rsidP="00775051">
      <w:pPr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  <w:t>законность;</w:t>
      </w:r>
    </w:p>
    <w:p w:rsidR="00775051" w:rsidRPr="004E1F72" w:rsidRDefault="00775051" w:rsidP="00775051">
      <w:pPr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  <w:t xml:space="preserve">гласность и учет общественного мнения; </w:t>
      </w:r>
    </w:p>
    <w:p w:rsidR="00775051" w:rsidRPr="004E1F72" w:rsidRDefault="00775051" w:rsidP="00775051">
      <w:pPr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  <w:t xml:space="preserve">выборность и подконтрольность органов ТОС гражданам; </w:t>
      </w:r>
    </w:p>
    <w:p w:rsidR="00775051" w:rsidRPr="004E1F72" w:rsidRDefault="00775051" w:rsidP="00775051">
      <w:pPr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  <w:t xml:space="preserve">широкое участие граждан в выработке и принятии решений по вопросам, затрагивающим их интересы; </w:t>
      </w:r>
    </w:p>
    <w:p w:rsidR="00775051" w:rsidRPr="004E1F72" w:rsidRDefault="00775051" w:rsidP="00775051">
      <w:pPr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  <w:t>взаимодействие с органами местно</w:t>
      </w:r>
      <w:r>
        <w:rPr>
          <w:szCs w:val="28"/>
        </w:rPr>
        <w:t xml:space="preserve">го самоуправления городского поселения </w:t>
      </w:r>
      <w:proofErr w:type="spellStart"/>
      <w:r>
        <w:rPr>
          <w:szCs w:val="28"/>
        </w:rPr>
        <w:t>Мортка</w:t>
      </w:r>
      <w:proofErr w:type="spellEnd"/>
      <w:r w:rsidRPr="004E1F72">
        <w:rPr>
          <w:szCs w:val="28"/>
        </w:rPr>
        <w:t xml:space="preserve">; </w:t>
      </w:r>
    </w:p>
    <w:p w:rsidR="00775051" w:rsidRPr="004E1F72" w:rsidRDefault="00775051" w:rsidP="00775051">
      <w:pPr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  <w:t xml:space="preserve">свобода выбора гражданами форм осуществления территориального общественного самоуправления; </w:t>
      </w:r>
    </w:p>
    <w:p w:rsidR="00775051" w:rsidRPr="004E1F72" w:rsidRDefault="00775051" w:rsidP="00775051">
      <w:pPr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lastRenderedPageBreak/>
        <w:t>–</w:t>
      </w:r>
      <w:r w:rsidRPr="004E1F72">
        <w:rPr>
          <w:szCs w:val="28"/>
        </w:rPr>
        <w:tab/>
        <w:t>сочетание интересов граждан, проживающих на территории ТОС, с</w:t>
      </w:r>
      <w:r>
        <w:rPr>
          <w:szCs w:val="28"/>
        </w:rPr>
        <w:t xml:space="preserve"> интересами жителей всего муниципального образования</w:t>
      </w:r>
      <w:r w:rsidRPr="004E1F72">
        <w:rPr>
          <w:szCs w:val="28"/>
        </w:rPr>
        <w:t>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3.2. </w:t>
      </w:r>
      <w:r w:rsidRPr="004E1F72">
        <w:rPr>
          <w:szCs w:val="28"/>
        </w:rPr>
        <w:tab/>
        <w:t xml:space="preserve">Предметом деятельности ТОС является осуществление собственных инициатив граждан по вопросам местного значения </w:t>
      </w:r>
      <w:r>
        <w:rPr>
          <w:szCs w:val="28"/>
        </w:rPr>
        <w:t xml:space="preserve">муниципального образования </w:t>
      </w:r>
      <w:r w:rsidRPr="004E1F72">
        <w:rPr>
          <w:szCs w:val="28"/>
        </w:rPr>
        <w:t>в пределах, установленных законодательством и муниципальными правовыми актами.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3.3. </w:t>
      </w:r>
      <w:r w:rsidRPr="004E1F72">
        <w:rPr>
          <w:szCs w:val="28"/>
        </w:rPr>
        <w:tab/>
        <w:t xml:space="preserve">Целями деятельности ТОС являются: </w:t>
      </w:r>
    </w:p>
    <w:p w:rsidR="00775051" w:rsidRPr="004E1F72" w:rsidRDefault="00775051" w:rsidP="00775051">
      <w:pPr>
        <w:tabs>
          <w:tab w:val="num" w:pos="1276"/>
        </w:tabs>
        <w:ind w:left="1418" w:right="157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>реализация конституционного права граждан на участие в осуществлении местного самоуправления;</w:t>
      </w:r>
    </w:p>
    <w:p w:rsidR="00775051" w:rsidRPr="004E1F72" w:rsidRDefault="00775051" w:rsidP="00775051">
      <w:pPr>
        <w:tabs>
          <w:tab w:val="num" w:pos="1276"/>
        </w:tabs>
        <w:ind w:left="1418" w:right="157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 xml:space="preserve">повышение гражданской активности граждан в решении вопросов местного значения; </w:t>
      </w:r>
    </w:p>
    <w:p w:rsidR="00775051" w:rsidRPr="004E1F72" w:rsidRDefault="00775051" w:rsidP="00775051">
      <w:pPr>
        <w:tabs>
          <w:tab w:val="num" w:pos="1276"/>
        </w:tabs>
        <w:ind w:left="1418" w:right="157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 xml:space="preserve">содействие созданию эффективного механизма обеспечения взаимосвязи органов местного самоуправления с населением; </w:t>
      </w:r>
    </w:p>
    <w:p w:rsidR="00775051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3.4. </w:t>
      </w:r>
      <w:r w:rsidRPr="004E1F72">
        <w:rPr>
          <w:szCs w:val="28"/>
        </w:rPr>
        <w:tab/>
        <w:t xml:space="preserve">Задачами ТОС являются: </w:t>
      </w:r>
    </w:p>
    <w:p w:rsidR="00775051" w:rsidRDefault="00775051" w:rsidP="00775051">
      <w:pPr>
        <w:tabs>
          <w:tab w:val="num" w:pos="0"/>
        </w:tabs>
        <w:spacing w:before="100"/>
        <w:ind w:left="1418" w:hanging="284"/>
        <w:jc w:val="both"/>
        <w:rPr>
          <w:szCs w:val="28"/>
        </w:rPr>
      </w:pPr>
      <w:r>
        <w:rPr>
          <w:szCs w:val="28"/>
        </w:rPr>
        <w:t xml:space="preserve">- </w:t>
      </w:r>
      <w:r w:rsidRPr="00C25B4D">
        <w:rPr>
          <w:rFonts w:eastAsia="FreeSans"/>
          <w:szCs w:val="28"/>
        </w:rPr>
        <w:t>развитие общественной инициативы граждан</w:t>
      </w:r>
      <w:r>
        <w:rPr>
          <w:rFonts w:eastAsia="FreeSans"/>
          <w:szCs w:val="28"/>
        </w:rPr>
        <w:t xml:space="preserve">, </w:t>
      </w:r>
      <w:r w:rsidRPr="00C25B4D">
        <w:rPr>
          <w:rFonts w:eastAsia="FreeSans"/>
          <w:szCs w:val="28"/>
        </w:rPr>
        <w:t>проживающих на территории</w:t>
      </w:r>
      <w:r>
        <w:rPr>
          <w:rFonts w:eastAsia="FreeSans"/>
          <w:szCs w:val="28"/>
        </w:rPr>
        <w:t xml:space="preserve"> </w:t>
      </w:r>
      <w:r w:rsidRPr="00C25B4D">
        <w:rPr>
          <w:rFonts w:eastAsia="FreeSans"/>
          <w:szCs w:val="28"/>
        </w:rPr>
        <w:t>ТОС,</w:t>
      </w:r>
      <w:r>
        <w:rPr>
          <w:szCs w:val="28"/>
        </w:rPr>
        <w:t xml:space="preserve"> </w:t>
      </w:r>
      <w:r w:rsidRPr="00C25B4D">
        <w:rPr>
          <w:rFonts w:eastAsia="FreeSans"/>
          <w:szCs w:val="28"/>
        </w:rPr>
        <w:t>повышение их активности и ответственности в осуществлении собственных инициатив по</w:t>
      </w:r>
      <w:r>
        <w:rPr>
          <w:szCs w:val="28"/>
        </w:rPr>
        <w:t xml:space="preserve"> </w:t>
      </w:r>
      <w:r w:rsidRPr="00C25B4D">
        <w:rPr>
          <w:rFonts w:eastAsia="FreeSans"/>
          <w:szCs w:val="28"/>
        </w:rPr>
        <w:t>вопросам местного значения;</w:t>
      </w:r>
      <w:r>
        <w:rPr>
          <w:szCs w:val="28"/>
        </w:rPr>
        <w:t xml:space="preserve"> </w:t>
      </w:r>
    </w:p>
    <w:p w:rsidR="00775051" w:rsidRDefault="00775051" w:rsidP="00775051">
      <w:pPr>
        <w:tabs>
          <w:tab w:val="num" w:pos="1418"/>
        </w:tabs>
        <w:ind w:left="1418" w:hanging="284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C25B4D">
        <w:rPr>
          <w:rFonts w:eastAsia="FreeSans"/>
          <w:szCs w:val="28"/>
        </w:rPr>
        <w:t>обеспечение учета интересов граждан, проживающих на территории ТОС, при</w:t>
      </w:r>
      <w:r>
        <w:rPr>
          <w:szCs w:val="28"/>
        </w:rPr>
        <w:t xml:space="preserve"> </w:t>
      </w:r>
      <w:r w:rsidRPr="00C25B4D">
        <w:rPr>
          <w:rFonts w:eastAsia="FreeSans"/>
          <w:szCs w:val="28"/>
        </w:rPr>
        <w:t xml:space="preserve">рассмотрении органами местного самоуправления </w:t>
      </w:r>
      <w:r>
        <w:rPr>
          <w:rFonts w:eastAsia="FreeSans"/>
          <w:szCs w:val="28"/>
        </w:rPr>
        <w:t xml:space="preserve">муниципального образования городское поселение </w:t>
      </w:r>
      <w:proofErr w:type="spellStart"/>
      <w:r>
        <w:rPr>
          <w:rFonts w:eastAsia="FreeSans"/>
          <w:szCs w:val="28"/>
        </w:rPr>
        <w:t>Мортка</w:t>
      </w:r>
      <w:proofErr w:type="spellEnd"/>
      <w:r>
        <w:rPr>
          <w:rFonts w:eastAsia="FreeSans"/>
          <w:szCs w:val="28"/>
        </w:rPr>
        <w:t xml:space="preserve"> </w:t>
      </w:r>
      <w:r w:rsidRPr="00C25B4D">
        <w:rPr>
          <w:rFonts w:eastAsia="FreeSans"/>
          <w:szCs w:val="28"/>
        </w:rPr>
        <w:t>вопросов местного значения и принятии по ним решений;</w:t>
      </w:r>
      <w:r>
        <w:rPr>
          <w:szCs w:val="28"/>
        </w:rPr>
        <w:t xml:space="preserve"> </w:t>
      </w:r>
    </w:p>
    <w:p w:rsidR="00775051" w:rsidRDefault="00775051" w:rsidP="00775051">
      <w:pPr>
        <w:tabs>
          <w:tab w:val="num" w:pos="1418"/>
        </w:tabs>
        <w:ind w:left="1418" w:hanging="284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</w:r>
      <w:r w:rsidRPr="00C25B4D">
        <w:rPr>
          <w:rFonts w:eastAsia="FreeSans"/>
          <w:szCs w:val="28"/>
        </w:rPr>
        <w:t>обеспечение исполнения решений, принятых на собраниях граждан и</w:t>
      </w:r>
      <w:r>
        <w:rPr>
          <w:rFonts w:eastAsia="FreeSans"/>
          <w:szCs w:val="28"/>
        </w:rPr>
        <w:t xml:space="preserve"> </w:t>
      </w:r>
      <w:r w:rsidRPr="00C25B4D">
        <w:rPr>
          <w:rFonts w:eastAsia="FreeSans"/>
          <w:szCs w:val="28"/>
        </w:rPr>
        <w:t>конференциях</w:t>
      </w:r>
      <w:r>
        <w:rPr>
          <w:szCs w:val="28"/>
        </w:rPr>
        <w:t xml:space="preserve"> </w:t>
      </w:r>
      <w:r w:rsidRPr="00C25B4D">
        <w:rPr>
          <w:rFonts w:eastAsia="FreeSans"/>
          <w:szCs w:val="28"/>
        </w:rPr>
        <w:t>граждан (собраниях делегатов);</w:t>
      </w:r>
    </w:p>
    <w:p w:rsidR="00775051" w:rsidRPr="00C25B4D" w:rsidRDefault="00775051" w:rsidP="00775051">
      <w:pPr>
        <w:tabs>
          <w:tab w:val="num" w:pos="1418"/>
        </w:tabs>
        <w:ind w:left="1418" w:hanging="284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</w:r>
      <w:r w:rsidRPr="00C25B4D">
        <w:rPr>
          <w:rFonts w:eastAsia="FreeSans"/>
          <w:szCs w:val="28"/>
        </w:rPr>
        <w:t xml:space="preserve">содействие органам местного самоуправления </w:t>
      </w:r>
      <w:r>
        <w:rPr>
          <w:rFonts w:eastAsia="FreeSans"/>
          <w:szCs w:val="28"/>
        </w:rPr>
        <w:t xml:space="preserve">муниципального образования городское поселение </w:t>
      </w:r>
      <w:proofErr w:type="spellStart"/>
      <w:r>
        <w:rPr>
          <w:rFonts w:eastAsia="FreeSans"/>
          <w:szCs w:val="28"/>
        </w:rPr>
        <w:t>Мортка</w:t>
      </w:r>
      <w:proofErr w:type="spellEnd"/>
      <w:r w:rsidRPr="00C25B4D">
        <w:rPr>
          <w:rFonts w:eastAsia="FreeSans"/>
          <w:szCs w:val="28"/>
        </w:rPr>
        <w:t xml:space="preserve"> в решении вопросов местного значения.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4. </w:t>
      </w:r>
      <w:r>
        <w:rPr>
          <w:szCs w:val="28"/>
        </w:rPr>
        <w:t xml:space="preserve">          </w:t>
      </w:r>
      <w:r w:rsidRPr="004E1F72">
        <w:rPr>
          <w:szCs w:val="28"/>
        </w:rPr>
        <w:t>Формы, основные направления деятельности ТОС</w:t>
      </w:r>
      <w:r>
        <w:rPr>
          <w:szCs w:val="28"/>
        </w:rPr>
        <w:t>: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4.1. </w:t>
      </w:r>
      <w:r w:rsidRPr="004E1F72">
        <w:rPr>
          <w:szCs w:val="28"/>
        </w:rPr>
        <w:tab/>
        <w:t xml:space="preserve">Формами деятельности ТОС являются </w:t>
      </w:r>
      <w:r>
        <w:rPr>
          <w:szCs w:val="28"/>
        </w:rPr>
        <w:t>собрания</w:t>
      </w:r>
      <w:r w:rsidRPr="004E1F72">
        <w:rPr>
          <w:szCs w:val="28"/>
        </w:rPr>
        <w:t xml:space="preserve"> граждан и органы ТОС, образуемые в соответствии с настоящим Уставом. Основными направлениями деятельности являются: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>представление интересов населения, проживающего на территории ТОС;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 w:rsidRPr="004E1F72">
        <w:rPr>
          <w:szCs w:val="28"/>
        </w:rPr>
        <w:tab/>
        <w:t>осуществление полномочий ТОС, указанных в п.4.2 настоящего устава, в интересах населения, проживающего на территории ТОС.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4.2. </w:t>
      </w:r>
      <w:r w:rsidRPr="004E1F72">
        <w:rPr>
          <w:szCs w:val="28"/>
        </w:rPr>
        <w:tab/>
      </w:r>
      <w:r>
        <w:rPr>
          <w:szCs w:val="28"/>
        </w:rPr>
        <w:t>Органы ТОС осуществляю</w:t>
      </w:r>
      <w:r w:rsidRPr="004E1F72">
        <w:rPr>
          <w:szCs w:val="28"/>
        </w:rPr>
        <w:t xml:space="preserve">т </w:t>
      </w:r>
      <w:r>
        <w:rPr>
          <w:szCs w:val="28"/>
        </w:rPr>
        <w:t>работу по следующим направлениям</w:t>
      </w:r>
      <w:r w:rsidRPr="004E1F72">
        <w:rPr>
          <w:szCs w:val="28"/>
        </w:rPr>
        <w:t xml:space="preserve">: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4.2.1. </w:t>
      </w:r>
      <w:r w:rsidRPr="004E1F72">
        <w:rPr>
          <w:szCs w:val="28"/>
        </w:rPr>
        <w:tab/>
        <w:t>Представляют интересы населения, проживающего на территории ТОС, в органах государственной власти, местного самоуправления и организациях.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4.2.2.</w:t>
      </w:r>
      <w:r w:rsidRPr="004E1F72">
        <w:rPr>
          <w:szCs w:val="28"/>
        </w:rPr>
        <w:tab/>
        <w:t xml:space="preserve">Обеспечивают исполнение решений, принятых на собраниях и конференциях граждан.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lastRenderedPageBreak/>
        <w:t xml:space="preserve">4.2.3. </w:t>
      </w:r>
      <w:r w:rsidRPr="004E1F72">
        <w:rPr>
          <w:szCs w:val="28"/>
        </w:rPr>
        <w:tab/>
        <w:t xml:space="preserve">Могут осуществлять хозяйственную деятельность по благоустройству территории осуществления ТОС, иную хозяйственную деятельность, направленную на удовлетворение социально-бытовых потребностей граждан, проживающих на территории осуществления ТОС, как за счет средств указанных граждан, так и с использованием средств местного бюджета в установленном порядке.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4.2.4.</w:t>
      </w:r>
      <w:r>
        <w:rPr>
          <w:szCs w:val="28"/>
        </w:rPr>
        <w:tab/>
      </w:r>
      <w:r w:rsidRPr="004E1F72">
        <w:rPr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4.2.5. </w:t>
      </w:r>
      <w:r w:rsidRPr="004E1F72">
        <w:rPr>
          <w:szCs w:val="28"/>
        </w:rPr>
        <w:tab/>
        <w:t>Участвуют в проведении публичных слушаний по вопросам застройки и планирования территории</w:t>
      </w:r>
      <w:r>
        <w:rPr>
          <w:szCs w:val="28"/>
        </w:rPr>
        <w:t xml:space="preserve"> входящей в границы ТОС</w:t>
      </w:r>
      <w:r w:rsidRPr="004E1F72">
        <w:rPr>
          <w:szCs w:val="28"/>
        </w:rPr>
        <w:t>, иным важным для жителей вопросам, а также выдвигают собственные инициативы проведения публичных слушаний.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4.2.6. </w:t>
      </w:r>
      <w:r w:rsidRPr="004E1F72">
        <w:rPr>
          <w:szCs w:val="28"/>
        </w:rPr>
        <w:tab/>
        <w:t>Участвуют в заседаниях органов местного самоуправления при обсуждении вопросов, затрагивающих интересы жителей соответствующей территории, и представляют проекты планов и программ развития территории ТОС (по согласованию с данными органами).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4.2.7. </w:t>
      </w:r>
      <w:r w:rsidRPr="004E1F72">
        <w:rPr>
          <w:szCs w:val="28"/>
        </w:rPr>
        <w:tab/>
        <w:t xml:space="preserve">Участвуют в мероприятиях по выполнению социально значимых для </w:t>
      </w:r>
      <w:r>
        <w:rPr>
          <w:szCs w:val="28"/>
        </w:rPr>
        <w:t xml:space="preserve">муниципального образования </w:t>
      </w:r>
      <w:r w:rsidRPr="004E1F72">
        <w:rPr>
          <w:szCs w:val="28"/>
        </w:rPr>
        <w:t>работ в установленном порядке.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4.2.8. </w:t>
      </w:r>
      <w:r w:rsidRPr="004E1F72">
        <w:rPr>
          <w:szCs w:val="28"/>
        </w:rPr>
        <w:tab/>
        <w:t>Оказывают содействие органам местного самоуправления при проведении выборов и референдумов в соответствии с законодательством Российской Федерации.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4.2.9. </w:t>
      </w:r>
      <w:r w:rsidRPr="004E1F72">
        <w:rPr>
          <w:szCs w:val="28"/>
        </w:rPr>
        <w:tab/>
        <w:t>Вносят предложения по улучшению или изменению режима работы организаций, обслуживающих население, в том числе организаций жилищно-коммунального хозяйства, торговли и общественного питания, культурно-развлекательных организаций.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4.2.10. </w:t>
      </w:r>
      <w:r w:rsidRPr="004E1F72">
        <w:rPr>
          <w:szCs w:val="28"/>
        </w:rPr>
        <w:tab/>
        <w:t>Вносят предложения по использованию свободных земельных участков, в том числе по выделению земельных участков</w:t>
      </w:r>
      <w:r>
        <w:rPr>
          <w:szCs w:val="28"/>
        </w:rPr>
        <w:t xml:space="preserve"> под объекты инфраструктуры</w:t>
      </w:r>
      <w:r w:rsidRPr="004E1F72">
        <w:rPr>
          <w:szCs w:val="28"/>
        </w:rPr>
        <w:t>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4.2.11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>Содействуют в организации клубов по интересам, центров досуга, мест отдыха</w:t>
      </w:r>
      <w:r>
        <w:rPr>
          <w:szCs w:val="28"/>
        </w:rPr>
        <w:t>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4.2.12</w:t>
      </w:r>
      <w:r w:rsidRPr="004E1F72">
        <w:rPr>
          <w:szCs w:val="28"/>
        </w:rPr>
        <w:t>.</w:t>
      </w:r>
      <w:r w:rsidRPr="004E1F72">
        <w:rPr>
          <w:szCs w:val="28"/>
        </w:rPr>
        <w:tab/>
        <w:t>Создают и участвуют в создании сайтов, блогов, сообществ в сети Интернет по вопросам ТОС, средств массовой информации в порядке, установленном законодательством Российской Федерации.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4.2.13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>Изучают общественное мнение по проектам строительства, реконструкции и ремонта объектов социально-культурного и бытового назначения, иным значимым для населения вопросам, доводят полученную информацию до сведения органов местного самоуправления, заинтересованных лиц.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lastRenderedPageBreak/>
        <w:t>4.2.14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>Осуществляют работу с гражданами, проживающими на территории ТОС и нуждающимися в поддержке (помощи) в целях удовлетворения их социально-бытовых потребностей.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4.2.15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>Проводят благотворительные акции в целях удовлетворения социально-бытовых потребностей граждан, проживающих на территории ТОС.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4.2.16</w:t>
      </w:r>
      <w:r w:rsidRPr="004E1F72">
        <w:rPr>
          <w:szCs w:val="28"/>
        </w:rPr>
        <w:t>.</w:t>
      </w:r>
      <w:r w:rsidRPr="004E1F72">
        <w:rPr>
          <w:szCs w:val="28"/>
        </w:rPr>
        <w:tab/>
        <w:t>Осуществляют информационно-разъяснительную работу по вопросам деятельности ТОС и иным социально-значимым вопросам.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4.2.17</w:t>
      </w:r>
      <w:r w:rsidRPr="004E1F72">
        <w:rPr>
          <w:szCs w:val="28"/>
        </w:rPr>
        <w:t>.</w:t>
      </w:r>
      <w:r w:rsidRPr="004E1F72">
        <w:rPr>
          <w:szCs w:val="28"/>
        </w:rPr>
        <w:tab/>
        <w:t xml:space="preserve">Размещают информацию о деятельности органов ТОС и органов местного самоуправления, </w:t>
      </w:r>
      <w:r>
        <w:rPr>
          <w:szCs w:val="28"/>
        </w:rPr>
        <w:t>любым доступным для населения образом.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4.2.18</w:t>
      </w:r>
      <w:r w:rsidRPr="004E1F72">
        <w:rPr>
          <w:szCs w:val="28"/>
        </w:rPr>
        <w:t>.</w:t>
      </w:r>
      <w:r w:rsidRPr="004E1F72">
        <w:rPr>
          <w:szCs w:val="28"/>
        </w:rPr>
        <w:tab/>
        <w:t xml:space="preserve">Утверждают планы благоустройства и развития соответствующей территории, финансируемые за счет средств ТОС (в соответствии с основными направлениями деятельности ТОС).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4.2.19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>Оформляют документы на участие ТОС в конкурсах социальных проектов (грантов).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4.2.20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>Привлекают на добровольной основе физических и юридических лиц, способных оказать финансовую, материальную, интеллектуальную и организационную помощь для достижения целей ТОС, а также средства граждан и организаций для развития ТОС и реализации его проектов.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4.2.21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>Информируют население о решениях органов местного самоуправления, принятых по предложению или при участии территориального общественного самоуправления.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4.2.22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 xml:space="preserve">Вносят в органы местного самоуправления предложения о наименовании </w:t>
      </w:r>
      <w:r>
        <w:rPr>
          <w:szCs w:val="28"/>
        </w:rPr>
        <w:t>и переименовании улиц и общественных мест</w:t>
      </w:r>
      <w:r w:rsidRPr="004E1F72">
        <w:rPr>
          <w:szCs w:val="28"/>
        </w:rPr>
        <w:t xml:space="preserve"> на территории ТОС. 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4.</w:t>
      </w:r>
      <w:r>
        <w:rPr>
          <w:szCs w:val="28"/>
        </w:rPr>
        <w:t>2.23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>Вносят в органы местного самоуправления предложения по организации рынков и ярмарок на территории ТОС.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4.2.24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>По решению конференции граждан осуществляют иные полномочия, направленные на осуществление собственных инициатив граждан по вопросам местного значения и не противоречащие законодательству Российской Федерации и муниципальным правовым актам.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4.2.25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>Принимают участие в осуществлении общественного контроля в формах, предусмотренных федеральным законодательством, а также могут являться организаторами таких форм общественного контроля, как общественный мониторинг, общественное обсуждение.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4.5. </w:t>
      </w:r>
      <w:r w:rsidRPr="004E1F72">
        <w:rPr>
          <w:szCs w:val="28"/>
        </w:rPr>
        <w:tab/>
        <w:t xml:space="preserve">ТОС самостоятельно несёт ответственность за свою деятельность и принимаемые решения. </w:t>
      </w:r>
    </w:p>
    <w:p w:rsidR="00775051" w:rsidRPr="004E1F72" w:rsidRDefault="00775051" w:rsidP="00775051">
      <w:pPr>
        <w:spacing w:before="100" w:after="100"/>
        <w:ind w:left="142"/>
        <w:jc w:val="both"/>
        <w:rPr>
          <w:szCs w:val="28"/>
        </w:rPr>
      </w:pPr>
      <w:r w:rsidRPr="004E1F72">
        <w:rPr>
          <w:szCs w:val="28"/>
        </w:rPr>
        <w:t>5. </w:t>
      </w:r>
      <w:r>
        <w:rPr>
          <w:szCs w:val="28"/>
        </w:rPr>
        <w:t xml:space="preserve"> </w:t>
      </w:r>
      <w:r w:rsidRPr="004E1F72">
        <w:rPr>
          <w:szCs w:val="28"/>
        </w:rPr>
        <w:t>Взаимодействие ТОС с органами местного самоуправления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5.1. </w:t>
      </w:r>
      <w:r w:rsidRPr="004E1F72">
        <w:rPr>
          <w:szCs w:val="28"/>
        </w:rPr>
        <w:tab/>
        <w:t>ТОС осу</w:t>
      </w:r>
      <w:r>
        <w:rPr>
          <w:szCs w:val="28"/>
        </w:rPr>
        <w:t xml:space="preserve">ществляет взаимодействие с Советом депутатов городского поселения </w:t>
      </w:r>
      <w:proofErr w:type="spellStart"/>
      <w:r>
        <w:rPr>
          <w:szCs w:val="28"/>
        </w:rPr>
        <w:t>Мортка</w:t>
      </w:r>
      <w:proofErr w:type="spellEnd"/>
      <w:r w:rsidRPr="004E1F72">
        <w:rPr>
          <w:szCs w:val="28"/>
        </w:rPr>
        <w:t xml:space="preserve">, </w:t>
      </w:r>
      <w:r>
        <w:rPr>
          <w:szCs w:val="28"/>
        </w:rPr>
        <w:t>г</w:t>
      </w:r>
      <w:r w:rsidRPr="004E1F72">
        <w:rPr>
          <w:szCs w:val="28"/>
        </w:rPr>
        <w:t>лавой</w:t>
      </w:r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Мортка</w:t>
      </w:r>
      <w:proofErr w:type="spellEnd"/>
      <w:r w:rsidRPr="004E1F72">
        <w:rPr>
          <w:szCs w:val="28"/>
        </w:rPr>
        <w:t xml:space="preserve">, </w:t>
      </w:r>
      <w:r>
        <w:rPr>
          <w:szCs w:val="28"/>
        </w:rPr>
        <w:t>а</w:t>
      </w:r>
      <w:r w:rsidRPr="004E1F72">
        <w:rPr>
          <w:szCs w:val="28"/>
        </w:rPr>
        <w:t xml:space="preserve">дминистрацией </w:t>
      </w:r>
      <w:r>
        <w:rPr>
          <w:szCs w:val="28"/>
        </w:rPr>
        <w:t xml:space="preserve">городского поселения </w:t>
      </w:r>
      <w:proofErr w:type="spellStart"/>
      <w:r>
        <w:rPr>
          <w:szCs w:val="28"/>
        </w:rPr>
        <w:t>Мортка</w:t>
      </w:r>
      <w:proofErr w:type="spellEnd"/>
      <w:r w:rsidRPr="004E1F72">
        <w:rPr>
          <w:szCs w:val="28"/>
        </w:rPr>
        <w:t xml:space="preserve"> в соответствии с </w:t>
      </w:r>
      <w:r w:rsidRPr="004E1F72">
        <w:rPr>
          <w:szCs w:val="28"/>
        </w:rPr>
        <w:lastRenderedPageBreak/>
        <w:t xml:space="preserve">законодательством Российской Федерации, уставом городского </w:t>
      </w: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Мортка</w:t>
      </w:r>
      <w:proofErr w:type="spellEnd"/>
      <w:r>
        <w:rPr>
          <w:szCs w:val="28"/>
        </w:rPr>
        <w:t xml:space="preserve"> </w:t>
      </w:r>
      <w:r w:rsidRPr="004E1F72">
        <w:rPr>
          <w:szCs w:val="28"/>
        </w:rPr>
        <w:t>и муниципальными правовыми актами.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5.2. </w:t>
      </w:r>
      <w:r w:rsidRPr="004E1F72">
        <w:rPr>
          <w:szCs w:val="28"/>
        </w:rPr>
        <w:tab/>
        <w:t>Проекты муниципальных правовых актов, внесенные ТОС, подлежат обязательному рассмотрению органами и должностными лицами местного самоуправления, к компетенции которых отнесено принятие данных правовых актов.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5.3. </w:t>
      </w:r>
      <w:r w:rsidRPr="004E1F72">
        <w:rPr>
          <w:szCs w:val="28"/>
        </w:rPr>
        <w:tab/>
        <w:t xml:space="preserve">Представители ТОС имеют право присутствовать на заседаниях </w:t>
      </w:r>
      <w:r>
        <w:rPr>
          <w:szCs w:val="28"/>
        </w:rPr>
        <w:t xml:space="preserve">Совета депутатов городского поселения </w:t>
      </w:r>
      <w:proofErr w:type="spellStart"/>
      <w:r>
        <w:rPr>
          <w:szCs w:val="28"/>
        </w:rPr>
        <w:t>Мортка</w:t>
      </w:r>
      <w:proofErr w:type="spellEnd"/>
      <w:r w:rsidRPr="004E1F72">
        <w:rPr>
          <w:szCs w:val="28"/>
        </w:rPr>
        <w:t xml:space="preserve"> и принимать участие в ее рабо</w:t>
      </w:r>
      <w:r>
        <w:rPr>
          <w:szCs w:val="28"/>
        </w:rPr>
        <w:t>те в соответствии с регламентом.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5.4. </w:t>
      </w:r>
      <w:r w:rsidRPr="004E1F72">
        <w:rPr>
          <w:szCs w:val="28"/>
        </w:rPr>
        <w:tab/>
        <w:t>ТОС содействует доведению до сведения граждан, проживающих на территории осуществления ТОС, решений органов местного самоуправления и реализации таких решений.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5.5. </w:t>
      </w:r>
      <w:r w:rsidRPr="004E1F72">
        <w:rPr>
          <w:szCs w:val="28"/>
        </w:rPr>
        <w:tab/>
        <w:t>ТОС доводит до сведения органов местного самоуправления мнение граждан, проживающих на территории осуществления ТОС, по вопросам, относящимся к компетенции органов местного самоуправления.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5.6. </w:t>
      </w:r>
      <w:r w:rsidRPr="004E1F72">
        <w:rPr>
          <w:szCs w:val="28"/>
        </w:rPr>
        <w:tab/>
        <w:t>ТОС способствует реализации инициатив граждан органами местного самоуправления.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5.7. </w:t>
      </w:r>
      <w:r w:rsidRPr="004E1F72">
        <w:rPr>
          <w:szCs w:val="28"/>
        </w:rPr>
        <w:tab/>
        <w:t>Доводит до сведения органов местного самоуправления информацию о планируемых ТОС мероприятиях и об их осуществлении.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6. Управление ТОС.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6.1. </w:t>
      </w:r>
      <w:r w:rsidRPr="004E1F72">
        <w:rPr>
          <w:szCs w:val="28"/>
        </w:rPr>
        <w:tab/>
      </w:r>
      <w:r>
        <w:rPr>
          <w:szCs w:val="28"/>
        </w:rPr>
        <w:t>Учредительное собрание</w:t>
      </w:r>
      <w:r w:rsidRPr="004E1F72">
        <w:rPr>
          <w:szCs w:val="28"/>
        </w:rPr>
        <w:t xml:space="preserve"> ТОС </w:t>
      </w:r>
      <w:r>
        <w:rPr>
          <w:szCs w:val="28"/>
        </w:rPr>
        <w:t xml:space="preserve">(далее – собрание ТОС) </w:t>
      </w:r>
      <w:r w:rsidRPr="004E1F72">
        <w:rPr>
          <w:szCs w:val="28"/>
        </w:rPr>
        <w:t>является высшим руководящим органом ТОС.</w:t>
      </w:r>
    </w:p>
    <w:p w:rsidR="00775051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6.1.1.  </w:t>
      </w:r>
      <w:r w:rsidRPr="004E1F72">
        <w:rPr>
          <w:szCs w:val="28"/>
        </w:rPr>
        <w:tab/>
        <w:t xml:space="preserve">К исключительным полномочиям </w:t>
      </w:r>
      <w:r>
        <w:rPr>
          <w:szCs w:val="28"/>
        </w:rPr>
        <w:t xml:space="preserve">собрания </w:t>
      </w:r>
      <w:r w:rsidRPr="004E1F72">
        <w:rPr>
          <w:szCs w:val="28"/>
        </w:rPr>
        <w:t>ТОС относятся: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2127" w:hanging="992"/>
        <w:rPr>
          <w:szCs w:val="28"/>
        </w:rPr>
      </w:pPr>
      <w:r w:rsidRPr="004E1F72">
        <w:rPr>
          <w:szCs w:val="28"/>
        </w:rPr>
        <w:t>– установление структуры органов ТОС;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2127" w:hanging="992"/>
        <w:rPr>
          <w:szCs w:val="28"/>
        </w:rPr>
      </w:pPr>
      <w:r w:rsidRPr="004E1F72">
        <w:rPr>
          <w:szCs w:val="28"/>
        </w:rPr>
        <w:t>– принятие устава ТОС, внесение в него изменений и дополнений;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2127" w:hanging="992"/>
        <w:rPr>
          <w:szCs w:val="28"/>
        </w:rPr>
      </w:pPr>
      <w:r w:rsidRPr="004E1F72">
        <w:rPr>
          <w:szCs w:val="28"/>
        </w:rPr>
        <w:t>– избрание органов ТОС</w:t>
      </w:r>
      <w:r>
        <w:rPr>
          <w:szCs w:val="28"/>
        </w:rPr>
        <w:t xml:space="preserve"> и досрочное прекращение их полномочий</w:t>
      </w:r>
      <w:r w:rsidRPr="004E1F72">
        <w:rPr>
          <w:szCs w:val="28"/>
        </w:rPr>
        <w:t xml:space="preserve">;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2127" w:hanging="992"/>
        <w:rPr>
          <w:szCs w:val="28"/>
        </w:rPr>
      </w:pPr>
      <w:r w:rsidRPr="004E1F72">
        <w:rPr>
          <w:szCs w:val="28"/>
        </w:rPr>
        <w:t>– определение основных направлений деятельности ТОС;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/>
        <w:jc w:val="both"/>
        <w:rPr>
          <w:szCs w:val="28"/>
        </w:rPr>
      </w:pPr>
      <w:r w:rsidRPr="004E1F72">
        <w:rPr>
          <w:szCs w:val="28"/>
        </w:rPr>
        <w:t>–</w:t>
      </w:r>
      <w:r>
        <w:rPr>
          <w:szCs w:val="28"/>
        </w:rPr>
        <w:t> </w:t>
      </w:r>
      <w:r w:rsidRPr="004E1F72">
        <w:rPr>
          <w:szCs w:val="28"/>
        </w:rPr>
        <w:t>рассмотрение и утверждение отчетов о деятельности органов ТОС;</w:t>
      </w:r>
    </w:p>
    <w:p w:rsidR="00775051" w:rsidRDefault="00775051" w:rsidP="00775051">
      <w:pPr>
        <w:tabs>
          <w:tab w:val="num" w:pos="1276"/>
        </w:tabs>
        <w:spacing w:before="100" w:after="100"/>
        <w:ind w:left="1276" w:hanging="142"/>
        <w:jc w:val="both"/>
        <w:rPr>
          <w:szCs w:val="28"/>
        </w:rPr>
      </w:pPr>
      <w:r w:rsidRPr="004E1F72">
        <w:rPr>
          <w:szCs w:val="28"/>
        </w:rPr>
        <w:t>–</w:t>
      </w:r>
      <w:r>
        <w:rPr>
          <w:szCs w:val="28"/>
        </w:rPr>
        <w:t> </w:t>
      </w:r>
      <w:r w:rsidRPr="004E1F72">
        <w:rPr>
          <w:szCs w:val="28"/>
        </w:rPr>
        <w:t>принятие решений о реорганизации и ликвидации ТОС</w:t>
      </w:r>
      <w:r>
        <w:rPr>
          <w:szCs w:val="28"/>
        </w:rPr>
        <w:t>;</w:t>
      </w:r>
    </w:p>
    <w:p w:rsidR="00775051" w:rsidRPr="0047420A" w:rsidRDefault="00775051" w:rsidP="00775051">
      <w:pPr>
        <w:tabs>
          <w:tab w:val="num" w:pos="1276"/>
        </w:tabs>
        <w:spacing w:before="100" w:after="100"/>
        <w:ind w:left="1276" w:hanging="142"/>
        <w:jc w:val="both"/>
        <w:rPr>
          <w:szCs w:val="28"/>
        </w:rPr>
      </w:pPr>
      <w:r w:rsidRPr="008E4829">
        <w:rPr>
          <w:szCs w:val="28"/>
        </w:rPr>
        <w:t>–</w:t>
      </w:r>
      <w:r>
        <w:rPr>
          <w:szCs w:val="28"/>
        </w:rPr>
        <w:t> </w:t>
      </w:r>
      <w:r w:rsidRPr="008E4829">
        <w:rPr>
          <w:szCs w:val="28"/>
        </w:rPr>
        <w:t>определение порядка формировани</w:t>
      </w:r>
      <w:r>
        <w:rPr>
          <w:szCs w:val="28"/>
        </w:rPr>
        <w:t>я и использования имущества ТОС.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6.1.2. </w:t>
      </w:r>
      <w:r w:rsidRPr="004E1F72">
        <w:rPr>
          <w:szCs w:val="28"/>
        </w:rPr>
        <w:tab/>
        <w:t xml:space="preserve">Основания и порядок созыва </w:t>
      </w:r>
      <w:r>
        <w:rPr>
          <w:szCs w:val="28"/>
        </w:rPr>
        <w:t>собрания</w:t>
      </w:r>
      <w:r w:rsidRPr="004E1F72">
        <w:rPr>
          <w:szCs w:val="28"/>
        </w:rPr>
        <w:t xml:space="preserve"> ТОС, срок полномочий делегата</w:t>
      </w:r>
      <w:r w:rsidRPr="003A70B3">
        <w:rPr>
          <w:szCs w:val="28"/>
        </w:rPr>
        <w:t xml:space="preserve"> </w:t>
      </w:r>
      <w:r>
        <w:rPr>
          <w:szCs w:val="28"/>
        </w:rPr>
        <w:t>собрания</w:t>
      </w:r>
      <w:r w:rsidRPr="004E1F72">
        <w:rPr>
          <w:szCs w:val="28"/>
        </w:rPr>
        <w:t xml:space="preserve"> ТОС.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6.1.2.1. </w:t>
      </w:r>
      <w:r w:rsidRPr="004E1F72">
        <w:rPr>
          <w:szCs w:val="28"/>
        </w:rPr>
        <w:tab/>
      </w:r>
      <w:proofErr w:type="gramStart"/>
      <w:r>
        <w:rPr>
          <w:szCs w:val="28"/>
        </w:rPr>
        <w:t>Собрание</w:t>
      </w:r>
      <w:r w:rsidRPr="004E1F72">
        <w:rPr>
          <w:szCs w:val="28"/>
        </w:rPr>
        <w:t xml:space="preserve"> ТОС созывается по мере необходимости, но не реже 1 раза в год, для обсуждения вопросов местного значения и проектов муниципальных правовых актов, выражения мнения населения по ним и внесения предложений, для обсуждения вопросов организации и осуществления ТОС, решения вопросов, относящихся к </w:t>
      </w:r>
      <w:r w:rsidRPr="004E1F72">
        <w:rPr>
          <w:szCs w:val="28"/>
        </w:rPr>
        <w:lastRenderedPageBreak/>
        <w:t>исключительным полномочиям</w:t>
      </w:r>
      <w:r>
        <w:rPr>
          <w:szCs w:val="28"/>
        </w:rPr>
        <w:t xml:space="preserve"> учредительного собрания</w:t>
      </w:r>
      <w:r w:rsidRPr="004E1F72">
        <w:rPr>
          <w:szCs w:val="28"/>
        </w:rPr>
        <w:t xml:space="preserve">, иных, отнесённых к её компетенции, вопросов. </w:t>
      </w:r>
      <w:proofErr w:type="gramEnd"/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ab/>
      </w:r>
      <w:r>
        <w:rPr>
          <w:szCs w:val="28"/>
        </w:rPr>
        <w:t>Отчетное собрание</w:t>
      </w:r>
      <w:r w:rsidRPr="004E1F72">
        <w:rPr>
          <w:szCs w:val="28"/>
        </w:rPr>
        <w:t xml:space="preserve"> ТОС проводится один раз в год.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6.1.2.2.</w:t>
      </w:r>
      <w:r w:rsidRPr="004E1F72">
        <w:rPr>
          <w:szCs w:val="28"/>
        </w:rPr>
        <w:tab/>
      </w:r>
      <w:r>
        <w:rPr>
          <w:szCs w:val="28"/>
        </w:rPr>
        <w:t>Собрание</w:t>
      </w:r>
      <w:r w:rsidRPr="004E1F72">
        <w:rPr>
          <w:szCs w:val="28"/>
        </w:rPr>
        <w:t xml:space="preserve"> ТОС может проводиться по инициативе совета ТОС, председателя ТОС, органов местного самоуправления, а также по инициативе 10% участников ТОС</w:t>
      </w:r>
      <w:r>
        <w:rPr>
          <w:szCs w:val="28"/>
        </w:rPr>
        <w:t>.</w:t>
      </w:r>
      <w:r w:rsidRPr="004E1F72">
        <w:rPr>
          <w:szCs w:val="28"/>
        </w:rPr>
        <w:t xml:space="preserve">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6.1.2.3.</w:t>
      </w:r>
      <w:r w:rsidRPr="004E1F72">
        <w:rPr>
          <w:szCs w:val="28"/>
        </w:rPr>
        <w:tab/>
        <w:t xml:space="preserve">Правом внесения вопросов в повестку дня </w:t>
      </w:r>
      <w:r>
        <w:rPr>
          <w:szCs w:val="28"/>
        </w:rPr>
        <w:t>собрания</w:t>
      </w:r>
      <w:r w:rsidRPr="004E1F72">
        <w:rPr>
          <w:szCs w:val="28"/>
        </w:rPr>
        <w:t xml:space="preserve"> ТОС обладают участники ТОС, совет ТОС, председатель ТОС, органы местного самоуправления.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6.1.2.4.</w:t>
      </w:r>
      <w:r w:rsidRPr="004E1F72">
        <w:rPr>
          <w:szCs w:val="28"/>
        </w:rPr>
        <w:tab/>
      </w:r>
      <w:r>
        <w:rPr>
          <w:szCs w:val="28"/>
        </w:rPr>
        <w:t>Собрание</w:t>
      </w:r>
      <w:r w:rsidRPr="004E1F72">
        <w:rPr>
          <w:szCs w:val="28"/>
        </w:rPr>
        <w:t xml:space="preserve"> ТОС организуется и проводится советом ТОС и назначается не менее чем за </w:t>
      </w:r>
      <w:r>
        <w:rPr>
          <w:szCs w:val="28"/>
        </w:rPr>
        <w:t>1</w:t>
      </w:r>
      <w:r w:rsidRPr="004E1F72">
        <w:rPr>
          <w:szCs w:val="28"/>
        </w:rPr>
        <w:t xml:space="preserve">5 дней до даты ее проведения.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ab/>
        <w:t xml:space="preserve">О проведении </w:t>
      </w:r>
      <w:r>
        <w:rPr>
          <w:szCs w:val="28"/>
        </w:rPr>
        <w:t>собрания</w:t>
      </w:r>
      <w:r w:rsidRPr="004E1F72">
        <w:rPr>
          <w:szCs w:val="28"/>
        </w:rPr>
        <w:t xml:space="preserve"> ТОС участники ТОС должны быть информированы не позднее, чем за </w:t>
      </w:r>
      <w:r>
        <w:rPr>
          <w:szCs w:val="28"/>
        </w:rPr>
        <w:t>15</w:t>
      </w:r>
      <w:r w:rsidRPr="004E1F72">
        <w:rPr>
          <w:szCs w:val="28"/>
        </w:rPr>
        <w:t xml:space="preserve"> дн</w:t>
      </w:r>
      <w:r>
        <w:rPr>
          <w:szCs w:val="28"/>
        </w:rPr>
        <w:t>ей</w:t>
      </w:r>
      <w:r w:rsidRPr="004E1F72">
        <w:rPr>
          <w:szCs w:val="28"/>
        </w:rPr>
        <w:t xml:space="preserve"> до даты проведения </w:t>
      </w:r>
      <w:r>
        <w:rPr>
          <w:szCs w:val="28"/>
        </w:rPr>
        <w:t>собрания</w:t>
      </w:r>
      <w:r w:rsidRPr="004E1F72">
        <w:rPr>
          <w:szCs w:val="28"/>
        </w:rPr>
        <w:t xml:space="preserve"> ТОС. Вместе с решением о проведении </w:t>
      </w:r>
      <w:r>
        <w:rPr>
          <w:szCs w:val="28"/>
        </w:rPr>
        <w:t>собрания</w:t>
      </w:r>
      <w:r w:rsidRPr="004E1F72">
        <w:rPr>
          <w:szCs w:val="28"/>
        </w:rPr>
        <w:t xml:space="preserve"> ТОС обнародуются дата, время, место проведения, а также выносимые на обсуждение вопросы.</w:t>
      </w:r>
    </w:p>
    <w:p w:rsidR="00775051" w:rsidRPr="00B8736F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6.1.2.5.</w:t>
      </w:r>
      <w:r w:rsidRPr="004E1F72">
        <w:rPr>
          <w:szCs w:val="28"/>
        </w:rPr>
        <w:tab/>
      </w:r>
      <w:r>
        <w:rPr>
          <w:szCs w:val="28"/>
        </w:rPr>
        <w:t>Собрание</w:t>
      </w:r>
      <w:r w:rsidRPr="004E1F72">
        <w:rPr>
          <w:szCs w:val="28"/>
        </w:rPr>
        <w:t xml:space="preserve"> </w:t>
      </w:r>
      <w:r>
        <w:rPr>
          <w:szCs w:val="28"/>
        </w:rPr>
        <w:t>ТОС считается правомочным</w:t>
      </w:r>
      <w:r w:rsidRPr="004E1F72">
        <w:rPr>
          <w:szCs w:val="28"/>
        </w:rPr>
        <w:t xml:space="preserve">, если в ней </w:t>
      </w:r>
      <w:r>
        <w:rPr>
          <w:szCs w:val="28"/>
        </w:rPr>
        <w:t>принимают участие не менее 5-и делегатов</w:t>
      </w:r>
      <w:r w:rsidRPr="00B8736F">
        <w:rPr>
          <w:szCs w:val="28"/>
        </w:rPr>
        <w:t xml:space="preserve"> от </w:t>
      </w:r>
      <w:r>
        <w:rPr>
          <w:szCs w:val="28"/>
        </w:rPr>
        <w:t>проживающих граждан в пределах территории ТОС</w:t>
      </w:r>
      <w:r w:rsidRPr="00B8736F">
        <w:rPr>
          <w:szCs w:val="28"/>
        </w:rPr>
        <w:t>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6.1.3. </w:t>
      </w:r>
      <w:r w:rsidRPr="004E1F72">
        <w:rPr>
          <w:szCs w:val="28"/>
        </w:rPr>
        <w:tab/>
        <w:t xml:space="preserve">Порядок ведения </w:t>
      </w:r>
      <w:r>
        <w:rPr>
          <w:szCs w:val="28"/>
        </w:rPr>
        <w:t>собрания</w:t>
      </w:r>
      <w:r w:rsidRPr="004E1F72">
        <w:rPr>
          <w:szCs w:val="28"/>
        </w:rPr>
        <w:t xml:space="preserve"> ТОС.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6.1.3.1. </w:t>
      </w:r>
      <w:r w:rsidRPr="004E1F72">
        <w:rPr>
          <w:szCs w:val="28"/>
        </w:rPr>
        <w:tab/>
        <w:t xml:space="preserve">Вопросы повестки дня </w:t>
      </w:r>
      <w:r>
        <w:rPr>
          <w:szCs w:val="28"/>
        </w:rPr>
        <w:t>собрания</w:t>
      </w:r>
      <w:r w:rsidRPr="004E1F72">
        <w:rPr>
          <w:szCs w:val="28"/>
        </w:rPr>
        <w:t xml:space="preserve"> ТОС и порядок голосования по ним вносятся инициаторами созыва собрания ТОС и утверждаются на собрании ТОС большинством голосов присутствующих на собрании ТОС делегатов.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6.1.3.2. </w:t>
      </w:r>
      <w:r w:rsidRPr="004E1F72">
        <w:rPr>
          <w:szCs w:val="28"/>
        </w:rPr>
        <w:tab/>
        <w:t>Для ведения собрания ТОС избираются председатель и секретарь.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6.1.3.3. </w:t>
      </w:r>
      <w:r w:rsidRPr="004E1F72">
        <w:rPr>
          <w:szCs w:val="28"/>
        </w:rPr>
        <w:tab/>
        <w:t>Избранный председатель собрания ТОС оглашает вопросы повестки дня, предоставляет слово для выступления, формулирует принимаемые решения, ставит их на голосование, оглашает итоги голосования.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6.1.3.4. </w:t>
      </w:r>
      <w:r w:rsidRPr="004E1F72">
        <w:rPr>
          <w:szCs w:val="28"/>
        </w:rPr>
        <w:tab/>
        <w:t xml:space="preserve">Избранный секретарь </w:t>
      </w:r>
      <w:r>
        <w:rPr>
          <w:szCs w:val="28"/>
        </w:rPr>
        <w:t>собрания</w:t>
      </w:r>
      <w:r w:rsidRPr="004E1F72">
        <w:rPr>
          <w:szCs w:val="28"/>
        </w:rPr>
        <w:t xml:space="preserve"> ТОС ведет протокол, в котором отражаются все принятые собранием ТОС решения, с указанием результатов голосования по каждому из них. Протокол собрания, ТОС подписывается секретарем и председателем собрания ТОС.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6.1.3.5. </w:t>
      </w:r>
      <w:r w:rsidRPr="004E1F72">
        <w:rPr>
          <w:szCs w:val="28"/>
        </w:rPr>
        <w:tab/>
        <w:t xml:space="preserve">Решения </w:t>
      </w:r>
      <w:r>
        <w:rPr>
          <w:szCs w:val="28"/>
        </w:rPr>
        <w:t xml:space="preserve">собрания </w:t>
      </w:r>
      <w:r w:rsidRPr="004E1F72">
        <w:rPr>
          <w:szCs w:val="28"/>
        </w:rPr>
        <w:t xml:space="preserve">ТОС принимаются простым большинством голосов от числа присутствующих делегатов, при условии правомочности конференции. 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6.2. </w:t>
      </w:r>
      <w:r w:rsidRPr="004E1F72">
        <w:rPr>
          <w:szCs w:val="28"/>
        </w:rPr>
        <w:tab/>
        <w:t>Совет ТОС является коллегиальным постоянно действующим руководящим органом ТОС, обеспечивающим организационно-распорядительные функции по осуществлению собственных инициатив граждан по вопросам местного значения городского округа, а также участие граждан в осуществлении собственных инициатив граждан по вопросам местного значения городского округа.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6.2.1. </w:t>
      </w:r>
      <w:r w:rsidRPr="004E1F72">
        <w:rPr>
          <w:szCs w:val="28"/>
        </w:rPr>
        <w:tab/>
        <w:t>Совет ТОС: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4"/>
        <w:jc w:val="both"/>
        <w:rPr>
          <w:szCs w:val="28"/>
        </w:rPr>
      </w:pPr>
      <w:r w:rsidRPr="004E1F72">
        <w:rPr>
          <w:szCs w:val="28"/>
        </w:rPr>
        <w:lastRenderedPageBreak/>
        <w:t xml:space="preserve">– обеспечивает исполнение решений, принятых конференцией ТОС;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4"/>
        <w:jc w:val="both"/>
        <w:rPr>
          <w:szCs w:val="28"/>
        </w:rPr>
      </w:pPr>
      <w:r w:rsidRPr="004E1F72">
        <w:rPr>
          <w:szCs w:val="28"/>
        </w:rPr>
        <w:t>–</w:t>
      </w:r>
      <w:r>
        <w:rPr>
          <w:szCs w:val="28"/>
        </w:rPr>
        <w:t> </w:t>
      </w:r>
      <w:r w:rsidRPr="004E1F72">
        <w:rPr>
          <w:szCs w:val="28"/>
        </w:rPr>
        <w:t>осуществляет функции, предусмотренны</w:t>
      </w:r>
      <w:r>
        <w:rPr>
          <w:szCs w:val="28"/>
        </w:rPr>
        <w:t>е пунктом 4.2 настоящего устава.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6.2.2. </w:t>
      </w:r>
      <w:r w:rsidRPr="004E1F72">
        <w:rPr>
          <w:szCs w:val="28"/>
        </w:rPr>
        <w:tab/>
        <w:t>Порядок избрания совета ТОС.</w:t>
      </w:r>
    </w:p>
    <w:p w:rsidR="00775051" w:rsidRPr="00B8736F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B8736F">
        <w:rPr>
          <w:szCs w:val="28"/>
        </w:rPr>
        <w:t>6.2.2.1.</w:t>
      </w:r>
      <w:r w:rsidRPr="00B8736F">
        <w:rPr>
          <w:szCs w:val="28"/>
        </w:rPr>
        <w:tab/>
        <w:t xml:space="preserve">Совет ТОС избирается </w:t>
      </w:r>
      <w:r>
        <w:rPr>
          <w:szCs w:val="28"/>
        </w:rPr>
        <w:t>собранием ТОС и подотчетен ему</w:t>
      </w:r>
      <w:r w:rsidRPr="00B8736F">
        <w:rPr>
          <w:szCs w:val="28"/>
        </w:rPr>
        <w:t>.</w:t>
      </w:r>
    </w:p>
    <w:p w:rsidR="00775051" w:rsidRPr="00B8736F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B8736F">
        <w:rPr>
          <w:szCs w:val="28"/>
        </w:rPr>
        <w:t xml:space="preserve">6.2.2.2. </w:t>
      </w:r>
      <w:r w:rsidRPr="00B8736F">
        <w:rPr>
          <w:szCs w:val="28"/>
        </w:rPr>
        <w:tab/>
        <w:t xml:space="preserve">Члены совета ТОС избираются путём открытого голосования из числа присутствующих на конференции делегатов в количестве </w:t>
      </w:r>
      <w:r>
        <w:rPr>
          <w:szCs w:val="28"/>
        </w:rPr>
        <w:t>3</w:t>
      </w:r>
      <w:r w:rsidRPr="00B8736F">
        <w:rPr>
          <w:szCs w:val="28"/>
        </w:rPr>
        <w:t xml:space="preserve"> человек</w:t>
      </w:r>
      <w:r>
        <w:rPr>
          <w:szCs w:val="28"/>
        </w:rPr>
        <w:t>а</w:t>
      </w:r>
      <w:r w:rsidRPr="00B8736F">
        <w:rPr>
          <w:szCs w:val="28"/>
        </w:rPr>
        <w:t xml:space="preserve"> на срок 5 (пять) лет.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B8736F">
        <w:rPr>
          <w:szCs w:val="28"/>
        </w:rPr>
        <w:t xml:space="preserve">6.2.2.3. </w:t>
      </w:r>
      <w:r w:rsidRPr="00B8736F">
        <w:rPr>
          <w:szCs w:val="28"/>
        </w:rPr>
        <w:tab/>
        <w:t xml:space="preserve">Избранными в состав совета ТОС считаются кандидат, получивший не </w:t>
      </w:r>
      <w:r>
        <w:rPr>
          <w:szCs w:val="28"/>
        </w:rPr>
        <w:t xml:space="preserve">большинство </w:t>
      </w:r>
      <w:r w:rsidRPr="00B8736F">
        <w:rPr>
          <w:szCs w:val="28"/>
        </w:rPr>
        <w:t>голосов от числа делегатов конференции при голосовании.</w:t>
      </w:r>
      <w:r w:rsidRPr="004E1F72">
        <w:rPr>
          <w:szCs w:val="28"/>
        </w:rPr>
        <w:t xml:space="preserve">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6.2.2.4.</w:t>
      </w:r>
      <w:r w:rsidRPr="004E1F72">
        <w:rPr>
          <w:szCs w:val="28"/>
        </w:rPr>
        <w:tab/>
        <w:t xml:space="preserve">Полномочия совета ТОС прекращаются по истечении срока его полномочий или досрочно в случаях: самороспуска, по решению </w:t>
      </w:r>
      <w:r>
        <w:rPr>
          <w:szCs w:val="28"/>
        </w:rPr>
        <w:t xml:space="preserve">собрания </w:t>
      </w:r>
      <w:r w:rsidRPr="004E1F72">
        <w:rPr>
          <w:szCs w:val="28"/>
        </w:rPr>
        <w:t>ТОС, по решению суда. Решение совета ТОС о самороспуске принимается им самостоятельно.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6.2.3. </w:t>
      </w:r>
      <w:r w:rsidRPr="004E1F72">
        <w:rPr>
          <w:szCs w:val="28"/>
        </w:rPr>
        <w:tab/>
        <w:t>Порядок работы совета ТОС</w:t>
      </w:r>
      <w:r>
        <w:rPr>
          <w:szCs w:val="28"/>
        </w:rPr>
        <w:t>.</w:t>
      </w:r>
      <w:r w:rsidRPr="004E1F72">
        <w:rPr>
          <w:szCs w:val="28"/>
        </w:rPr>
        <w:t xml:space="preserve">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6.2.3.1.</w:t>
      </w:r>
      <w:r w:rsidRPr="004E1F72">
        <w:rPr>
          <w:szCs w:val="28"/>
        </w:rPr>
        <w:tab/>
        <w:t>Заседание совета ТОС проводится по мере необходи</w:t>
      </w:r>
      <w:r>
        <w:rPr>
          <w:szCs w:val="28"/>
        </w:rPr>
        <w:t>мости, но не реже 1 раза в квартал</w:t>
      </w:r>
      <w:r w:rsidRPr="004E1F72">
        <w:rPr>
          <w:szCs w:val="28"/>
        </w:rPr>
        <w:t>. Для ведения собрания совета ТОС избираются председатель и секретарь.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/>
        <w:jc w:val="both"/>
        <w:rPr>
          <w:szCs w:val="28"/>
        </w:rPr>
      </w:pPr>
      <w:r w:rsidRPr="004E1F72">
        <w:rPr>
          <w:szCs w:val="28"/>
        </w:rPr>
        <w:t xml:space="preserve">Избранный председатель собрания совета ТОС, оглашает вопросы повестки дня, предоставляет слово для выступления, формулирует принимаемые решения, ставит их на голосование, оглашает итоги голосования. </w:t>
      </w:r>
      <w:r w:rsidRPr="004E1F72">
        <w:rPr>
          <w:szCs w:val="28"/>
        </w:rPr>
        <w:tab/>
        <w:t>Избранный секретарь собрания совета ТОС, ведет протокол, в котором отражаются все принятые собранием совета ТОС решения, с указанием результатов голосования по каждому из них. Протокол собрания</w:t>
      </w:r>
      <w:r>
        <w:rPr>
          <w:szCs w:val="28"/>
        </w:rPr>
        <w:t xml:space="preserve"> совета ТОС</w:t>
      </w:r>
      <w:r w:rsidRPr="004E1F72">
        <w:rPr>
          <w:szCs w:val="28"/>
        </w:rPr>
        <w:t xml:space="preserve">, подписывается секретарем и председателем собрания совета ТОС.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6.2.3.2.</w:t>
      </w:r>
      <w:r w:rsidRPr="004E1F72">
        <w:rPr>
          <w:szCs w:val="28"/>
        </w:rPr>
        <w:tab/>
        <w:t>Заседания совета ТОС считаются правомочным</w:t>
      </w:r>
      <w:r>
        <w:rPr>
          <w:szCs w:val="28"/>
        </w:rPr>
        <w:t>и при участии в нём не менее 2-х</w:t>
      </w:r>
      <w:r w:rsidRPr="004E1F72">
        <w:rPr>
          <w:szCs w:val="28"/>
        </w:rPr>
        <w:t xml:space="preserve"> членов совета ТОС.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6.2.3.3.</w:t>
      </w:r>
      <w:r w:rsidRPr="004E1F72">
        <w:rPr>
          <w:szCs w:val="28"/>
        </w:rPr>
        <w:tab/>
      </w:r>
      <w:r w:rsidRPr="00F522CC">
        <w:rPr>
          <w:szCs w:val="28"/>
        </w:rPr>
        <w:t>На заседании совета ТОС могут присутствовать участники ТОС, представители органов местного самоуправления и организаций, действующих на территории ТОС.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>6.2.3.4.</w:t>
      </w:r>
      <w:r w:rsidRPr="004E1F72">
        <w:rPr>
          <w:szCs w:val="28"/>
        </w:rPr>
        <w:tab/>
        <w:t>Решения совета ТОС принимаются коллегиально, путем открытого голосования.</w:t>
      </w:r>
    </w:p>
    <w:p w:rsidR="00775051" w:rsidRPr="00575FDA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 xml:space="preserve">6.2.3.5. </w:t>
      </w:r>
      <w:r w:rsidRPr="004E1F72">
        <w:rPr>
          <w:szCs w:val="28"/>
        </w:rPr>
        <w:tab/>
        <w:t xml:space="preserve">Решения совета ТОС считаются принятыми, если за них проголосовало </w:t>
      </w:r>
      <w:r>
        <w:rPr>
          <w:szCs w:val="28"/>
        </w:rPr>
        <w:t xml:space="preserve">большинство </w:t>
      </w:r>
      <w:r w:rsidRPr="00575FDA">
        <w:rPr>
          <w:szCs w:val="28"/>
        </w:rPr>
        <w:t xml:space="preserve">присутствующих членов совета ТОС. </w:t>
      </w:r>
    </w:p>
    <w:p w:rsidR="00775051" w:rsidRPr="00575FDA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575FDA">
        <w:rPr>
          <w:szCs w:val="28"/>
        </w:rPr>
        <w:t xml:space="preserve">6.2.3.6. </w:t>
      </w:r>
      <w:r w:rsidRPr="00575FDA">
        <w:rPr>
          <w:szCs w:val="28"/>
        </w:rPr>
        <w:tab/>
        <w:t xml:space="preserve">Члены совета ТОС несут персональную ответственность перед ТОС в соответствии с гражданским законодательством Российской Федерации. </w:t>
      </w:r>
    </w:p>
    <w:p w:rsidR="00775051" w:rsidRPr="006D4AF5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575FDA">
        <w:rPr>
          <w:szCs w:val="28"/>
        </w:rPr>
        <w:t xml:space="preserve">6.2.4. </w:t>
      </w:r>
      <w:r w:rsidRPr="00575FDA">
        <w:rPr>
          <w:szCs w:val="28"/>
        </w:rPr>
        <w:tab/>
      </w:r>
      <w:r w:rsidRPr="006D4AF5">
        <w:rPr>
          <w:szCs w:val="28"/>
        </w:rPr>
        <w:t>Председатель ТОС–единоличный исполнительный орган ТОС.</w:t>
      </w:r>
    </w:p>
    <w:p w:rsidR="00775051" w:rsidRPr="006D4AF5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6D4AF5">
        <w:rPr>
          <w:szCs w:val="28"/>
        </w:rPr>
        <w:lastRenderedPageBreak/>
        <w:t xml:space="preserve">6.2.4.1. </w:t>
      </w:r>
      <w:r w:rsidRPr="006D4AF5">
        <w:rPr>
          <w:szCs w:val="28"/>
        </w:rPr>
        <w:tab/>
        <w:t xml:space="preserve">Председатель ТОС избирается путём открытого голосования из числа присутствующих на конференции делегатов на срок 5 (пять) лет, не </w:t>
      </w:r>
      <w:r>
        <w:rPr>
          <w:szCs w:val="28"/>
        </w:rPr>
        <w:t xml:space="preserve">большинством </w:t>
      </w:r>
      <w:r w:rsidRPr="006D4AF5">
        <w:rPr>
          <w:szCs w:val="28"/>
        </w:rPr>
        <w:t>голосов от общего числа присутствующих на</w:t>
      </w:r>
      <w:r>
        <w:rPr>
          <w:szCs w:val="28"/>
        </w:rPr>
        <w:t xml:space="preserve"> Собрании ТОС</w:t>
      </w:r>
      <w:r w:rsidRPr="006D4AF5">
        <w:rPr>
          <w:szCs w:val="28"/>
        </w:rPr>
        <w:t>. Председатель ТОС входит в состав совета ТОС.</w:t>
      </w:r>
    </w:p>
    <w:p w:rsidR="00775051" w:rsidRPr="006D4AF5" w:rsidRDefault="00775051" w:rsidP="00775051">
      <w:pPr>
        <w:tabs>
          <w:tab w:val="num" w:pos="1276"/>
        </w:tabs>
        <w:spacing w:before="100" w:after="100"/>
        <w:ind w:left="1134"/>
        <w:jc w:val="both"/>
        <w:rPr>
          <w:szCs w:val="28"/>
        </w:rPr>
      </w:pPr>
      <w:r w:rsidRPr="006D4AF5">
        <w:rPr>
          <w:szCs w:val="28"/>
        </w:rPr>
        <w:t>В случае досрочного прекращения полномочий председателя ТОС по причинам, указанным в пункте 6.4. настоящего устава, в период до избрания нового председателя ТОС, совет ТОС избирает исполняющего обязанности председателя ТОС.</w:t>
      </w:r>
    </w:p>
    <w:p w:rsidR="00775051" w:rsidRPr="006D4AF5" w:rsidRDefault="00775051" w:rsidP="00775051">
      <w:pPr>
        <w:tabs>
          <w:tab w:val="num" w:pos="1276"/>
        </w:tabs>
        <w:spacing w:before="100" w:after="100"/>
        <w:ind w:left="1134"/>
        <w:jc w:val="both"/>
        <w:rPr>
          <w:szCs w:val="28"/>
        </w:rPr>
      </w:pPr>
      <w:r>
        <w:rPr>
          <w:szCs w:val="28"/>
        </w:rPr>
        <w:t>В данном случае внеочередное</w:t>
      </w:r>
      <w:r w:rsidRPr="006D4AF5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Pr="006D4AF5">
        <w:rPr>
          <w:szCs w:val="28"/>
        </w:rPr>
        <w:t>ТОС по</w:t>
      </w:r>
      <w:r>
        <w:rPr>
          <w:szCs w:val="28"/>
        </w:rPr>
        <w:t xml:space="preserve"> выборам председателя ТОС должно</w:t>
      </w:r>
      <w:r w:rsidRPr="006D4AF5">
        <w:rPr>
          <w:szCs w:val="28"/>
        </w:rPr>
        <w:t xml:space="preserve"> состояться не позднее 3 месяцев с момента досрочного прекращения исполнения полномочий председателем ТОС.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6D4AF5">
        <w:rPr>
          <w:szCs w:val="28"/>
        </w:rPr>
        <w:t>6.2.4.2.</w:t>
      </w:r>
      <w:r w:rsidRPr="006D4AF5">
        <w:rPr>
          <w:szCs w:val="28"/>
        </w:rPr>
        <w:tab/>
        <w:t xml:space="preserve">Председатель ТОС </w:t>
      </w:r>
      <w:r>
        <w:rPr>
          <w:szCs w:val="28"/>
        </w:rPr>
        <w:t>осуществляет работу</w:t>
      </w:r>
      <w:r w:rsidRPr="006D4AF5">
        <w:rPr>
          <w:szCs w:val="28"/>
        </w:rPr>
        <w:t xml:space="preserve"> на общественных началах</w:t>
      </w:r>
      <w:r>
        <w:rPr>
          <w:szCs w:val="28"/>
        </w:rPr>
        <w:t>.</w:t>
      </w:r>
      <w:r w:rsidRPr="004E1F72">
        <w:rPr>
          <w:szCs w:val="28"/>
        </w:rPr>
        <w:t xml:space="preserve">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6.2.4.3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 xml:space="preserve">Председатель ТОС выступает (действует без доверенности) от имени ТОС, в том числе представляет ТОС в органах государственной власти и местного самоуправления, организациях, во взаимоотношениях с юридическими и физическими лицами, и должен действовать в интересах ТОС добросовестно и разумно.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6.2.4.4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 xml:space="preserve">Для достижения целей деятельности ТОС, в пределах своей компетенции председатель ТОС: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4"/>
        <w:jc w:val="both"/>
        <w:rPr>
          <w:szCs w:val="28"/>
        </w:rPr>
      </w:pPr>
      <w:r>
        <w:rPr>
          <w:szCs w:val="28"/>
        </w:rPr>
        <w:t>–  </w:t>
      </w:r>
      <w:r w:rsidRPr="004E1F72">
        <w:rPr>
          <w:szCs w:val="28"/>
        </w:rPr>
        <w:t xml:space="preserve">организует подготовку и проведение </w:t>
      </w:r>
      <w:r>
        <w:rPr>
          <w:szCs w:val="28"/>
        </w:rPr>
        <w:t xml:space="preserve">собраний </w:t>
      </w:r>
      <w:r w:rsidRPr="004E1F72">
        <w:rPr>
          <w:szCs w:val="28"/>
        </w:rPr>
        <w:t>ТОС</w:t>
      </w:r>
      <w:r>
        <w:rPr>
          <w:szCs w:val="28"/>
        </w:rPr>
        <w:t xml:space="preserve">, </w:t>
      </w:r>
      <w:r w:rsidRPr="004E1F72">
        <w:rPr>
          <w:szCs w:val="28"/>
        </w:rPr>
        <w:t xml:space="preserve">обеспечивает исполнение решений </w:t>
      </w:r>
      <w:r>
        <w:rPr>
          <w:szCs w:val="28"/>
        </w:rPr>
        <w:t xml:space="preserve">собрания </w:t>
      </w:r>
      <w:r w:rsidRPr="004E1F72">
        <w:rPr>
          <w:szCs w:val="28"/>
        </w:rPr>
        <w:t>ТОС и решений совета ТОС;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4"/>
        <w:jc w:val="both"/>
        <w:rPr>
          <w:szCs w:val="28"/>
        </w:rPr>
      </w:pPr>
      <w:r w:rsidRPr="004E1F72">
        <w:rPr>
          <w:szCs w:val="28"/>
        </w:rPr>
        <w:t>–</w:t>
      </w:r>
      <w:r w:rsidRPr="004E1F72">
        <w:rPr>
          <w:szCs w:val="28"/>
        </w:rPr>
        <w:tab/>
      </w:r>
      <w:r>
        <w:rPr>
          <w:szCs w:val="28"/>
        </w:rPr>
        <w:t>  </w:t>
      </w:r>
      <w:r w:rsidRPr="004E1F72">
        <w:rPr>
          <w:szCs w:val="28"/>
        </w:rPr>
        <w:t>представляет интересы участников ТОС в органах государственной власти и местного самоуправления, организациях, рассматривающих вопросы, затрагивающие проблемы территории осуществления ТОС и её жителей;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4"/>
        <w:jc w:val="both"/>
        <w:rPr>
          <w:szCs w:val="28"/>
        </w:rPr>
      </w:pPr>
      <w:r>
        <w:rPr>
          <w:szCs w:val="28"/>
        </w:rPr>
        <w:t>–  </w:t>
      </w:r>
      <w:r w:rsidRPr="004E1F72">
        <w:rPr>
          <w:szCs w:val="28"/>
        </w:rPr>
        <w:t>ведёт приём жителей территории осуществления ТОС, организует работу с их обращениями;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4"/>
        <w:jc w:val="both"/>
        <w:rPr>
          <w:szCs w:val="28"/>
        </w:rPr>
      </w:pPr>
      <w:r w:rsidRPr="004E1F72">
        <w:rPr>
          <w:szCs w:val="28"/>
        </w:rPr>
        <w:t>–</w:t>
      </w:r>
      <w:r>
        <w:rPr>
          <w:szCs w:val="28"/>
        </w:rPr>
        <w:t>  </w:t>
      </w:r>
      <w:r w:rsidRPr="004E1F72">
        <w:rPr>
          <w:szCs w:val="28"/>
        </w:rPr>
        <w:t xml:space="preserve">информирует </w:t>
      </w:r>
      <w:r>
        <w:rPr>
          <w:szCs w:val="28"/>
        </w:rPr>
        <w:t>а</w:t>
      </w:r>
      <w:r w:rsidRPr="004E1F72">
        <w:rPr>
          <w:szCs w:val="28"/>
        </w:rPr>
        <w:t xml:space="preserve">дминистрацию </w:t>
      </w:r>
      <w:r>
        <w:rPr>
          <w:szCs w:val="28"/>
        </w:rPr>
        <w:t xml:space="preserve">городского поселения </w:t>
      </w:r>
      <w:proofErr w:type="spellStart"/>
      <w:r>
        <w:rPr>
          <w:szCs w:val="28"/>
        </w:rPr>
        <w:t>Мортка</w:t>
      </w:r>
      <w:proofErr w:type="spellEnd"/>
      <w:r>
        <w:rPr>
          <w:szCs w:val="28"/>
        </w:rPr>
        <w:t xml:space="preserve"> </w:t>
      </w:r>
      <w:r w:rsidRPr="004E1F72">
        <w:rPr>
          <w:szCs w:val="28"/>
        </w:rPr>
        <w:t>о деятельности ТОС и проблемах жителей территории осуществления ТОС;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4"/>
        <w:jc w:val="both"/>
        <w:rPr>
          <w:szCs w:val="28"/>
        </w:rPr>
      </w:pPr>
      <w:r w:rsidRPr="004E1F72">
        <w:rPr>
          <w:szCs w:val="28"/>
        </w:rPr>
        <w:t>–</w:t>
      </w:r>
      <w:r>
        <w:rPr>
          <w:szCs w:val="28"/>
        </w:rPr>
        <w:t>  </w:t>
      </w:r>
      <w:r w:rsidRPr="004E1F72">
        <w:rPr>
          <w:szCs w:val="28"/>
        </w:rPr>
        <w:t>в случае необходимости, ор</w:t>
      </w:r>
      <w:r>
        <w:rPr>
          <w:szCs w:val="28"/>
        </w:rPr>
        <w:t>ганизует проведение внеочередного</w:t>
      </w:r>
      <w:r w:rsidRPr="004E1F72">
        <w:rPr>
          <w:szCs w:val="28"/>
        </w:rPr>
        <w:t xml:space="preserve"> </w:t>
      </w:r>
      <w:r>
        <w:rPr>
          <w:szCs w:val="28"/>
        </w:rPr>
        <w:t xml:space="preserve">собрания </w:t>
      </w:r>
      <w:r w:rsidRPr="004E1F72">
        <w:rPr>
          <w:szCs w:val="28"/>
        </w:rPr>
        <w:t xml:space="preserve">ТОС по выбору новых членов совета ТОС взамен выбывших.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4"/>
        <w:jc w:val="both"/>
        <w:rPr>
          <w:szCs w:val="28"/>
        </w:rPr>
      </w:pPr>
      <w:r w:rsidRPr="004E1F72">
        <w:rPr>
          <w:szCs w:val="28"/>
        </w:rPr>
        <w:t>–</w:t>
      </w:r>
      <w:r>
        <w:rPr>
          <w:szCs w:val="28"/>
        </w:rPr>
        <w:t>  </w:t>
      </w:r>
      <w:r w:rsidRPr="004E1F72">
        <w:rPr>
          <w:szCs w:val="28"/>
        </w:rPr>
        <w:t>решает иные вопросы, установленные настоящим уставом, порученные ему</w:t>
      </w:r>
      <w:r>
        <w:rPr>
          <w:szCs w:val="28"/>
        </w:rPr>
        <w:t xml:space="preserve"> собранием ТОС</w:t>
      </w:r>
      <w:r w:rsidRPr="004E1F72">
        <w:rPr>
          <w:szCs w:val="28"/>
        </w:rPr>
        <w:t>, советом ТОС, а также в установленном порядке –</w:t>
      </w:r>
      <w:r>
        <w:rPr>
          <w:szCs w:val="28"/>
        </w:rPr>
        <w:t xml:space="preserve"> администрацией</w:t>
      </w:r>
      <w:r w:rsidRPr="004E1F72">
        <w:rPr>
          <w:szCs w:val="28"/>
        </w:rPr>
        <w:t xml:space="preserve"> </w:t>
      </w:r>
      <w:r>
        <w:rPr>
          <w:szCs w:val="28"/>
        </w:rPr>
        <w:t xml:space="preserve">городского поселения </w:t>
      </w:r>
      <w:proofErr w:type="spellStart"/>
      <w:r>
        <w:rPr>
          <w:szCs w:val="28"/>
        </w:rPr>
        <w:t>Мортка</w:t>
      </w:r>
      <w:proofErr w:type="spellEnd"/>
      <w:r w:rsidRPr="004E1F72">
        <w:rPr>
          <w:szCs w:val="28"/>
        </w:rPr>
        <w:t xml:space="preserve">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6.3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>Досрочное прекращение полномочий членов органов управления ТОС.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6.3</w:t>
      </w:r>
      <w:r w:rsidRPr="004E1F72">
        <w:rPr>
          <w:szCs w:val="28"/>
        </w:rPr>
        <w:t xml:space="preserve">.1. </w:t>
      </w:r>
      <w:r w:rsidRPr="004E1F72">
        <w:rPr>
          <w:szCs w:val="28"/>
        </w:rPr>
        <w:tab/>
        <w:t>Полномочия члена совета ТОС, председателя ТОС могут быть прекращены досрочно в следующих случаях: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 xml:space="preserve">– </w:t>
      </w:r>
      <w:r w:rsidRPr="004E1F72">
        <w:rPr>
          <w:szCs w:val="28"/>
        </w:rPr>
        <w:tab/>
        <w:t>смерти;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lastRenderedPageBreak/>
        <w:t xml:space="preserve">– </w:t>
      </w:r>
      <w:r w:rsidRPr="004E1F72">
        <w:rPr>
          <w:szCs w:val="28"/>
        </w:rPr>
        <w:tab/>
        <w:t xml:space="preserve">на основании личного заявления о добровольном сложении полномочий; 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 xml:space="preserve">– </w:t>
      </w:r>
      <w:r w:rsidRPr="004E1F72">
        <w:rPr>
          <w:szCs w:val="28"/>
        </w:rPr>
        <w:tab/>
        <w:t xml:space="preserve">выезда на постоянное место жительства за пределы территории муниципального образования;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 xml:space="preserve">– </w:t>
      </w:r>
      <w:r w:rsidRPr="004E1F72">
        <w:rPr>
          <w:szCs w:val="28"/>
        </w:rPr>
        <w:tab/>
        <w:t xml:space="preserve">вступления в законную силу обвинительного приговора суда; </w:t>
      </w:r>
    </w:p>
    <w:p w:rsidR="00775051" w:rsidRPr="00670D99" w:rsidRDefault="00775051" w:rsidP="00775051">
      <w:pPr>
        <w:tabs>
          <w:tab w:val="num" w:pos="1276"/>
        </w:tabs>
        <w:spacing w:before="100" w:after="100"/>
        <w:ind w:left="1418" w:hanging="283"/>
        <w:jc w:val="both"/>
        <w:rPr>
          <w:szCs w:val="28"/>
        </w:rPr>
      </w:pPr>
      <w:r w:rsidRPr="004E1F72">
        <w:rPr>
          <w:szCs w:val="28"/>
        </w:rPr>
        <w:t xml:space="preserve">– </w:t>
      </w:r>
      <w:r w:rsidRPr="004E1F72">
        <w:rPr>
          <w:szCs w:val="28"/>
        </w:rPr>
        <w:tab/>
      </w:r>
      <w:r w:rsidRPr="00670D99">
        <w:rPr>
          <w:szCs w:val="28"/>
        </w:rPr>
        <w:t>признания судом недееспособным или ограниченно дееспособным;</w:t>
      </w:r>
    </w:p>
    <w:p w:rsidR="00775051" w:rsidRPr="00670D99" w:rsidRDefault="00775051" w:rsidP="00775051">
      <w:pPr>
        <w:tabs>
          <w:tab w:val="num" w:pos="1276"/>
        </w:tabs>
        <w:spacing w:before="100" w:after="100"/>
        <w:ind w:left="1418" w:hanging="283"/>
        <w:jc w:val="both"/>
        <w:rPr>
          <w:szCs w:val="28"/>
        </w:rPr>
      </w:pPr>
      <w:r w:rsidRPr="00670D99">
        <w:rPr>
          <w:szCs w:val="28"/>
        </w:rPr>
        <w:t xml:space="preserve">– </w:t>
      </w:r>
      <w:r w:rsidRPr="00670D99">
        <w:rPr>
          <w:szCs w:val="28"/>
        </w:rPr>
        <w:tab/>
        <w:t xml:space="preserve">призыва на военную службу или направления на заменяющую её альтернативную гражданскую службу. </w:t>
      </w:r>
    </w:p>
    <w:p w:rsidR="00775051" w:rsidRPr="00670D99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6.3</w:t>
      </w:r>
      <w:r w:rsidRPr="00670D99">
        <w:rPr>
          <w:szCs w:val="28"/>
        </w:rPr>
        <w:t xml:space="preserve">.2. </w:t>
      </w:r>
      <w:r w:rsidRPr="00670D99">
        <w:rPr>
          <w:szCs w:val="28"/>
        </w:rPr>
        <w:tab/>
        <w:t xml:space="preserve">Решение о досрочном прекращении полномочий члена совета ТОС, председателя ТОС, принимается на </w:t>
      </w:r>
      <w:r>
        <w:rPr>
          <w:szCs w:val="28"/>
        </w:rPr>
        <w:t xml:space="preserve">собрании </w:t>
      </w:r>
      <w:r w:rsidRPr="00670D99">
        <w:rPr>
          <w:szCs w:val="28"/>
        </w:rPr>
        <w:t xml:space="preserve">ТОС открытым голосованием </w:t>
      </w:r>
      <w:r>
        <w:rPr>
          <w:szCs w:val="28"/>
        </w:rPr>
        <w:t xml:space="preserve">большинством голосов </w:t>
      </w:r>
      <w:r w:rsidRPr="00670D99">
        <w:rPr>
          <w:szCs w:val="28"/>
        </w:rPr>
        <w:t xml:space="preserve">от общего числа присутствующих на </w:t>
      </w:r>
      <w:r>
        <w:rPr>
          <w:szCs w:val="28"/>
        </w:rPr>
        <w:t>собрании</w:t>
      </w:r>
      <w:r w:rsidRPr="00670D99">
        <w:rPr>
          <w:szCs w:val="28"/>
        </w:rPr>
        <w:t xml:space="preserve">. </w:t>
      </w:r>
    </w:p>
    <w:p w:rsidR="00775051" w:rsidRPr="004E1F72" w:rsidRDefault="00775051" w:rsidP="00775051">
      <w:pPr>
        <w:tabs>
          <w:tab w:val="num" w:pos="426"/>
        </w:tabs>
        <w:spacing w:before="100" w:after="100"/>
        <w:ind w:left="1276" w:hanging="1134"/>
        <w:jc w:val="both"/>
        <w:rPr>
          <w:szCs w:val="28"/>
        </w:rPr>
      </w:pPr>
      <w:r>
        <w:rPr>
          <w:szCs w:val="28"/>
        </w:rPr>
        <w:t xml:space="preserve">7.          </w:t>
      </w:r>
      <w:r w:rsidRPr="004E1F72">
        <w:rPr>
          <w:szCs w:val="28"/>
        </w:rPr>
        <w:t>Порядок внесения изменений и дополнений в устав ТОС</w:t>
      </w:r>
    </w:p>
    <w:p w:rsidR="00775051" w:rsidRPr="004E1F72" w:rsidRDefault="00775051" w:rsidP="00775051">
      <w:pPr>
        <w:tabs>
          <w:tab w:val="left" w:pos="993"/>
        </w:tabs>
        <w:spacing w:before="100" w:after="100"/>
        <w:ind w:left="1147" w:hanging="1005"/>
        <w:jc w:val="both"/>
        <w:rPr>
          <w:szCs w:val="28"/>
        </w:rPr>
      </w:pPr>
      <w:r>
        <w:rPr>
          <w:szCs w:val="28"/>
        </w:rPr>
        <w:t>7</w:t>
      </w:r>
      <w:r w:rsidRPr="004E1F72">
        <w:rPr>
          <w:szCs w:val="28"/>
        </w:rPr>
        <w:t xml:space="preserve">.1. </w:t>
      </w:r>
      <w:r w:rsidRPr="004E1F72">
        <w:rPr>
          <w:szCs w:val="28"/>
        </w:rPr>
        <w:tab/>
      </w:r>
      <w:r w:rsidRPr="004E1F72">
        <w:rPr>
          <w:szCs w:val="28"/>
        </w:rPr>
        <w:tab/>
        <w:t xml:space="preserve">Все изменения и дополнения в устав вносятся по решению </w:t>
      </w:r>
      <w:r>
        <w:rPr>
          <w:szCs w:val="28"/>
        </w:rPr>
        <w:t xml:space="preserve">собрания </w:t>
      </w:r>
      <w:r w:rsidRPr="004E1F72">
        <w:rPr>
          <w:szCs w:val="28"/>
        </w:rPr>
        <w:t xml:space="preserve">ТОС </w:t>
      </w:r>
      <w:r>
        <w:rPr>
          <w:szCs w:val="28"/>
        </w:rPr>
        <w:t>большинством голосов.</w:t>
      </w:r>
    </w:p>
    <w:p w:rsidR="00775051" w:rsidRPr="004E1F72" w:rsidRDefault="00775051" w:rsidP="00775051">
      <w:pPr>
        <w:tabs>
          <w:tab w:val="left" w:pos="993"/>
        </w:tabs>
        <w:spacing w:before="100" w:after="100"/>
        <w:ind w:left="1134" w:hanging="1005"/>
        <w:jc w:val="both"/>
        <w:rPr>
          <w:szCs w:val="28"/>
        </w:rPr>
      </w:pPr>
      <w:r>
        <w:rPr>
          <w:szCs w:val="28"/>
        </w:rPr>
        <w:t>7</w:t>
      </w:r>
      <w:r w:rsidRPr="004E1F72">
        <w:rPr>
          <w:szCs w:val="28"/>
        </w:rPr>
        <w:t xml:space="preserve">.2. </w:t>
      </w:r>
      <w:r w:rsidRPr="004E1F72">
        <w:rPr>
          <w:szCs w:val="28"/>
        </w:rPr>
        <w:tab/>
      </w:r>
      <w:r w:rsidRPr="004E1F72">
        <w:rPr>
          <w:szCs w:val="28"/>
        </w:rPr>
        <w:tab/>
        <w:t xml:space="preserve">В случае если ТОС является юридическим лицом, изменения и дополнения, внесенные в настоящий устав, приобретают силу для третьих лиц с момента их государственной регистрации в соответствии с законодательством Российской Федерации. </w:t>
      </w:r>
    </w:p>
    <w:p w:rsidR="00775051" w:rsidRPr="00AC6CAA" w:rsidRDefault="00775051" w:rsidP="00775051">
      <w:pPr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8.</w:t>
      </w:r>
      <w:r w:rsidRPr="00AC6CAA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AC6CAA">
        <w:rPr>
          <w:szCs w:val="28"/>
        </w:rPr>
        <w:t xml:space="preserve">Реорганизация и ликвидация ТОС.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8</w:t>
      </w:r>
      <w:r w:rsidRPr="004E1F72">
        <w:rPr>
          <w:szCs w:val="28"/>
        </w:rPr>
        <w:t xml:space="preserve">.1. </w:t>
      </w:r>
      <w:r w:rsidRPr="004E1F72">
        <w:rPr>
          <w:szCs w:val="28"/>
        </w:rPr>
        <w:tab/>
        <w:t>Реорганизация ТОС</w:t>
      </w:r>
      <w:r>
        <w:rPr>
          <w:szCs w:val="28"/>
        </w:rPr>
        <w:t>.</w:t>
      </w:r>
    </w:p>
    <w:p w:rsidR="00775051" w:rsidRPr="004E1F72" w:rsidRDefault="00775051" w:rsidP="00775051">
      <w:pPr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8</w:t>
      </w:r>
      <w:r w:rsidRPr="004E1F72">
        <w:rPr>
          <w:szCs w:val="28"/>
        </w:rPr>
        <w:t>.1.1.</w:t>
      </w:r>
      <w:r>
        <w:rPr>
          <w:szCs w:val="28"/>
        </w:rPr>
        <w:t>     </w:t>
      </w:r>
      <w:r w:rsidRPr="004E1F72">
        <w:rPr>
          <w:szCs w:val="28"/>
        </w:rPr>
        <w:t>Реорганизация ТОС</w:t>
      </w:r>
      <w:r>
        <w:rPr>
          <w:szCs w:val="28"/>
        </w:rPr>
        <w:t xml:space="preserve"> осуществляется </w:t>
      </w:r>
      <w:r w:rsidRPr="004E1F72">
        <w:rPr>
          <w:szCs w:val="28"/>
        </w:rPr>
        <w:t xml:space="preserve">по решению </w:t>
      </w:r>
      <w:r>
        <w:rPr>
          <w:szCs w:val="28"/>
        </w:rPr>
        <w:t xml:space="preserve">собрания </w:t>
      </w:r>
      <w:r w:rsidRPr="004E1F72">
        <w:rPr>
          <w:szCs w:val="28"/>
        </w:rPr>
        <w:t xml:space="preserve">ТОС </w:t>
      </w:r>
      <w:r>
        <w:rPr>
          <w:szCs w:val="28"/>
        </w:rPr>
        <w:t xml:space="preserve">большинством голосов </w:t>
      </w:r>
      <w:r w:rsidRPr="004E1F72">
        <w:rPr>
          <w:szCs w:val="28"/>
        </w:rPr>
        <w:t>проголосовавших делегатов от общего числ</w:t>
      </w:r>
      <w:r>
        <w:rPr>
          <w:szCs w:val="28"/>
        </w:rPr>
        <w:t>а присутствующих на собрании ТОС.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8</w:t>
      </w:r>
      <w:r w:rsidRPr="004E1F72">
        <w:rPr>
          <w:szCs w:val="28"/>
        </w:rPr>
        <w:t xml:space="preserve">.1.2. </w:t>
      </w:r>
      <w:r w:rsidRPr="004E1F72">
        <w:rPr>
          <w:szCs w:val="28"/>
        </w:rPr>
        <w:tab/>
        <w:t xml:space="preserve">Реорганизация ТОС может быть осуществлена в формах слияния, присоединения, разделения или выделения, по решению </w:t>
      </w:r>
      <w:r>
        <w:rPr>
          <w:szCs w:val="28"/>
        </w:rPr>
        <w:t xml:space="preserve">собрания </w:t>
      </w:r>
      <w:r w:rsidRPr="004E1F72">
        <w:rPr>
          <w:szCs w:val="28"/>
        </w:rPr>
        <w:t>ТОС в соответствии с Гражданским кодексом Российской Федерации.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851" w:hanging="709"/>
        <w:jc w:val="both"/>
        <w:rPr>
          <w:szCs w:val="28"/>
        </w:rPr>
      </w:pPr>
      <w:r>
        <w:rPr>
          <w:szCs w:val="28"/>
        </w:rPr>
        <w:t>8</w:t>
      </w:r>
      <w:r w:rsidRPr="004E1F72">
        <w:rPr>
          <w:szCs w:val="28"/>
        </w:rPr>
        <w:t xml:space="preserve">.2. </w:t>
      </w:r>
      <w:r w:rsidRPr="004E1F72">
        <w:rPr>
          <w:szCs w:val="28"/>
        </w:rPr>
        <w:tab/>
      </w:r>
      <w:r>
        <w:rPr>
          <w:szCs w:val="28"/>
        </w:rPr>
        <w:t xml:space="preserve">    </w:t>
      </w:r>
      <w:r w:rsidRPr="004E1F72">
        <w:rPr>
          <w:szCs w:val="28"/>
        </w:rPr>
        <w:t>Ликвидация ТОС</w:t>
      </w:r>
      <w:r>
        <w:rPr>
          <w:szCs w:val="28"/>
        </w:rPr>
        <w:t>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8</w:t>
      </w:r>
      <w:r w:rsidRPr="004E1F72">
        <w:rPr>
          <w:szCs w:val="28"/>
        </w:rPr>
        <w:t xml:space="preserve">.2.1. </w:t>
      </w:r>
      <w:r w:rsidRPr="004E1F72">
        <w:rPr>
          <w:szCs w:val="28"/>
        </w:rPr>
        <w:tab/>
        <w:t xml:space="preserve">При ликвидации ТОС полностью прекращает свою деятельность как участник гражданских отношений.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8</w:t>
      </w:r>
      <w:r w:rsidRPr="004E1F72">
        <w:rPr>
          <w:szCs w:val="28"/>
        </w:rPr>
        <w:t xml:space="preserve">.2.2. </w:t>
      </w:r>
      <w:r w:rsidRPr="004E1F72">
        <w:rPr>
          <w:szCs w:val="28"/>
        </w:rPr>
        <w:tab/>
        <w:t>Ликвидация ТОС осуществляется</w:t>
      </w:r>
      <w:r>
        <w:rPr>
          <w:szCs w:val="28"/>
        </w:rPr>
        <w:t xml:space="preserve"> </w:t>
      </w:r>
      <w:r w:rsidRPr="004E1F72">
        <w:rPr>
          <w:szCs w:val="28"/>
        </w:rPr>
        <w:t xml:space="preserve">по решению </w:t>
      </w:r>
      <w:r>
        <w:rPr>
          <w:szCs w:val="28"/>
        </w:rPr>
        <w:t xml:space="preserve">собрания </w:t>
      </w:r>
      <w:r w:rsidRPr="004E1F72">
        <w:rPr>
          <w:szCs w:val="28"/>
        </w:rPr>
        <w:t xml:space="preserve">ТОС </w:t>
      </w:r>
      <w:r>
        <w:rPr>
          <w:szCs w:val="28"/>
        </w:rPr>
        <w:t xml:space="preserve">проголосовавшим большинством </w:t>
      </w:r>
      <w:r w:rsidRPr="004E1F72">
        <w:rPr>
          <w:szCs w:val="28"/>
        </w:rPr>
        <w:t>голосов от общего чис</w:t>
      </w:r>
      <w:r>
        <w:rPr>
          <w:szCs w:val="28"/>
        </w:rPr>
        <w:t>ла присутствующих на собрании ТОС.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8.2.3</w:t>
      </w:r>
      <w:r w:rsidRPr="004E1F72">
        <w:rPr>
          <w:szCs w:val="28"/>
        </w:rPr>
        <w:t xml:space="preserve">. </w:t>
      </w:r>
      <w:r w:rsidRPr="004E1F72">
        <w:rPr>
          <w:szCs w:val="28"/>
        </w:rPr>
        <w:tab/>
        <w:t xml:space="preserve">Документы ТОС после его ликвидации передаются на хранение в муниципальный архив. </w:t>
      </w:r>
    </w:p>
    <w:p w:rsidR="00775051" w:rsidRPr="004E1F72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>
        <w:rPr>
          <w:szCs w:val="28"/>
        </w:rPr>
        <w:t>9</w:t>
      </w:r>
      <w:r w:rsidRPr="004E1F72">
        <w:rPr>
          <w:szCs w:val="28"/>
        </w:rPr>
        <w:t>.</w:t>
      </w:r>
      <w:r>
        <w:rPr>
          <w:szCs w:val="28"/>
        </w:rPr>
        <w:tab/>
      </w:r>
      <w:r w:rsidRPr="004E1F72">
        <w:rPr>
          <w:szCs w:val="28"/>
        </w:rPr>
        <w:t>Заключительные и переходные положения</w:t>
      </w:r>
      <w:r>
        <w:rPr>
          <w:szCs w:val="28"/>
        </w:rPr>
        <w:t>.</w:t>
      </w:r>
    </w:p>
    <w:p w:rsidR="00775051" w:rsidRPr="0008064D" w:rsidRDefault="00775051" w:rsidP="00775051">
      <w:pPr>
        <w:tabs>
          <w:tab w:val="num" w:pos="1276"/>
        </w:tabs>
        <w:spacing w:before="100" w:after="100"/>
        <w:ind w:left="1134" w:hanging="992"/>
        <w:jc w:val="both"/>
        <w:rPr>
          <w:szCs w:val="28"/>
        </w:rPr>
      </w:pPr>
      <w:r w:rsidRPr="004E1F72">
        <w:rPr>
          <w:szCs w:val="28"/>
        </w:rPr>
        <w:tab/>
        <w:t xml:space="preserve">Настоящий устав ТОС вступает в силу с момента его регистрации в </w:t>
      </w:r>
      <w:r>
        <w:rPr>
          <w:szCs w:val="28"/>
        </w:rPr>
        <w:t>а</w:t>
      </w:r>
      <w:r w:rsidRPr="004E1F72">
        <w:rPr>
          <w:szCs w:val="28"/>
        </w:rPr>
        <w:t>дминистрации</w:t>
      </w:r>
      <w:r>
        <w:rPr>
          <w:szCs w:val="28"/>
        </w:rPr>
        <w:t xml:space="preserve"> муниципального образования городское поселение </w:t>
      </w:r>
      <w:proofErr w:type="spellStart"/>
      <w:r>
        <w:rPr>
          <w:szCs w:val="28"/>
        </w:rPr>
        <w:t>Мортка</w:t>
      </w:r>
      <w:proofErr w:type="spellEnd"/>
      <w:r w:rsidRPr="004E1F72">
        <w:rPr>
          <w:szCs w:val="28"/>
        </w:rPr>
        <w:t xml:space="preserve">. </w:t>
      </w:r>
    </w:p>
    <w:p w:rsidR="0082521D" w:rsidRDefault="0082521D"/>
    <w:sectPr w:rsidR="0082521D" w:rsidSect="00AA59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991" w:bottom="709" w:left="1134" w:header="709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85" w:rsidRDefault="00775051" w:rsidP="00855F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85" w:rsidRDefault="00775051" w:rsidP="000919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85" w:rsidRDefault="00775051" w:rsidP="00855F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292885" w:rsidRDefault="00775051" w:rsidP="0009198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A7" w:rsidRDefault="00775051">
    <w:pPr>
      <w:pStyle w:val="a4"/>
      <w:jc w:val="right"/>
    </w:pPr>
  </w:p>
  <w:p w:rsidR="003520A7" w:rsidRDefault="0077505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98" w:rsidRDefault="007750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1805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1198" w:rsidRPr="005C1198" w:rsidRDefault="00775051">
        <w:pPr>
          <w:pStyle w:val="a7"/>
          <w:jc w:val="center"/>
          <w:rPr>
            <w:sz w:val="20"/>
            <w:szCs w:val="20"/>
          </w:rPr>
        </w:pPr>
        <w:r w:rsidRPr="005C1198">
          <w:rPr>
            <w:sz w:val="20"/>
            <w:szCs w:val="20"/>
          </w:rPr>
          <w:fldChar w:fldCharType="begin"/>
        </w:r>
        <w:r w:rsidRPr="005C1198">
          <w:rPr>
            <w:sz w:val="20"/>
            <w:szCs w:val="20"/>
          </w:rPr>
          <w:instrText>PAGE   \* MERGEFORMAT</w:instrText>
        </w:r>
        <w:r w:rsidRPr="005C119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5C1198">
          <w:rPr>
            <w:sz w:val="20"/>
            <w:szCs w:val="20"/>
          </w:rPr>
          <w:fldChar w:fldCharType="end"/>
        </w:r>
      </w:p>
    </w:sdtContent>
  </w:sdt>
  <w:p w:rsidR="005C1198" w:rsidRPr="005C1198" w:rsidRDefault="00775051">
    <w:pPr>
      <w:pStyle w:val="a7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98" w:rsidRDefault="007750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2008"/>
    <w:multiLevelType w:val="hybridMultilevel"/>
    <w:tmpl w:val="CC1E3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71D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01"/>
        </w:tabs>
        <w:ind w:left="64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3"/>
        </w:tabs>
        <w:ind w:left="6615" w:hanging="432"/>
      </w:pPr>
    </w:lvl>
    <w:lvl w:ilvl="2">
      <w:start w:val="1"/>
      <w:numFmt w:val="decimal"/>
      <w:lvlText w:val="%1.%2.%3."/>
      <w:lvlJc w:val="left"/>
      <w:pPr>
        <w:tabs>
          <w:tab w:val="num" w:pos="6848"/>
        </w:tabs>
        <w:ind w:left="6272" w:hanging="504"/>
      </w:pPr>
    </w:lvl>
    <w:lvl w:ilvl="3">
      <w:start w:val="1"/>
      <w:numFmt w:val="decimal"/>
      <w:lvlText w:val="%1.%2.%3.%4."/>
      <w:lvlJc w:val="left"/>
      <w:pPr>
        <w:tabs>
          <w:tab w:val="num" w:pos="7568"/>
        </w:tabs>
        <w:ind w:left="6776" w:hanging="648"/>
      </w:pPr>
    </w:lvl>
    <w:lvl w:ilvl="4">
      <w:start w:val="1"/>
      <w:numFmt w:val="decimal"/>
      <w:lvlText w:val="%1.%2.%3.%4.%5."/>
      <w:lvlJc w:val="left"/>
      <w:pPr>
        <w:tabs>
          <w:tab w:val="num" w:pos="7928"/>
        </w:tabs>
        <w:ind w:left="7280" w:hanging="792"/>
      </w:pPr>
    </w:lvl>
    <w:lvl w:ilvl="5">
      <w:start w:val="1"/>
      <w:numFmt w:val="decimal"/>
      <w:lvlText w:val="%1.%2.%3.%4.%5.%6."/>
      <w:lvlJc w:val="left"/>
      <w:pPr>
        <w:tabs>
          <w:tab w:val="num" w:pos="8648"/>
        </w:tabs>
        <w:ind w:left="7784" w:hanging="936"/>
      </w:pPr>
    </w:lvl>
    <w:lvl w:ilvl="6">
      <w:start w:val="1"/>
      <w:numFmt w:val="decimal"/>
      <w:lvlText w:val="%1.%2.%3.%4.%5.%6.%7."/>
      <w:lvlJc w:val="left"/>
      <w:pPr>
        <w:tabs>
          <w:tab w:val="num" w:pos="9368"/>
        </w:tabs>
        <w:ind w:left="82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088"/>
        </w:tabs>
        <w:ind w:left="879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448"/>
        </w:tabs>
        <w:ind w:left="9368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21D"/>
    <w:rsid w:val="00241003"/>
    <w:rsid w:val="004B7644"/>
    <w:rsid w:val="00775051"/>
    <w:rsid w:val="0082521D"/>
    <w:rsid w:val="00D2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1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2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82521D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4">
    <w:name w:val="footer"/>
    <w:basedOn w:val="a"/>
    <w:link w:val="a5"/>
    <w:uiPriority w:val="99"/>
    <w:rsid w:val="0077505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5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75051"/>
  </w:style>
  <w:style w:type="paragraph" w:styleId="a7">
    <w:name w:val="header"/>
    <w:basedOn w:val="a"/>
    <w:link w:val="a8"/>
    <w:uiPriority w:val="99"/>
    <w:rsid w:val="0077505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75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775051"/>
    <w:pPr>
      <w:ind w:left="849" w:hanging="283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kungurova</dc:creator>
  <cp:keywords/>
  <dc:description/>
  <cp:lastModifiedBy>Самара Татьяна Леонидовна</cp:lastModifiedBy>
  <cp:revision>4</cp:revision>
  <cp:lastPrinted>2019-12-23T03:02:00Z</cp:lastPrinted>
  <dcterms:created xsi:type="dcterms:W3CDTF">2019-12-23T02:56:00Z</dcterms:created>
  <dcterms:modified xsi:type="dcterms:W3CDTF">2019-12-23T04:34:00Z</dcterms:modified>
</cp:coreProperties>
</file>