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B04F8E" w:rsidRDefault="000D101F" w:rsidP="000D101F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D3013" w:rsidRPr="00DD3013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E941BD" w:rsidP="00DD3013">
            <w:pPr>
              <w:rPr>
                <w:sz w:val="28"/>
                <w:szCs w:val="28"/>
              </w:rPr>
            </w:pPr>
            <w:r w:rsidRPr="00DD3013">
              <w:rPr>
                <w:sz w:val="28"/>
                <w:szCs w:val="28"/>
              </w:rPr>
              <w:t>от 24 апреля</w:t>
            </w:r>
            <w:r w:rsidR="000D101F" w:rsidRPr="00DD3013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0D101F" w:rsidP="00DD3013">
            <w:pPr>
              <w:jc w:val="right"/>
              <w:rPr>
                <w:sz w:val="28"/>
                <w:szCs w:val="28"/>
              </w:rPr>
            </w:pPr>
            <w:r w:rsidRPr="00DD3013">
              <w:rPr>
                <w:sz w:val="28"/>
                <w:szCs w:val="28"/>
              </w:rPr>
              <w:t xml:space="preserve">№ </w:t>
            </w:r>
            <w:r w:rsidR="00DD3013" w:rsidRPr="00DD3013">
              <w:rPr>
                <w:sz w:val="28"/>
                <w:szCs w:val="28"/>
              </w:rPr>
              <w:t>2</w:t>
            </w:r>
          </w:p>
        </w:tc>
      </w:tr>
      <w:tr w:rsidR="000D101F" w:rsidRPr="00DD3013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0D101F" w:rsidP="00DD301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0D101F" w:rsidP="00DD3013">
            <w:pPr>
              <w:jc w:val="center"/>
              <w:rPr>
                <w:sz w:val="28"/>
                <w:szCs w:val="28"/>
              </w:rPr>
            </w:pPr>
            <w:r w:rsidRPr="00DD3013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DD3013" w:rsidRDefault="000D101F" w:rsidP="00DD3013">
            <w:pPr>
              <w:jc w:val="right"/>
              <w:rPr>
                <w:sz w:val="28"/>
                <w:szCs w:val="28"/>
              </w:rPr>
            </w:pPr>
          </w:p>
        </w:tc>
      </w:tr>
    </w:tbl>
    <w:p w:rsidR="000D101F" w:rsidRPr="00DD3013" w:rsidRDefault="000D101F" w:rsidP="00DD301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DD3013" w:rsidTr="00217DCC">
        <w:tc>
          <w:tcPr>
            <w:tcW w:w="6345" w:type="dxa"/>
          </w:tcPr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О назначении публичных слушаний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по проекту решения Совета депутатов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DD3013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DD3013">
              <w:rPr>
                <w:sz w:val="28"/>
                <w:szCs w:val="28"/>
                <w:lang w:eastAsia="en-US"/>
              </w:rPr>
              <w:t xml:space="preserve">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«О внесении изменений в решение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Совета депутатов городского поселения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DD3013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DD3013">
              <w:rPr>
                <w:sz w:val="28"/>
                <w:szCs w:val="28"/>
                <w:lang w:eastAsia="en-US"/>
              </w:rPr>
              <w:t xml:space="preserve"> от 06 июня 2017 года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№ 305 «Об утверждении правил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благоустройства территории </w:t>
            </w:r>
          </w:p>
          <w:p w:rsid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0D101F" w:rsidRPr="00DD3013" w:rsidRDefault="00DD3013" w:rsidP="00DD301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3013">
              <w:rPr>
                <w:sz w:val="28"/>
                <w:szCs w:val="28"/>
                <w:lang w:eastAsia="en-US"/>
              </w:rPr>
              <w:t xml:space="preserve">городское поселение </w:t>
            </w:r>
            <w:proofErr w:type="gramStart"/>
            <w:r w:rsidRPr="00DD3013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DD3013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05AD6" w:rsidRPr="00DD3013" w:rsidRDefault="00505AD6" w:rsidP="00DD3013">
      <w:pPr>
        <w:jc w:val="both"/>
        <w:rPr>
          <w:sz w:val="28"/>
          <w:szCs w:val="28"/>
        </w:rPr>
      </w:pP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D3013">
        <w:rPr>
          <w:sz w:val="28"/>
          <w:szCs w:val="28"/>
          <w:lang w:eastAsia="en-US"/>
        </w:rPr>
        <w:t xml:space="preserve">В целях </w:t>
      </w:r>
      <w:proofErr w:type="gramStart"/>
      <w:r w:rsidRPr="00DD3013">
        <w:rPr>
          <w:sz w:val="28"/>
          <w:szCs w:val="28"/>
          <w:lang w:eastAsia="en-US"/>
        </w:rPr>
        <w:t>приведения правил благоустройства территории</w:t>
      </w:r>
      <w:r>
        <w:rPr>
          <w:sz w:val="28"/>
          <w:szCs w:val="28"/>
          <w:lang w:eastAsia="en-US"/>
        </w:rPr>
        <w:t xml:space="preserve">            </w:t>
      </w:r>
      <w:r w:rsidRPr="00DD3013">
        <w:rPr>
          <w:sz w:val="28"/>
          <w:szCs w:val="28"/>
          <w:lang w:eastAsia="en-US"/>
        </w:rPr>
        <w:t xml:space="preserve"> муниципального образования</w:t>
      </w:r>
      <w:proofErr w:type="gramEnd"/>
      <w:r w:rsidRPr="00DD3013">
        <w:rPr>
          <w:sz w:val="28"/>
          <w:szCs w:val="28"/>
          <w:lang w:eastAsia="en-US"/>
        </w:rPr>
        <w:t xml:space="preserve"> городское поселение Междуреченский </w:t>
      </w:r>
      <w:r>
        <w:rPr>
          <w:sz w:val="28"/>
          <w:szCs w:val="28"/>
          <w:lang w:eastAsia="en-US"/>
        </w:rPr>
        <w:t xml:space="preserve">                               </w:t>
      </w:r>
      <w:r w:rsidRPr="00DD3013">
        <w:rPr>
          <w:sz w:val="28"/>
          <w:szCs w:val="28"/>
          <w:lang w:eastAsia="en-US"/>
        </w:rPr>
        <w:t xml:space="preserve">в соответствие с законодательством Российской Федерации, руководствуясь, Градостроительным кодексом Российской Федерации, Федеральным законом от 06 октября 2003 года </w:t>
      </w:r>
      <w:r w:rsidRPr="00DD3013">
        <w:rPr>
          <w:iCs/>
          <w:sz w:val="28"/>
          <w:szCs w:val="28"/>
          <w:lang w:eastAsia="en-US"/>
        </w:rPr>
        <w:t xml:space="preserve">№ </w:t>
      </w:r>
      <w:r w:rsidRPr="00DD30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31-</w:t>
      </w:r>
      <w:r w:rsidRPr="00DD3013">
        <w:rPr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en-US"/>
        </w:rPr>
        <w:t xml:space="preserve">             </w:t>
      </w:r>
      <w:r w:rsidRPr="00DD3013">
        <w:rPr>
          <w:sz w:val="28"/>
          <w:szCs w:val="28"/>
          <w:lang w:eastAsia="en-US"/>
        </w:rPr>
        <w:t xml:space="preserve">муниципального образования городское поселение Междуреченский, </w:t>
      </w:r>
      <w:r w:rsidRPr="00DD3013">
        <w:rPr>
          <w:b/>
          <w:sz w:val="28"/>
          <w:szCs w:val="28"/>
          <w:lang w:eastAsia="en-US"/>
        </w:rPr>
        <w:t>постановляю: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3013">
        <w:rPr>
          <w:rFonts w:eastAsiaTheme="minorHAnsi"/>
          <w:sz w:val="28"/>
          <w:szCs w:val="28"/>
          <w:lang w:eastAsia="en-US"/>
        </w:rPr>
        <w:t xml:space="preserve">1. </w:t>
      </w:r>
      <w:r w:rsidRPr="00DD3013">
        <w:rPr>
          <w:sz w:val="28"/>
          <w:szCs w:val="28"/>
          <w:lang w:eastAsia="en-US"/>
        </w:rPr>
        <w:t>Одобрить проект решения Совета депутатов городского поселения Междуреченский «О внесении изменений в решение Совета депутатов городского поселения Междуреченский от 06 июня 2017 года № 305</w:t>
      </w:r>
      <w:r>
        <w:rPr>
          <w:sz w:val="28"/>
          <w:szCs w:val="28"/>
          <w:lang w:eastAsia="en-US"/>
        </w:rPr>
        <w:t xml:space="preserve">                           </w:t>
      </w:r>
      <w:r w:rsidRPr="00DD3013">
        <w:rPr>
          <w:sz w:val="28"/>
          <w:szCs w:val="28"/>
          <w:lang w:eastAsia="en-US"/>
        </w:rPr>
        <w:t xml:space="preserve"> «Об утверждении правил благоустройства территории муниципального образования городское поселение Междуреченский» (приложение 1).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DD3013">
        <w:rPr>
          <w:sz w:val="28"/>
          <w:szCs w:val="28"/>
          <w:lang w:eastAsia="en-US"/>
        </w:rPr>
        <w:t>Назначить по инициативе главы городского поселения Междуреченский публичные слушания по проекту решения Совета депутатов городского поселения Междуреченский «О внесении изменений в решен</w:t>
      </w:r>
      <w:r>
        <w:rPr>
          <w:sz w:val="28"/>
          <w:szCs w:val="28"/>
          <w:lang w:eastAsia="en-US"/>
        </w:rPr>
        <w:t>ие Совета депутатов городского поселения Междуреченский</w:t>
      </w:r>
      <w:r w:rsidRPr="00DD3013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>т 06 июня                          2017 года № 305</w:t>
      </w:r>
      <w:r w:rsidRPr="00DD3013">
        <w:rPr>
          <w:sz w:val="28"/>
          <w:szCs w:val="28"/>
          <w:lang w:eastAsia="en-US"/>
        </w:rPr>
        <w:t xml:space="preserve"> «Об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3013">
        <w:rPr>
          <w:sz w:val="28"/>
          <w:szCs w:val="28"/>
          <w:lang w:eastAsia="en-US"/>
        </w:rPr>
        <w:t>утверждении правил благоустройства территории муниципального образования городское поселение Междуреченский»</w:t>
      </w:r>
      <w:r>
        <w:rPr>
          <w:sz w:val="28"/>
          <w:szCs w:val="28"/>
          <w:lang w:eastAsia="en-US"/>
        </w:rPr>
        <w:t xml:space="preserve">                             </w:t>
      </w:r>
      <w:r w:rsidRPr="00DD3013">
        <w:rPr>
          <w:sz w:val="28"/>
          <w:szCs w:val="28"/>
          <w:lang w:eastAsia="en-US"/>
        </w:rPr>
        <w:t xml:space="preserve"> на 25 мая 2020 года. Место проведения: Титова ул., 26</w:t>
      </w:r>
      <w:r>
        <w:rPr>
          <w:sz w:val="28"/>
          <w:szCs w:val="28"/>
          <w:lang w:eastAsia="en-US"/>
        </w:rPr>
        <w:t>, пг</w:t>
      </w:r>
      <w:r w:rsidRPr="00DD3013">
        <w:rPr>
          <w:sz w:val="28"/>
          <w:szCs w:val="28"/>
          <w:lang w:eastAsia="en-US"/>
        </w:rPr>
        <w:t xml:space="preserve">т. Междуреченский, (зал заседаний). Время начала публичных слушаний </w:t>
      </w:r>
      <w:r>
        <w:rPr>
          <w:sz w:val="28"/>
          <w:szCs w:val="28"/>
          <w:lang w:eastAsia="en-US"/>
        </w:rPr>
        <w:t>-</w:t>
      </w:r>
      <w:r w:rsidRPr="00DD3013">
        <w:rPr>
          <w:sz w:val="28"/>
          <w:szCs w:val="28"/>
          <w:lang w:eastAsia="en-US"/>
        </w:rPr>
        <w:t xml:space="preserve"> 18</w:t>
      </w:r>
      <w:r>
        <w:rPr>
          <w:sz w:val="28"/>
          <w:szCs w:val="28"/>
          <w:lang w:eastAsia="en-US"/>
        </w:rPr>
        <w:t>:</w:t>
      </w:r>
      <w:r w:rsidRPr="00DD3013">
        <w:rPr>
          <w:sz w:val="28"/>
          <w:szCs w:val="28"/>
          <w:lang w:eastAsia="en-US"/>
        </w:rPr>
        <w:t>00 по местному времени.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DD3013">
        <w:rPr>
          <w:sz w:val="28"/>
          <w:szCs w:val="28"/>
          <w:lang w:eastAsia="en-US"/>
        </w:rPr>
        <w:t xml:space="preserve">Утвердить состав организационного комитета, уполномоченного </w:t>
      </w:r>
      <w:r>
        <w:rPr>
          <w:sz w:val="28"/>
          <w:szCs w:val="28"/>
          <w:lang w:eastAsia="en-US"/>
        </w:rPr>
        <w:t xml:space="preserve">                    </w:t>
      </w:r>
      <w:r w:rsidRPr="00DD3013">
        <w:rPr>
          <w:sz w:val="28"/>
          <w:szCs w:val="28"/>
          <w:lang w:eastAsia="en-US"/>
        </w:rPr>
        <w:t xml:space="preserve">на проведение публичных слушаний по проекту решения Совета депутатов городского поселения Междуреченский «О внесении изменений в решение Совета депутатов городского поселения Междуреченский от 06 июня 2017 года № 305 «Об утверждении правил благоустройства территории </w:t>
      </w:r>
      <w:r>
        <w:rPr>
          <w:sz w:val="28"/>
          <w:szCs w:val="28"/>
          <w:lang w:eastAsia="en-US"/>
        </w:rPr>
        <w:t xml:space="preserve">                    </w:t>
      </w:r>
      <w:r w:rsidRPr="00DD3013">
        <w:rPr>
          <w:sz w:val="28"/>
          <w:szCs w:val="28"/>
          <w:lang w:eastAsia="en-US"/>
        </w:rPr>
        <w:t>муниципального образования городское поселение Междуреченский» (приложение 2).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DD3013">
        <w:rPr>
          <w:sz w:val="28"/>
          <w:szCs w:val="28"/>
          <w:lang w:eastAsia="en-US"/>
        </w:rPr>
        <w:t>Определить: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D3013">
        <w:rPr>
          <w:rFonts w:eastAsiaTheme="minorHAnsi"/>
          <w:sz w:val="28"/>
          <w:szCs w:val="28"/>
          <w:lang w:eastAsia="en-US"/>
        </w:rPr>
        <w:t xml:space="preserve">1) </w:t>
      </w:r>
      <w:r w:rsidRPr="00DD3013">
        <w:rPr>
          <w:sz w:val="28"/>
          <w:szCs w:val="28"/>
          <w:lang w:eastAsia="en-US"/>
        </w:rPr>
        <w:t xml:space="preserve">место нахождения и почтовый адрес организационного комитета, уполномоченного на проведение публичных слушаний по проекту решения Совета городского поселения Междуреченский «О внесении изменений </w:t>
      </w:r>
      <w:r>
        <w:rPr>
          <w:sz w:val="28"/>
          <w:szCs w:val="28"/>
          <w:lang w:eastAsia="en-US"/>
        </w:rPr>
        <w:t xml:space="preserve">                       </w:t>
      </w:r>
      <w:r w:rsidRPr="00DD3013">
        <w:rPr>
          <w:sz w:val="28"/>
          <w:szCs w:val="28"/>
          <w:lang w:eastAsia="en-US"/>
        </w:rPr>
        <w:t xml:space="preserve">в решение Совета депутатов городского поселения Междуреченский </w:t>
      </w:r>
      <w:r>
        <w:rPr>
          <w:sz w:val="28"/>
          <w:szCs w:val="28"/>
          <w:lang w:eastAsia="en-US"/>
        </w:rPr>
        <w:t xml:space="preserve">                             </w:t>
      </w:r>
      <w:r w:rsidRPr="00DD3013">
        <w:rPr>
          <w:sz w:val="28"/>
          <w:szCs w:val="28"/>
          <w:lang w:eastAsia="en-US"/>
        </w:rPr>
        <w:t>от 06 июня 2017 года № 305 «Об утверждении правил благоустройства территории муниципального образования городское поселение Междуреченский» (далее -</w:t>
      </w:r>
      <w:r>
        <w:rPr>
          <w:sz w:val="28"/>
          <w:szCs w:val="28"/>
          <w:lang w:eastAsia="en-US"/>
        </w:rPr>
        <w:t xml:space="preserve"> </w:t>
      </w:r>
      <w:r w:rsidRPr="00DD3013">
        <w:rPr>
          <w:sz w:val="28"/>
          <w:szCs w:val="28"/>
          <w:lang w:eastAsia="en-US"/>
        </w:rPr>
        <w:t xml:space="preserve">организационный комитет): 628200, </w:t>
      </w:r>
      <w:r>
        <w:rPr>
          <w:sz w:val="28"/>
          <w:szCs w:val="28"/>
          <w:lang w:eastAsia="en-US"/>
        </w:rPr>
        <w:t xml:space="preserve">                                     </w:t>
      </w:r>
      <w:r w:rsidRPr="00DD3013">
        <w:rPr>
          <w:sz w:val="28"/>
          <w:szCs w:val="28"/>
          <w:lang w:eastAsia="en-US"/>
        </w:rPr>
        <w:t>Ханты-Мансийский автономный округ -</w:t>
      </w:r>
      <w:r>
        <w:rPr>
          <w:sz w:val="28"/>
          <w:szCs w:val="28"/>
          <w:lang w:eastAsia="en-US"/>
        </w:rPr>
        <w:t xml:space="preserve"> </w:t>
      </w:r>
      <w:r w:rsidRPr="00DD3013">
        <w:rPr>
          <w:sz w:val="28"/>
          <w:szCs w:val="28"/>
          <w:lang w:eastAsia="en-US"/>
        </w:rPr>
        <w:t xml:space="preserve">Югра, Кондинский район, </w:t>
      </w:r>
      <w:r>
        <w:rPr>
          <w:sz w:val="28"/>
          <w:szCs w:val="28"/>
          <w:lang w:eastAsia="en-US"/>
        </w:rPr>
        <w:t xml:space="preserve">                           </w:t>
      </w:r>
      <w:r w:rsidRPr="00DD3013">
        <w:rPr>
          <w:sz w:val="28"/>
          <w:szCs w:val="28"/>
          <w:lang w:eastAsia="en-US"/>
        </w:rPr>
        <w:t>пгт.</w:t>
      </w:r>
      <w:proofErr w:type="gramEnd"/>
      <w:r w:rsidRPr="00DD3013">
        <w:rPr>
          <w:sz w:val="28"/>
          <w:szCs w:val="28"/>
          <w:lang w:eastAsia="en-US"/>
        </w:rPr>
        <w:t xml:space="preserve"> </w:t>
      </w:r>
      <w:proofErr w:type="gramStart"/>
      <w:r w:rsidRPr="00DD3013">
        <w:rPr>
          <w:sz w:val="28"/>
          <w:szCs w:val="28"/>
          <w:lang w:eastAsia="en-US"/>
        </w:rPr>
        <w:t>Междуреченский</w:t>
      </w:r>
      <w:proofErr w:type="gramEnd"/>
      <w:r w:rsidRPr="00DD3013">
        <w:rPr>
          <w:sz w:val="28"/>
          <w:szCs w:val="28"/>
          <w:lang w:eastAsia="en-US"/>
        </w:rPr>
        <w:t>, Титова ул., д. 17;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3013">
        <w:rPr>
          <w:rFonts w:eastAsiaTheme="minorHAnsi"/>
          <w:sz w:val="28"/>
          <w:szCs w:val="28"/>
          <w:lang w:eastAsia="en-US"/>
        </w:rPr>
        <w:t xml:space="preserve">2) </w:t>
      </w:r>
      <w:r w:rsidRPr="00DD3013">
        <w:rPr>
          <w:sz w:val="28"/>
          <w:szCs w:val="28"/>
          <w:lang w:eastAsia="en-US"/>
        </w:rPr>
        <w:t xml:space="preserve">адрес </w:t>
      </w:r>
      <w:r>
        <w:rPr>
          <w:sz w:val="28"/>
          <w:szCs w:val="28"/>
          <w:lang w:eastAsia="en-US"/>
        </w:rPr>
        <w:t>электронной почты:</w:t>
      </w:r>
      <w:r w:rsidRPr="00DD3013">
        <w:rPr>
          <w:sz w:val="28"/>
          <w:szCs w:val="28"/>
          <w:lang w:eastAsia="en-US"/>
        </w:rPr>
        <w:t xml:space="preserve"> </w:t>
      </w:r>
      <w:hyperlink r:id="rId9" w:history="1">
        <w:r w:rsidRPr="00DD3013">
          <w:rPr>
            <w:sz w:val="28"/>
            <w:szCs w:val="28"/>
            <w:lang w:val="en-US" w:eastAsia="en-US"/>
          </w:rPr>
          <w:t>ugkh</w:t>
        </w:r>
        <w:r w:rsidRPr="00DD3013">
          <w:rPr>
            <w:sz w:val="28"/>
            <w:szCs w:val="28"/>
            <w:lang w:eastAsia="en-US"/>
          </w:rPr>
          <w:t>@</w:t>
        </w:r>
        <w:r w:rsidRPr="00DD3013">
          <w:rPr>
            <w:sz w:val="28"/>
            <w:szCs w:val="28"/>
            <w:lang w:val="en-US" w:eastAsia="en-US"/>
          </w:rPr>
          <w:t>admkonda</w:t>
        </w:r>
        <w:r w:rsidRPr="00DD3013">
          <w:rPr>
            <w:sz w:val="28"/>
            <w:szCs w:val="28"/>
            <w:lang w:eastAsia="en-US"/>
          </w:rPr>
          <w:t>.</w:t>
        </w:r>
        <w:proofErr w:type="spellStart"/>
        <w:r w:rsidRPr="00DD3013">
          <w:rPr>
            <w:sz w:val="28"/>
            <w:szCs w:val="28"/>
            <w:lang w:val="en-US" w:eastAsia="en-US"/>
          </w:rPr>
          <w:t>ru</w:t>
        </w:r>
        <w:proofErr w:type="spellEnd"/>
      </w:hyperlink>
      <w:r w:rsidRPr="00DD3013">
        <w:rPr>
          <w:sz w:val="28"/>
          <w:szCs w:val="28"/>
          <w:lang w:eastAsia="en-US"/>
        </w:rPr>
        <w:t>;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3013">
        <w:rPr>
          <w:rFonts w:eastAsiaTheme="minorHAnsi"/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телефон:</w:t>
      </w:r>
      <w:r w:rsidRPr="00DD3013">
        <w:rPr>
          <w:sz w:val="28"/>
          <w:szCs w:val="28"/>
          <w:lang w:eastAsia="en-US"/>
        </w:rPr>
        <w:t xml:space="preserve"> 8(34677)34-276.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3013">
        <w:rPr>
          <w:sz w:val="28"/>
          <w:szCs w:val="28"/>
          <w:lang w:eastAsia="en-US"/>
        </w:rPr>
        <w:t>Установить, что прием и учет предложений и замечаний по проекту правил благоустройства территории муниципального образования городское поселение Междуреченский осуществляется организационным комитетом, уполномоченным на проведение публичных слушаний до 12 мая 2020 года</w:t>
      </w:r>
      <w:r>
        <w:rPr>
          <w:sz w:val="28"/>
          <w:szCs w:val="28"/>
          <w:lang w:eastAsia="en-US"/>
        </w:rPr>
        <w:t xml:space="preserve">                   </w:t>
      </w:r>
      <w:r w:rsidRPr="00DD3013">
        <w:rPr>
          <w:sz w:val="28"/>
          <w:szCs w:val="28"/>
          <w:lang w:eastAsia="en-US"/>
        </w:rPr>
        <w:t xml:space="preserve"> по адресу: Титова ул., д. 17</w:t>
      </w:r>
      <w:r>
        <w:rPr>
          <w:sz w:val="28"/>
          <w:szCs w:val="28"/>
          <w:lang w:eastAsia="en-US"/>
        </w:rPr>
        <w:t>, пгт. Междуреченский.</w:t>
      </w:r>
    </w:p>
    <w:p w:rsidR="00DD3013" w:rsidRPr="00064903" w:rsidRDefault="00DD3013" w:rsidP="00DD301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D3013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DD3013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</w:t>
      </w:r>
      <w:r w:rsidRPr="00DD3013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052AA9">
        <w:rPr>
          <w:sz w:val="28"/>
          <w:szCs w:val="28"/>
        </w:rPr>
        <w:t xml:space="preserve">                   </w:t>
      </w:r>
      <w:r w:rsidRPr="00DD3013">
        <w:rPr>
          <w:sz w:val="28"/>
          <w:szCs w:val="28"/>
        </w:rPr>
        <w:t xml:space="preserve"> округа - Югры.</w:t>
      </w:r>
      <w:proofErr w:type="gramEnd"/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3013">
        <w:rPr>
          <w:rFonts w:eastAsiaTheme="minorHAnsi"/>
          <w:sz w:val="28"/>
          <w:szCs w:val="28"/>
          <w:lang w:eastAsia="en-US"/>
        </w:rPr>
        <w:t xml:space="preserve">6. </w:t>
      </w:r>
      <w:r w:rsidR="00052AA9" w:rsidRPr="00DD3013">
        <w:rPr>
          <w:sz w:val="28"/>
          <w:szCs w:val="28"/>
          <w:lang w:eastAsia="en-US"/>
        </w:rPr>
        <w:t xml:space="preserve">Постановление </w:t>
      </w:r>
      <w:r w:rsidRPr="00DD3013">
        <w:rPr>
          <w:sz w:val="28"/>
          <w:szCs w:val="28"/>
          <w:lang w:eastAsia="en-US"/>
        </w:rPr>
        <w:t>вступает в силу после его подписания.</w:t>
      </w:r>
    </w:p>
    <w:p w:rsidR="00DD3013" w:rsidRPr="00DD3013" w:rsidRDefault="00DD3013" w:rsidP="00DD30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3013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DD3013">
        <w:rPr>
          <w:sz w:val="28"/>
          <w:szCs w:val="28"/>
          <w:lang w:eastAsia="en-US"/>
        </w:rPr>
        <w:t>Контроль за</w:t>
      </w:r>
      <w:proofErr w:type="gramEnd"/>
      <w:r w:rsidRPr="00DD3013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0D101F" w:rsidRPr="00DD3013" w:rsidRDefault="000D101F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D3013" w:rsidRPr="00DD3013" w:rsidRDefault="00DD3013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D3013" w:rsidRPr="00DD3013" w:rsidRDefault="00DD3013" w:rsidP="00DD30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DD3013" w:rsidRPr="00DD3013" w:rsidTr="00217DCC">
        <w:tc>
          <w:tcPr>
            <w:tcW w:w="4492" w:type="dxa"/>
          </w:tcPr>
          <w:p w:rsidR="000D101F" w:rsidRPr="00DD3013" w:rsidRDefault="000D101F" w:rsidP="00DD3013">
            <w:pPr>
              <w:rPr>
                <w:sz w:val="28"/>
                <w:szCs w:val="28"/>
              </w:rPr>
            </w:pPr>
            <w:r w:rsidRPr="00DD3013">
              <w:rPr>
                <w:sz w:val="28"/>
                <w:szCs w:val="28"/>
              </w:rPr>
              <w:t xml:space="preserve">Глава </w:t>
            </w:r>
            <w:proofErr w:type="gramStart"/>
            <w:r w:rsidRPr="00DD3013">
              <w:rPr>
                <w:sz w:val="28"/>
                <w:szCs w:val="28"/>
              </w:rPr>
              <w:t>городского</w:t>
            </w:r>
            <w:proofErr w:type="gramEnd"/>
            <w:r w:rsidRPr="00DD3013">
              <w:rPr>
                <w:sz w:val="28"/>
                <w:szCs w:val="28"/>
              </w:rPr>
              <w:t xml:space="preserve"> </w:t>
            </w:r>
          </w:p>
          <w:p w:rsidR="000D101F" w:rsidRPr="00DD3013" w:rsidRDefault="000D101F" w:rsidP="00DD3013">
            <w:pPr>
              <w:rPr>
                <w:sz w:val="28"/>
                <w:szCs w:val="28"/>
              </w:rPr>
            </w:pPr>
            <w:r w:rsidRPr="00DD3013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DD3013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0D101F" w:rsidRPr="00DD3013" w:rsidRDefault="000D101F" w:rsidP="00DD3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0D101F" w:rsidRPr="00DD3013" w:rsidRDefault="000D101F" w:rsidP="00DD3013">
            <w:pPr>
              <w:ind w:left="2327"/>
              <w:jc w:val="right"/>
              <w:rPr>
                <w:sz w:val="28"/>
                <w:szCs w:val="28"/>
              </w:rPr>
            </w:pPr>
          </w:p>
          <w:p w:rsidR="000D101F" w:rsidRPr="00DD3013" w:rsidRDefault="000D101F" w:rsidP="00DD3013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DD3013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0D101F" w:rsidRPr="00296808" w:rsidRDefault="000D101F" w:rsidP="000D101F">
      <w:pPr>
        <w:rPr>
          <w:sz w:val="18"/>
          <w:szCs w:val="18"/>
        </w:rPr>
      </w:pPr>
    </w:p>
    <w:p w:rsidR="00DD60A1" w:rsidRPr="00296808" w:rsidRDefault="00DD60A1" w:rsidP="000D101F">
      <w:pPr>
        <w:rPr>
          <w:sz w:val="18"/>
          <w:szCs w:val="18"/>
        </w:rPr>
      </w:pPr>
    </w:p>
    <w:p w:rsidR="000D101F" w:rsidRDefault="000D101F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Pr="00296808" w:rsidRDefault="00052AA9" w:rsidP="000D101F">
      <w:pPr>
        <w:rPr>
          <w:sz w:val="18"/>
          <w:szCs w:val="18"/>
        </w:rPr>
      </w:pPr>
    </w:p>
    <w:p w:rsidR="000D101F" w:rsidRDefault="000D101F" w:rsidP="000D101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кщ/Банк документов/Постановления 2020</w:t>
      </w:r>
    </w:p>
    <w:p w:rsidR="0063405F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  <w:r w:rsidR="0063405F">
        <w:t>1</w:t>
      </w:r>
    </w:p>
    <w:p w:rsidR="00DD60A1" w:rsidRPr="00514388" w:rsidRDefault="00DD60A1" w:rsidP="0063405F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DD60A1" w:rsidRPr="00514388" w:rsidRDefault="00DD60A1" w:rsidP="00DD60A1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DD60A1" w:rsidRPr="00514388" w:rsidRDefault="00E941BD" w:rsidP="00DD60A1">
      <w:pPr>
        <w:ind w:left="5529"/>
      </w:pPr>
      <w:r>
        <w:t xml:space="preserve">от 24.04.2020 № </w:t>
      </w:r>
      <w:r w:rsidR="00052AA9">
        <w:t>2</w:t>
      </w:r>
    </w:p>
    <w:p w:rsidR="00505AD6" w:rsidRPr="00EF6A2C" w:rsidRDefault="00505AD6" w:rsidP="00505AD6">
      <w:pPr>
        <w:jc w:val="center"/>
      </w:pPr>
    </w:p>
    <w:p w:rsidR="00EF6A2C" w:rsidRPr="00EF6A2C" w:rsidRDefault="00EF6A2C" w:rsidP="00EF6A2C">
      <w:pPr>
        <w:jc w:val="center"/>
        <w:rPr>
          <w:b/>
        </w:rPr>
      </w:pPr>
      <w:r w:rsidRPr="00EF6A2C">
        <w:rPr>
          <w:b/>
        </w:rPr>
        <w:t xml:space="preserve">СОВЕТ ДЕПУТАТОВ </w:t>
      </w:r>
    </w:p>
    <w:p w:rsidR="00EF6A2C" w:rsidRPr="00EF6A2C" w:rsidRDefault="00EF6A2C" w:rsidP="00EF6A2C">
      <w:pPr>
        <w:jc w:val="center"/>
        <w:rPr>
          <w:b/>
        </w:rPr>
      </w:pPr>
      <w:r w:rsidRPr="00EF6A2C">
        <w:rPr>
          <w:b/>
        </w:rPr>
        <w:t xml:space="preserve">ГОРОДСКОГО ПОСЕЛЕНИЯ </w:t>
      </w:r>
      <w:proofErr w:type="gramStart"/>
      <w:r w:rsidRPr="00EF6A2C">
        <w:rPr>
          <w:b/>
        </w:rPr>
        <w:t>МЕЖДУРЕЧЕНСКИЙ</w:t>
      </w:r>
      <w:proofErr w:type="gramEnd"/>
      <w:r w:rsidRPr="00EF6A2C">
        <w:rPr>
          <w:b/>
        </w:rPr>
        <w:t xml:space="preserve"> </w:t>
      </w:r>
    </w:p>
    <w:p w:rsidR="00EF6A2C" w:rsidRPr="00EF6A2C" w:rsidRDefault="00EF6A2C" w:rsidP="00EF6A2C">
      <w:pPr>
        <w:jc w:val="center"/>
        <w:rPr>
          <w:b/>
        </w:rPr>
      </w:pPr>
      <w:r w:rsidRPr="00EF6A2C">
        <w:rPr>
          <w:b/>
        </w:rPr>
        <w:t xml:space="preserve">Кондинского района </w:t>
      </w:r>
    </w:p>
    <w:p w:rsidR="00EF6A2C" w:rsidRPr="00EF6A2C" w:rsidRDefault="00EF6A2C" w:rsidP="00EF6A2C">
      <w:pPr>
        <w:jc w:val="center"/>
        <w:rPr>
          <w:b/>
        </w:rPr>
      </w:pPr>
      <w:r w:rsidRPr="00EF6A2C">
        <w:rPr>
          <w:b/>
        </w:rPr>
        <w:t>Ханты-Мансийского автономного округа - Югры</w:t>
      </w:r>
    </w:p>
    <w:p w:rsidR="00EF6A2C" w:rsidRPr="00EF6A2C" w:rsidRDefault="00EF6A2C" w:rsidP="00EF6A2C">
      <w:pPr>
        <w:jc w:val="center"/>
      </w:pPr>
    </w:p>
    <w:p w:rsidR="00EF6A2C" w:rsidRPr="00EF6A2C" w:rsidRDefault="00EF6A2C" w:rsidP="00EF6A2C">
      <w:pPr>
        <w:jc w:val="center"/>
      </w:pPr>
    </w:p>
    <w:p w:rsidR="00EF6A2C" w:rsidRPr="00EF6A2C" w:rsidRDefault="00EF6A2C" w:rsidP="00EF6A2C">
      <w:pPr>
        <w:jc w:val="center"/>
        <w:rPr>
          <w:b/>
        </w:rPr>
      </w:pPr>
      <w:r w:rsidRPr="00EF6A2C">
        <w:rPr>
          <w:b/>
        </w:rPr>
        <w:t>РЕШЕНИЕ</w:t>
      </w:r>
    </w:p>
    <w:p w:rsidR="00EF6A2C" w:rsidRPr="00EF6A2C" w:rsidRDefault="00EF6A2C" w:rsidP="00EF6A2C"/>
    <w:p w:rsidR="00EF6A2C" w:rsidRPr="00EF6A2C" w:rsidRDefault="00EF6A2C" w:rsidP="00EF6A2C">
      <w:pPr>
        <w:jc w:val="both"/>
      </w:pPr>
      <w:r w:rsidRPr="00EF6A2C">
        <w:t xml:space="preserve">от </w:t>
      </w:r>
      <w:r>
        <w:t>__________________</w:t>
      </w:r>
      <w:r w:rsidRPr="00EF6A2C">
        <w:t xml:space="preserve"> 2020 года        </w:t>
      </w:r>
      <w:r>
        <w:t xml:space="preserve">          </w:t>
      </w:r>
      <w:r w:rsidRPr="00EF6A2C">
        <w:t xml:space="preserve">     </w:t>
      </w:r>
      <w:r>
        <w:t xml:space="preserve">       </w:t>
      </w:r>
      <w:r w:rsidRPr="00EF6A2C">
        <w:t xml:space="preserve">                   </w:t>
      </w:r>
      <w:r>
        <w:t xml:space="preserve">                            </w:t>
      </w:r>
      <w:r w:rsidRPr="00EF6A2C">
        <w:t xml:space="preserve">        № </w:t>
      </w:r>
      <w:r>
        <w:t>______</w:t>
      </w:r>
    </w:p>
    <w:p w:rsidR="00EF6A2C" w:rsidRPr="00EF6A2C" w:rsidRDefault="00EF6A2C" w:rsidP="00EF6A2C">
      <w:r w:rsidRPr="00EF6A2C">
        <w:t>пгт. Междуреченский</w:t>
      </w:r>
    </w:p>
    <w:p w:rsidR="00EF6A2C" w:rsidRPr="00EF6A2C" w:rsidRDefault="00EF6A2C" w:rsidP="00EF6A2C">
      <w:pPr>
        <w:jc w:val="center"/>
      </w:pPr>
    </w:p>
    <w:p w:rsidR="00EF6A2C" w:rsidRDefault="00EF6A2C" w:rsidP="00EF6A2C">
      <w:pPr>
        <w:jc w:val="center"/>
        <w:rPr>
          <w:b/>
        </w:rPr>
      </w:pPr>
      <w:r w:rsidRPr="00EF6A2C">
        <w:rPr>
          <w:b/>
        </w:rPr>
        <w:t>О внесении изменений в решение Совета депутатов городского поселения</w:t>
      </w:r>
    </w:p>
    <w:p w:rsidR="00EF6A2C" w:rsidRDefault="00EF6A2C" w:rsidP="00EF6A2C">
      <w:pPr>
        <w:jc w:val="center"/>
        <w:rPr>
          <w:b/>
        </w:rPr>
      </w:pPr>
      <w:proofErr w:type="gramStart"/>
      <w:r w:rsidRPr="00EF6A2C">
        <w:rPr>
          <w:b/>
        </w:rPr>
        <w:t>Междуреченский</w:t>
      </w:r>
      <w:proofErr w:type="gramEnd"/>
      <w:r w:rsidRPr="00EF6A2C">
        <w:rPr>
          <w:b/>
        </w:rPr>
        <w:t xml:space="preserve"> от 06 июня 2017 года № 305 «Об утверждении правил</w:t>
      </w:r>
    </w:p>
    <w:p w:rsidR="00EF6A2C" w:rsidRDefault="00EF6A2C" w:rsidP="00EF6A2C">
      <w:pPr>
        <w:jc w:val="center"/>
        <w:rPr>
          <w:b/>
        </w:rPr>
      </w:pPr>
      <w:r w:rsidRPr="00EF6A2C">
        <w:rPr>
          <w:b/>
        </w:rPr>
        <w:t xml:space="preserve">благоустройства территории муниципального образования </w:t>
      </w:r>
    </w:p>
    <w:p w:rsidR="00EF6A2C" w:rsidRPr="00EF6A2C" w:rsidRDefault="00EF6A2C" w:rsidP="00EF6A2C">
      <w:pPr>
        <w:jc w:val="center"/>
        <w:rPr>
          <w:b/>
        </w:rPr>
      </w:pPr>
      <w:bookmarkStart w:id="1" w:name="bookmark4"/>
      <w:r>
        <w:rPr>
          <w:b/>
        </w:rPr>
        <w:t xml:space="preserve">городское поселение </w:t>
      </w:r>
      <w:proofErr w:type="gramStart"/>
      <w:r w:rsidRPr="00EF6A2C">
        <w:rPr>
          <w:b/>
        </w:rPr>
        <w:t>Междуреченский</w:t>
      </w:r>
      <w:proofErr w:type="gramEnd"/>
      <w:r w:rsidRPr="00EF6A2C">
        <w:rPr>
          <w:b/>
        </w:rPr>
        <w:t>»</w:t>
      </w:r>
      <w:bookmarkEnd w:id="1"/>
    </w:p>
    <w:p w:rsidR="00EF6A2C" w:rsidRPr="00EF6A2C" w:rsidRDefault="00EF6A2C" w:rsidP="00EF6A2C">
      <w:pPr>
        <w:ind w:right="-1" w:firstLine="426"/>
        <w:jc w:val="center"/>
        <w:rPr>
          <w:spacing w:val="-3"/>
        </w:rPr>
      </w:pPr>
    </w:p>
    <w:p w:rsidR="00EF6A2C" w:rsidRPr="00EF6A2C" w:rsidRDefault="00EF6A2C" w:rsidP="00EF6A2C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  <w:i/>
          <w:lang w:eastAsia="en-US"/>
        </w:rPr>
      </w:pPr>
      <w:bookmarkStart w:id="2" w:name="sub_1"/>
      <w:proofErr w:type="gramStart"/>
      <w:r w:rsidRPr="00EF6A2C">
        <w:t xml:space="preserve">В соответствии с Федеральными законами Российской Федерации от 29 декабря </w:t>
      </w:r>
      <w:r>
        <w:t xml:space="preserve">           </w:t>
      </w:r>
      <w:r w:rsidRPr="00EF6A2C">
        <w:t>2017 года №</w:t>
      </w:r>
      <w:r>
        <w:t xml:space="preserve"> </w:t>
      </w:r>
      <w:r w:rsidRPr="00EF6A2C">
        <w:t xml:space="preserve">455-ФЗ «О внесении изменений в Градостроительный кодекс Российской Федерации и отдельные законодательные акты Российской Федерации», от 29 декабря </w:t>
      </w:r>
      <w:r>
        <w:t xml:space="preserve">                    </w:t>
      </w:r>
      <w:r w:rsidRPr="00EF6A2C">
        <w:t>2017 года №</w:t>
      </w:r>
      <w:r>
        <w:t xml:space="preserve"> </w:t>
      </w:r>
      <w:r w:rsidRPr="00EF6A2C">
        <w:t>463-ФЗ «О внесении изменений в Федеральный закон «Об общих принципах организации местного самоуправления в Российской Федерации» и</w:t>
      </w:r>
      <w:r>
        <w:t xml:space="preserve"> </w:t>
      </w:r>
      <w:r w:rsidRPr="00EF6A2C">
        <w:t>отдельные законодательные акты Российской Федерации», от 16 декабря 2019</w:t>
      </w:r>
      <w:r>
        <w:t xml:space="preserve"> </w:t>
      </w:r>
      <w:r w:rsidRPr="00EF6A2C">
        <w:t xml:space="preserve">года </w:t>
      </w:r>
      <w:r>
        <w:t xml:space="preserve">№ </w:t>
      </w:r>
      <w:r w:rsidRPr="00EF6A2C">
        <w:t>431-ФЗ</w:t>
      </w:r>
      <w:proofErr w:type="gramEnd"/>
      <w:r>
        <w:t xml:space="preserve">                         </w:t>
      </w:r>
      <w:r w:rsidRPr="00EF6A2C">
        <w:t xml:space="preserve"> </w:t>
      </w:r>
      <w:r>
        <w:t>«</w:t>
      </w:r>
      <w:r w:rsidRPr="00EF6A2C">
        <w:t>О внесении изменений в Водный кодекс Российской Федерации и отдельные законодательные акты Российской Федерации</w:t>
      </w:r>
      <w:r>
        <w:t>»</w:t>
      </w:r>
      <w:r w:rsidRPr="00EF6A2C">
        <w:rPr>
          <w:bCs/>
          <w:lang w:eastAsia="en-US"/>
        </w:rPr>
        <w:t xml:space="preserve">, Совет депутатов городского поселения Междуреченский </w:t>
      </w:r>
      <w:r w:rsidRPr="00EF6A2C">
        <w:rPr>
          <w:b/>
          <w:bCs/>
          <w:lang w:eastAsia="en-US"/>
        </w:rPr>
        <w:t>решил</w:t>
      </w:r>
      <w:r w:rsidRPr="00EF6A2C">
        <w:rPr>
          <w:bCs/>
          <w:lang w:eastAsia="en-US"/>
        </w:rPr>
        <w:t>:</w:t>
      </w:r>
    </w:p>
    <w:bookmarkEnd w:id="2"/>
    <w:p w:rsidR="00EF6A2C" w:rsidRPr="00EF6A2C" w:rsidRDefault="00EF6A2C" w:rsidP="00EF6A2C">
      <w:pPr>
        <w:tabs>
          <w:tab w:val="left" w:pos="709"/>
          <w:tab w:val="left" w:pos="1134"/>
        </w:tabs>
        <w:autoSpaceDE w:val="0"/>
        <w:autoSpaceDN w:val="0"/>
        <w:adjustRightInd w:val="0"/>
        <w:ind w:right="1" w:firstLine="709"/>
        <w:jc w:val="both"/>
        <w:rPr>
          <w:lang w:eastAsia="en-US"/>
        </w:rPr>
      </w:pPr>
      <w:r>
        <w:t xml:space="preserve">1. </w:t>
      </w:r>
      <w:r w:rsidRPr="00EF6A2C">
        <w:t xml:space="preserve">Внести в решение Совета депутатов городского поселения </w:t>
      </w:r>
      <w:proofErr w:type="gramStart"/>
      <w:r w:rsidRPr="00EF6A2C">
        <w:t>Междуреченский</w:t>
      </w:r>
      <w:proofErr w:type="gramEnd"/>
      <w:r w:rsidRPr="00EF6A2C">
        <w:t xml:space="preserve"> </w:t>
      </w:r>
      <w:r>
        <w:t xml:space="preserve">                          </w:t>
      </w:r>
      <w:r w:rsidRPr="00EF6A2C">
        <w:t>от 06 июня 2017 года № 305 «Об утверждении правил благоустройства территории городского поселения Междуреченский» следующие изменения:</w:t>
      </w:r>
    </w:p>
    <w:p w:rsidR="00EF6A2C" w:rsidRPr="00EF6A2C" w:rsidRDefault="00EF6A2C" w:rsidP="00EF6A2C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right="1" w:firstLine="720"/>
        <w:jc w:val="both"/>
      </w:pPr>
      <w:r w:rsidRPr="00EF6A2C">
        <w:t>В приложении к решению:</w:t>
      </w:r>
    </w:p>
    <w:p w:rsidR="00EF6A2C" w:rsidRPr="00EF6A2C" w:rsidRDefault="00EF6A2C" w:rsidP="00EF6A2C">
      <w:pPr>
        <w:pStyle w:val="headertext"/>
        <w:spacing w:before="0" w:beforeAutospacing="0" w:after="0" w:afterAutospacing="0"/>
        <w:ind w:firstLine="720"/>
        <w:jc w:val="both"/>
      </w:pPr>
      <w:r w:rsidRPr="00EF6A2C">
        <w:t xml:space="preserve">1.1. В пункте 1.2.26 слово «удалению» заменить словами «удалению. К отходам </w:t>
      </w:r>
      <w:r>
        <w:t xml:space="preserve">                     </w:t>
      </w:r>
      <w:r w:rsidRPr="00EF6A2C">
        <w:t>не относится донный грунт, используемый в порядке, определенном законодательством Российской Федерации</w:t>
      </w:r>
      <w:proofErr w:type="gramStart"/>
      <w:r w:rsidRPr="00EF6A2C">
        <w:t>;»</w:t>
      </w:r>
      <w:proofErr w:type="gramEnd"/>
      <w:r w:rsidRPr="00EF6A2C">
        <w:t>.</w:t>
      </w:r>
    </w:p>
    <w:p w:rsidR="00EF6A2C" w:rsidRPr="00EF6A2C" w:rsidRDefault="00EF6A2C" w:rsidP="00EF6A2C">
      <w:pPr>
        <w:pStyle w:val="headertext"/>
        <w:spacing w:before="0" w:beforeAutospacing="0" w:after="0" w:afterAutospacing="0"/>
        <w:ind w:firstLine="720"/>
        <w:jc w:val="both"/>
      </w:pPr>
      <w:r w:rsidRPr="00EF6A2C">
        <w:t>1.2. Пункт 9.2.8 дополнить подпунктом 9.2.8.1 следующего содержания:</w:t>
      </w:r>
    </w:p>
    <w:p w:rsidR="00EF6A2C" w:rsidRPr="00EF6A2C" w:rsidRDefault="00EF6A2C" w:rsidP="00EF6A2C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right="1" w:firstLine="720"/>
        <w:jc w:val="both"/>
      </w:pPr>
      <w:r w:rsidRPr="00EF6A2C">
        <w:t xml:space="preserve">«9.2.8.1. </w:t>
      </w:r>
      <w:proofErr w:type="gramStart"/>
      <w:r w:rsidRPr="00EF6A2C">
        <w:t xml:space="preserve">Юридические лица и индивидуальные предприниматели, осуществляющие свою деятельность на территории муниципального образования должны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</w:t>
      </w:r>
      <w:r w:rsidRPr="00EF6A2C">
        <w:rPr>
          <w:rStyle w:val="match"/>
        </w:rPr>
        <w:t>отходов</w:t>
      </w:r>
      <w:r w:rsidRPr="00EF6A2C">
        <w:t xml:space="preserve">, в том числе </w:t>
      </w:r>
      <w:r w:rsidRPr="00EF6A2C">
        <w:rPr>
          <w:rStyle w:val="match"/>
        </w:rPr>
        <w:t>твердых</w:t>
      </w:r>
      <w:r w:rsidRPr="00EF6A2C">
        <w:t xml:space="preserve"> </w:t>
      </w:r>
      <w:r w:rsidRPr="00EF6A2C">
        <w:rPr>
          <w:rStyle w:val="match"/>
        </w:rPr>
        <w:t>коммунальных</w:t>
      </w:r>
      <w:r w:rsidRPr="00EF6A2C">
        <w:t xml:space="preserve"> </w:t>
      </w:r>
      <w:r w:rsidRPr="00EF6A2C">
        <w:rPr>
          <w:rStyle w:val="match"/>
        </w:rPr>
        <w:t>отходов</w:t>
      </w:r>
      <w:r w:rsidRPr="00EF6A2C">
        <w:t xml:space="preserve"> (далее</w:t>
      </w:r>
      <w:r w:rsidR="00325C0B">
        <w:t xml:space="preserve"> </w:t>
      </w:r>
      <w:r w:rsidRPr="00EF6A2C">
        <w:t>-</w:t>
      </w:r>
      <w:r w:rsidR="00325C0B">
        <w:t xml:space="preserve"> </w:t>
      </w:r>
      <w:r w:rsidRPr="00EF6A2C">
        <w:rPr>
          <w:rStyle w:val="match"/>
        </w:rPr>
        <w:t>ТКО</w:t>
      </w:r>
      <w:r w:rsidRPr="00EF6A2C">
        <w:t>), в порядке, установленном федеральным законодательством, законодательством Ханты-Мансийского автономного округа</w:t>
      </w:r>
      <w:r w:rsidR="00325C0B">
        <w:t xml:space="preserve"> </w:t>
      </w:r>
      <w:r w:rsidRPr="00EF6A2C">
        <w:t>-</w:t>
      </w:r>
      <w:r w:rsidR="00325C0B">
        <w:t xml:space="preserve"> </w:t>
      </w:r>
      <w:r w:rsidRPr="00EF6A2C">
        <w:t xml:space="preserve">Югры </w:t>
      </w:r>
      <w:r w:rsidR="00325C0B">
        <w:t xml:space="preserve">                  </w:t>
      </w:r>
      <w:r w:rsidRPr="00EF6A2C">
        <w:t>и муниципальными нормативными правовыми актами, на основании договоров на оказание услуг по обращению</w:t>
      </w:r>
      <w:proofErr w:type="gramEnd"/>
      <w:r w:rsidRPr="00EF6A2C">
        <w:t xml:space="preserve"> с </w:t>
      </w:r>
      <w:r w:rsidRPr="00EF6A2C">
        <w:rPr>
          <w:rStyle w:val="match"/>
        </w:rPr>
        <w:t>ТКО</w:t>
      </w:r>
      <w:r w:rsidRPr="00EF6A2C">
        <w:t xml:space="preserve"> с региональным оператором и на оказание услуг по обращению</w:t>
      </w:r>
      <w:r w:rsidR="00325C0B">
        <w:t xml:space="preserve">           </w:t>
      </w:r>
      <w:r w:rsidRPr="00EF6A2C">
        <w:t xml:space="preserve"> с </w:t>
      </w:r>
      <w:r w:rsidRPr="00EF6A2C">
        <w:rPr>
          <w:rStyle w:val="match"/>
        </w:rPr>
        <w:t>отходами</w:t>
      </w:r>
      <w:r w:rsidRPr="00EF6A2C">
        <w:t xml:space="preserve"> производства и потребления со специализированными организациями, осуществляющими сбор </w:t>
      </w:r>
      <w:r w:rsidRPr="00EF6A2C">
        <w:rPr>
          <w:rStyle w:val="match"/>
        </w:rPr>
        <w:t>отходов</w:t>
      </w:r>
      <w:r w:rsidRPr="00EF6A2C">
        <w:t xml:space="preserve">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</w:t>
      </w:r>
      <w:r w:rsidRPr="00EF6A2C">
        <w:rPr>
          <w:rStyle w:val="match"/>
        </w:rPr>
        <w:t>твердых</w:t>
      </w:r>
      <w:r w:rsidRPr="00EF6A2C">
        <w:t xml:space="preserve"> </w:t>
      </w:r>
      <w:r w:rsidRPr="00EF6A2C">
        <w:rPr>
          <w:rStyle w:val="match"/>
        </w:rPr>
        <w:t>коммунальных</w:t>
      </w:r>
      <w:r w:rsidRPr="00EF6A2C">
        <w:t xml:space="preserve"> </w:t>
      </w:r>
      <w:r w:rsidRPr="00EF6A2C">
        <w:rPr>
          <w:rStyle w:val="match"/>
        </w:rPr>
        <w:t>отходов</w:t>
      </w:r>
      <w:r w:rsidRPr="00EF6A2C">
        <w:t xml:space="preserve"> самостоятельно или с привлечением операторов по обращению с </w:t>
      </w:r>
      <w:r w:rsidRPr="00EF6A2C">
        <w:rPr>
          <w:rStyle w:val="match"/>
        </w:rPr>
        <w:t>ТКО</w:t>
      </w:r>
      <w:r w:rsidRPr="00EF6A2C">
        <w:t xml:space="preserve"> по соответствующим договорам</w:t>
      </w:r>
      <w:proofErr w:type="gramStart"/>
      <w:r w:rsidRPr="00EF6A2C">
        <w:t>.».</w:t>
      </w:r>
      <w:proofErr w:type="gramEnd"/>
    </w:p>
    <w:p w:rsidR="00EF6A2C" w:rsidRPr="00EF6A2C" w:rsidRDefault="00EF6A2C" w:rsidP="00EF6A2C">
      <w:pPr>
        <w:tabs>
          <w:tab w:val="left" w:pos="709"/>
          <w:tab w:val="left" w:pos="1134"/>
        </w:tabs>
        <w:ind w:firstLine="720"/>
        <w:jc w:val="both"/>
      </w:pPr>
      <w:r w:rsidRPr="00EF6A2C">
        <w:rPr>
          <w:color w:val="000000"/>
        </w:rPr>
        <w:lastRenderedPageBreak/>
        <w:t xml:space="preserve">2. </w:t>
      </w:r>
      <w:r w:rsidRPr="00EF6A2C">
        <w:t>Опубликовать настоящее решение в соответствии с решением</w:t>
      </w:r>
      <w:r w:rsidR="00325C0B">
        <w:t xml:space="preserve"> </w:t>
      </w:r>
      <w:r w:rsidRPr="00EF6A2C">
        <w:t xml:space="preserve">Совета депутатов городского поселения </w:t>
      </w:r>
      <w:proofErr w:type="gramStart"/>
      <w:r w:rsidRPr="00EF6A2C">
        <w:t>Междуреченский</w:t>
      </w:r>
      <w:proofErr w:type="gramEnd"/>
      <w:r w:rsidRPr="00EF6A2C">
        <w:t xml:space="preserve"> от 28 апреля 2017 № 297 «</w:t>
      </w:r>
      <w:r w:rsidRPr="00EF6A2C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F6A2C">
        <w:t xml:space="preserve">  органов местного самоуправления муниципального образования городское поселение Междуреченский».</w:t>
      </w:r>
      <w:r w:rsidRPr="00EF6A2C">
        <w:rPr>
          <w:highlight w:val="yellow"/>
        </w:rPr>
        <w:t xml:space="preserve"> </w:t>
      </w:r>
    </w:p>
    <w:p w:rsidR="00EF6A2C" w:rsidRPr="00EF6A2C" w:rsidRDefault="00EF6A2C" w:rsidP="00EF6A2C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EF6A2C">
        <w:t>3</w:t>
      </w:r>
      <w:r>
        <w:t xml:space="preserve">. </w:t>
      </w:r>
      <w:r w:rsidR="00325C0B" w:rsidRPr="00EF6A2C">
        <w:t xml:space="preserve">Решение </w:t>
      </w:r>
      <w:r w:rsidRPr="00EF6A2C">
        <w:t>вступает в силу после его опубликования за исключением подпункта 1.1 пункта 1</w:t>
      </w:r>
      <w:r w:rsidR="00325C0B">
        <w:t>,</w:t>
      </w:r>
      <w:r w:rsidRPr="00EF6A2C">
        <w:t xml:space="preserve"> вступающего в силу с 14 июня 2020 года.</w:t>
      </w:r>
    </w:p>
    <w:p w:rsidR="00EF6A2C" w:rsidRPr="00EF6A2C" w:rsidRDefault="00EF6A2C" w:rsidP="00EF6A2C">
      <w:pPr>
        <w:pStyle w:val="a9"/>
        <w:tabs>
          <w:tab w:val="left" w:pos="1134"/>
        </w:tabs>
        <w:spacing w:before="0" w:beforeAutospacing="0" w:after="0" w:afterAutospacing="0"/>
        <w:ind w:firstLine="720"/>
        <w:jc w:val="both"/>
      </w:pPr>
      <w:r w:rsidRPr="00EF6A2C">
        <w:t>4</w:t>
      </w:r>
      <w:r>
        <w:t>.</w:t>
      </w:r>
      <w:r w:rsidR="00325C0B">
        <w:t xml:space="preserve"> </w:t>
      </w:r>
      <w:proofErr w:type="gramStart"/>
      <w:r w:rsidR="00325C0B">
        <w:t>Контроль за</w:t>
      </w:r>
      <w:proofErr w:type="gramEnd"/>
      <w:r w:rsidR="00325C0B">
        <w:t xml:space="preserve"> вы</w:t>
      </w:r>
      <w:r w:rsidRPr="00EF6A2C">
        <w:t>полнением решения возложить на постоянную мандатную комиссию Совета депутатов городского поселения Междуреченский (И.В.</w:t>
      </w:r>
      <w:r w:rsidR="00325C0B">
        <w:t xml:space="preserve"> </w:t>
      </w:r>
      <w:r w:rsidRPr="00EF6A2C">
        <w:t>Коркишко)</w:t>
      </w:r>
      <w:r w:rsidR="00325C0B">
        <w:t xml:space="preserve">                     </w:t>
      </w:r>
      <w:r w:rsidRPr="00EF6A2C">
        <w:t xml:space="preserve"> и главу городского поселения Междуреченский А.А. </w:t>
      </w:r>
      <w:proofErr w:type="spellStart"/>
      <w:r w:rsidRPr="00EF6A2C">
        <w:t>Кошманова</w:t>
      </w:r>
      <w:proofErr w:type="spellEnd"/>
      <w:r w:rsidRPr="00EF6A2C">
        <w:t>.</w:t>
      </w:r>
    </w:p>
    <w:p w:rsidR="00EF6A2C" w:rsidRPr="00325C0B" w:rsidRDefault="00EF6A2C" w:rsidP="00EF6A2C">
      <w:pPr>
        <w:tabs>
          <w:tab w:val="left" w:pos="284"/>
          <w:tab w:val="left" w:pos="426"/>
          <w:tab w:val="left" w:pos="709"/>
          <w:tab w:val="left" w:pos="1134"/>
        </w:tabs>
        <w:ind w:firstLine="720"/>
        <w:jc w:val="both"/>
      </w:pPr>
    </w:p>
    <w:p w:rsidR="00EF6A2C" w:rsidRPr="00325C0B" w:rsidRDefault="00EF6A2C" w:rsidP="00EF6A2C">
      <w:pPr>
        <w:tabs>
          <w:tab w:val="left" w:pos="540"/>
        </w:tabs>
        <w:ind w:firstLine="720"/>
        <w:jc w:val="both"/>
      </w:pPr>
    </w:p>
    <w:p w:rsidR="00325C0B" w:rsidRPr="00325C0B" w:rsidRDefault="00325C0B" w:rsidP="00EF6A2C">
      <w:pPr>
        <w:tabs>
          <w:tab w:val="left" w:pos="540"/>
        </w:tabs>
        <w:ind w:firstLine="720"/>
        <w:jc w:val="both"/>
      </w:pPr>
    </w:p>
    <w:p w:rsidR="00EF6A2C" w:rsidRPr="00325C0B" w:rsidRDefault="00EF6A2C" w:rsidP="00EF6A2C">
      <w:pPr>
        <w:tabs>
          <w:tab w:val="left" w:pos="993"/>
        </w:tabs>
        <w:suppressAutoHyphens/>
        <w:jc w:val="both"/>
      </w:pPr>
      <w:r w:rsidRPr="00325C0B">
        <w:t>Председатель Совета депутатов</w:t>
      </w:r>
    </w:p>
    <w:p w:rsidR="00EF6A2C" w:rsidRPr="00325C0B" w:rsidRDefault="00EF6A2C" w:rsidP="00325C0B">
      <w:pPr>
        <w:tabs>
          <w:tab w:val="left" w:pos="0"/>
        </w:tabs>
        <w:jc w:val="both"/>
      </w:pPr>
      <w:r w:rsidRPr="00325C0B">
        <w:t xml:space="preserve">городского поселения </w:t>
      </w:r>
      <w:proofErr w:type="gramStart"/>
      <w:r w:rsidRPr="00325C0B">
        <w:t>Междуреченский</w:t>
      </w:r>
      <w:proofErr w:type="gramEnd"/>
      <w:r w:rsidR="00325C0B">
        <w:t xml:space="preserve">             </w:t>
      </w:r>
      <w:r w:rsidRPr="00325C0B">
        <w:t xml:space="preserve">                                                    В.П. </w:t>
      </w:r>
      <w:proofErr w:type="spellStart"/>
      <w:r w:rsidRPr="00325C0B">
        <w:t>Калашнюк</w:t>
      </w:r>
      <w:proofErr w:type="spellEnd"/>
    </w:p>
    <w:p w:rsidR="00EF6A2C" w:rsidRPr="00325C0B" w:rsidRDefault="00EF6A2C" w:rsidP="00EF6A2C">
      <w:pPr>
        <w:jc w:val="both"/>
      </w:pPr>
    </w:p>
    <w:p w:rsidR="00EF6A2C" w:rsidRPr="00325C0B" w:rsidRDefault="00EF6A2C" w:rsidP="00EF6A2C">
      <w:pPr>
        <w:jc w:val="both"/>
      </w:pPr>
      <w:r w:rsidRPr="00325C0B">
        <w:t>Глава городского поселения</w:t>
      </w:r>
    </w:p>
    <w:p w:rsidR="00EF6A2C" w:rsidRPr="00325C0B" w:rsidRDefault="00EF6A2C" w:rsidP="00EF6A2C">
      <w:pPr>
        <w:jc w:val="both"/>
      </w:pPr>
      <w:r w:rsidRPr="00325C0B">
        <w:t xml:space="preserve">Междуреченский                                                  </w:t>
      </w:r>
      <w:r w:rsidR="00325C0B">
        <w:t xml:space="preserve">            </w:t>
      </w:r>
      <w:r w:rsidRPr="00325C0B">
        <w:t xml:space="preserve">                                         А.А. </w:t>
      </w:r>
      <w:proofErr w:type="spellStart"/>
      <w:r w:rsidRPr="00325C0B">
        <w:t>Кошманов</w:t>
      </w:r>
      <w:proofErr w:type="spellEnd"/>
    </w:p>
    <w:p w:rsidR="00EF6A2C" w:rsidRDefault="00EF6A2C" w:rsidP="00EF6A2C">
      <w:pPr>
        <w:jc w:val="both"/>
        <w:rPr>
          <w:sz w:val="26"/>
          <w:szCs w:val="26"/>
        </w:rPr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EF6A2C" w:rsidRDefault="00EF6A2C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EF6A2C">
      <w:pPr>
        <w:ind w:left="4956" w:right="-5" w:firstLine="708"/>
        <w:jc w:val="right"/>
      </w:pPr>
    </w:p>
    <w:p w:rsidR="00325C0B" w:rsidRDefault="00325C0B" w:rsidP="00325C0B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>Приложение 2</w:t>
      </w:r>
    </w:p>
    <w:p w:rsidR="00325C0B" w:rsidRPr="00514388" w:rsidRDefault="00325C0B" w:rsidP="00325C0B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к </w:t>
      </w:r>
      <w:r w:rsidRPr="00514388">
        <w:t xml:space="preserve">постановлению </w:t>
      </w:r>
      <w:r>
        <w:t>главы</w:t>
      </w:r>
      <w:r w:rsidRPr="00514388">
        <w:t xml:space="preserve"> </w:t>
      </w:r>
      <w:proofErr w:type="gramStart"/>
      <w:r w:rsidRPr="00514388">
        <w:t>городского</w:t>
      </w:r>
      <w:proofErr w:type="gramEnd"/>
    </w:p>
    <w:p w:rsidR="00325C0B" w:rsidRPr="00514388" w:rsidRDefault="00325C0B" w:rsidP="00325C0B">
      <w:pPr>
        <w:shd w:val="clear" w:color="auto" w:fill="FFFFFF"/>
        <w:autoSpaceDE w:val="0"/>
        <w:autoSpaceDN w:val="0"/>
        <w:adjustRightInd w:val="0"/>
        <w:ind w:left="5529"/>
      </w:pPr>
      <w:r w:rsidRPr="00514388">
        <w:t xml:space="preserve">поселения </w:t>
      </w:r>
      <w:proofErr w:type="gramStart"/>
      <w:r w:rsidRPr="00514388">
        <w:t>Междуреченский</w:t>
      </w:r>
      <w:proofErr w:type="gramEnd"/>
    </w:p>
    <w:p w:rsidR="00325C0B" w:rsidRPr="00514388" w:rsidRDefault="00325C0B" w:rsidP="00325C0B">
      <w:pPr>
        <w:ind w:left="5529"/>
      </w:pPr>
      <w:r>
        <w:t>от 24.04.2020 № 2</w:t>
      </w:r>
    </w:p>
    <w:p w:rsidR="00325C0B" w:rsidRPr="00325C0B" w:rsidRDefault="00325C0B" w:rsidP="00325C0B">
      <w:pPr>
        <w:ind w:left="4956" w:right="-5" w:firstLine="708"/>
        <w:jc w:val="center"/>
      </w:pPr>
    </w:p>
    <w:p w:rsidR="00EF6A2C" w:rsidRPr="00325C0B" w:rsidRDefault="00EF6A2C" w:rsidP="00325C0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C0B">
        <w:rPr>
          <w:rFonts w:ascii="Times New Roman" w:hAnsi="Times New Roman" w:cs="Times New Roman"/>
          <w:sz w:val="24"/>
          <w:szCs w:val="24"/>
        </w:rPr>
        <w:t>Состав организационного комитета,</w:t>
      </w:r>
    </w:p>
    <w:p w:rsidR="00325C0B" w:rsidRPr="00325C0B" w:rsidRDefault="00325C0B" w:rsidP="00325C0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C0B">
        <w:rPr>
          <w:rFonts w:ascii="Times New Roman" w:hAnsi="Times New Roman" w:cs="Times New Roman"/>
          <w:sz w:val="24"/>
          <w:szCs w:val="24"/>
        </w:rPr>
        <w:t xml:space="preserve">уполномоченного на </w:t>
      </w:r>
      <w:r w:rsidR="00EF6A2C" w:rsidRPr="00325C0B">
        <w:rPr>
          <w:rFonts w:ascii="Times New Roman" w:hAnsi="Times New Roman" w:cs="Times New Roman"/>
          <w:sz w:val="24"/>
          <w:szCs w:val="24"/>
        </w:rPr>
        <w:t>проведение публичных слушаний</w:t>
      </w:r>
      <w:r w:rsidRPr="00325C0B">
        <w:rPr>
          <w:rFonts w:ascii="Times New Roman" w:hAnsi="Times New Roman" w:cs="Times New Roman"/>
          <w:sz w:val="24"/>
          <w:szCs w:val="24"/>
        </w:rPr>
        <w:t xml:space="preserve"> </w:t>
      </w:r>
      <w:r w:rsidR="00EF6A2C" w:rsidRPr="00325C0B">
        <w:rPr>
          <w:rFonts w:ascii="Times New Roman" w:hAnsi="Times New Roman" w:cs="Times New Roman"/>
          <w:sz w:val="24"/>
          <w:szCs w:val="24"/>
        </w:rPr>
        <w:t xml:space="preserve">по проекту </w:t>
      </w:r>
    </w:p>
    <w:p w:rsidR="00EF6A2C" w:rsidRPr="00325C0B" w:rsidRDefault="00EF6A2C" w:rsidP="00325C0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C0B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325C0B" w:rsidRPr="00325C0B"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</w:t>
      </w:r>
      <w:proofErr w:type="gramStart"/>
      <w:r w:rsidRPr="00325C0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EF6A2C" w:rsidRPr="00325C0B" w:rsidRDefault="00EF6A2C" w:rsidP="00325C0B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C0B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поселения </w:t>
      </w:r>
      <w:proofErr w:type="gramStart"/>
      <w:r w:rsidRPr="00325C0B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325C0B">
        <w:rPr>
          <w:rFonts w:ascii="Times New Roman" w:hAnsi="Times New Roman" w:cs="Times New Roman"/>
          <w:sz w:val="24"/>
          <w:szCs w:val="24"/>
        </w:rPr>
        <w:t xml:space="preserve"> от 06 июня 2017 года № 305 «Об утверждении правил благоустройства территории муниципального образования городское поселение Междуреченский»</w:t>
      </w:r>
    </w:p>
    <w:p w:rsidR="00EF6A2C" w:rsidRPr="00325C0B" w:rsidRDefault="00EF6A2C" w:rsidP="00325C0B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2"/>
        <w:gridCol w:w="296"/>
        <w:gridCol w:w="7194"/>
      </w:tblGrid>
      <w:tr w:rsidR="00325C0B" w:rsidRPr="00325C0B" w:rsidTr="00742080">
        <w:trPr>
          <w:trHeight w:val="68"/>
        </w:trPr>
        <w:tc>
          <w:tcPr>
            <w:tcW w:w="2242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</w:p>
        </w:tc>
        <w:tc>
          <w:tcPr>
            <w:tcW w:w="296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</w:tcPr>
          <w:p w:rsid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Кондинского района, председатель организационного комитета</w:t>
            </w:r>
          </w:p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B" w:rsidRPr="00325C0B" w:rsidTr="00742080">
        <w:trPr>
          <w:trHeight w:val="68"/>
        </w:trPr>
        <w:tc>
          <w:tcPr>
            <w:tcW w:w="2242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И.Г. Кошеленков</w:t>
            </w:r>
          </w:p>
        </w:tc>
        <w:tc>
          <w:tcPr>
            <w:tcW w:w="296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</w:tcPr>
          <w:p w:rsid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 управления жилищно-коммунального хозяйства администрации Кондинского района, заместитель председателя организационного комитета</w:t>
            </w:r>
          </w:p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B" w:rsidRPr="00325C0B" w:rsidTr="00742080">
        <w:trPr>
          <w:trHeight w:val="68"/>
        </w:trPr>
        <w:tc>
          <w:tcPr>
            <w:tcW w:w="2242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Т.Ю. Коркишко</w:t>
            </w:r>
          </w:p>
        </w:tc>
        <w:tc>
          <w:tcPr>
            <w:tcW w:w="296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</w:tcPr>
          <w:p w:rsid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секретарь организационного комитета</w:t>
            </w:r>
          </w:p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B" w:rsidRPr="00325C0B" w:rsidTr="00DC76F9">
        <w:trPr>
          <w:trHeight w:val="68"/>
        </w:trPr>
        <w:tc>
          <w:tcPr>
            <w:tcW w:w="9732" w:type="dxa"/>
            <w:gridSpan w:val="3"/>
          </w:tcPr>
          <w:p w:rsidR="00325C0B" w:rsidRPr="00325C0B" w:rsidRDefault="00325C0B" w:rsidP="00325C0B">
            <w:r w:rsidRPr="00325C0B">
              <w:t xml:space="preserve">Члены организационного комитета: </w:t>
            </w:r>
          </w:p>
          <w:p w:rsidR="00325C0B" w:rsidRPr="00325C0B" w:rsidRDefault="00325C0B" w:rsidP="00325C0B"/>
        </w:tc>
      </w:tr>
      <w:tr w:rsidR="00325C0B" w:rsidRPr="00325C0B" w:rsidTr="00742080">
        <w:trPr>
          <w:trHeight w:val="68"/>
        </w:trPr>
        <w:tc>
          <w:tcPr>
            <w:tcW w:w="2242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Кошманов</w:t>
            </w:r>
            <w:proofErr w:type="spellEnd"/>
          </w:p>
        </w:tc>
        <w:tc>
          <w:tcPr>
            <w:tcW w:w="296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</w:tcPr>
          <w:p w:rsid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proofErr w:type="gramStart"/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B" w:rsidRPr="00325C0B" w:rsidTr="00742080">
        <w:trPr>
          <w:trHeight w:val="68"/>
        </w:trPr>
        <w:tc>
          <w:tcPr>
            <w:tcW w:w="2242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А.А. Беккер</w:t>
            </w:r>
          </w:p>
        </w:tc>
        <w:tc>
          <w:tcPr>
            <w:tcW w:w="296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4" w:type="dxa"/>
          </w:tcPr>
          <w:p w:rsidR="00325C0B" w:rsidRPr="00325C0B" w:rsidRDefault="00325C0B" w:rsidP="00325C0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  <w:r w:rsidRPr="00325C0B">
              <w:rPr>
                <w:rFonts w:ascii="Times New Roman" w:hAnsi="Times New Roman" w:cs="Times New Roman"/>
                <w:sz w:val="24"/>
                <w:szCs w:val="24"/>
              </w:rPr>
              <w:t>эксперт производственно-технического отдела управления жилищно-коммунального хозяйства администрации Кондинского района</w:t>
            </w:r>
          </w:p>
        </w:tc>
      </w:tr>
    </w:tbl>
    <w:p w:rsidR="00505AD6" w:rsidRPr="00325C0B" w:rsidRDefault="00505AD6" w:rsidP="00325C0B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sectPr w:rsidR="00505AD6" w:rsidRPr="00325C0B" w:rsidSect="00052AA9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D1" w:rsidRDefault="00773FD1" w:rsidP="000D101F">
      <w:r>
        <w:separator/>
      </w:r>
    </w:p>
  </w:endnote>
  <w:endnote w:type="continuationSeparator" w:id="0">
    <w:p w:rsidR="00773FD1" w:rsidRDefault="00773FD1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D1" w:rsidRDefault="00773FD1" w:rsidP="000D101F">
      <w:r>
        <w:separator/>
      </w:r>
    </w:p>
  </w:footnote>
  <w:footnote w:type="continuationSeparator" w:id="0">
    <w:p w:rsidR="00773FD1" w:rsidRDefault="00773FD1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08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21A4F"/>
    <w:multiLevelType w:val="multilevel"/>
    <w:tmpl w:val="777EBF26"/>
    <w:lvl w:ilvl="0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0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B1134"/>
    <w:rsid w:val="000C0243"/>
    <w:rsid w:val="000D101F"/>
    <w:rsid w:val="000E1008"/>
    <w:rsid w:val="000E7F9E"/>
    <w:rsid w:val="000F4542"/>
    <w:rsid w:val="0011183B"/>
    <w:rsid w:val="001162B6"/>
    <w:rsid w:val="00130B73"/>
    <w:rsid w:val="00141380"/>
    <w:rsid w:val="00142511"/>
    <w:rsid w:val="00150026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25C0B"/>
    <w:rsid w:val="00346BBD"/>
    <w:rsid w:val="00351653"/>
    <w:rsid w:val="00357558"/>
    <w:rsid w:val="00366518"/>
    <w:rsid w:val="003A5C8E"/>
    <w:rsid w:val="003C1ECE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A202C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42080"/>
    <w:rsid w:val="007521D4"/>
    <w:rsid w:val="00753EF6"/>
    <w:rsid w:val="007572CC"/>
    <w:rsid w:val="00766BF5"/>
    <w:rsid w:val="00773FD1"/>
    <w:rsid w:val="007B58BA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B4FCD"/>
    <w:rsid w:val="009F5E25"/>
    <w:rsid w:val="009F6FBF"/>
    <w:rsid w:val="00A14429"/>
    <w:rsid w:val="00A54B2E"/>
    <w:rsid w:val="00A80D31"/>
    <w:rsid w:val="00AC189C"/>
    <w:rsid w:val="00AD46B2"/>
    <w:rsid w:val="00AE12BD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A2DB3"/>
    <w:rsid w:val="00BD4A64"/>
    <w:rsid w:val="00BF7E49"/>
    <w:rsid w:val="00C00D4C"/>
    <w:rsid w:val="00C743E8"/>
    <w:rsid w:val="00C9596C"/>
    <w:rsid w:val="00C96DFB"/>
    <w:rsid w:val="00CA27FB"/>
    <w:rsid w:val="00CA3952"/>
    <w:rsid w:val="00CB6607"/>
    <w:rsid w:val="00CF20E8"/>
    <w:rsid w:val="00CF3BCB"/>
    <w:rsid w:val="00D104DF"/>
    <w:rsid w:val="00D10E57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3013"/>
    <w:rsid w:val="00DD60A1"/>
    <w:rsid w:val="00DD7436"/>
    <w:rsid w:val="00E26487"/>
    <w:rsid w:val="00E350D8"/>
    <w:rsid w:val="00E941BD"/>
    <w:rsid w:val="00EB5A09"/>
    <w:rsid w:val="00EC2C00"/>
    <w:rsid w:val="00EC7604"/>
    <w:rsid w:val="00ED52E5"/>
    <w:rsid w:val="00EF2AAC"/>
    <w:rsid w:val="00EF3646"/>
    <w:rsid w:val="00EF6A2C"/>
    <w:rsid w:val="00EF76F7"/>
    <w:rsid w:val="00F24601"/>
    <w:rsid w:val="00F634A7"/>
    <w:rsid w:val="00F6457E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paragraph" w:customStyle="1" w:styleId="headertext">
    <w:name w:val="headertext"/>
    <w:basedOn w:val="a"/>
    <w:rsid w:val="00EF6A2C"/>
    <w:pPr>
      <w:spacing w:before="100" w:beforeAutospacing="1" w:after="100" w:afterAutospacing="1"/>
    </w:pPr>
  </w:style>
  <w:style w:type="character" w:customStyle="1" w:styleId="match">
    <w:name w:val="match"/>
    <w:rsid w:val="00EF6A2C"/>
  </w:style>
  <w:style w:type="table" w:styleId="ad">
    <w:name w:val="Table Grid"/>
    <w:basedOn w:val="a1"/>
    <w:uiPriority w:val="59"/>
    <w:rsid w:val="003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paragraph" w:customStyle="1" w:styleId="headertext">
    <w:name w:val="headertext"/>
    <w:basedOn w:val="a"/>
    <w:rsid w:val="00EF6A2C"/>
    <w:pPr>
      <w:spacing w:before="100" w:beforeAutospacing="1" w:after="100" w:afterAutospacing="1"/>
    </w:pPr>
  </w:style>
  <w:style w:type="character" w:customStyle="1" w:styleId="match">
    <w:name w:val="match"/>
    <w:rsid w:val="00EF6A2C"/>
  </w:style>
  <w:style w:type="table" w:styleId="ad">
    <w:name w:val="Table Grid"/>
    <w:basedOn w:val="a1"/>
    <w:uiPriority w:val="59"/>
    <w:rsid w:val="003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gkh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982C-E9FB-462D-BA1F-A5A03956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Миронов Сергей Сергеевич</cp:lastModifiedBy>
  <cp:revision>3</cp:revision>
  <dcterms:created xsi:type="dcterms:W3CDTF">2020-05-28T04:50:00Z</dcterms:created>
  <dcterms:modified xsi:type="dcterms:W3CDTF">2020-05-28T04:52:00Z</dcterms:modified>
</cp:coreProperties>
</file>