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C3F05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EC3F05" w:rsidRDefault="00E84450" w:rsidP="00E84450">
      <w:pPr>
        <w:jc w:val="center"/>
        <w:rPr>
          <w:sz w:val="28"/>
          <w:szCs w:val="28"/>
        </w:rPr>
      </w:pPr>
    </w:p>
    <w:p w:rsidR="00E84450" w:rsidRPr="00EC3F05" w:rsidRDefault="00E84450" w:rsidP="00E84450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C3F05" w:rsidRPr="00EC3F05" w:rsidRDefault="00EC3F05" w:rsidP="00EC3F05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EC3F05" w:rsidRPr="00A96E17" w:rsidRDefault="00EC3F05" w:rsidP="00EC3F05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BE1640">
        <w:rPr>
          <w:sz w:val="28"/>
          <w:szCs w:val="28"/>
        </w:rPr>
        <w:t>1</w:t>
      </w:r>
      <w:r w:rsidR="00CA075C">
        <w:rPr>
          <w:sz w:val="28"/>
          <w:szCs w:val="28"/>
        </w:rPr>
        <w:t>7</w:t>
      </w:r>
      <w:r w:rsidR="00BE1640">
        <w:rPr>
          <w:sz w:val="28"/>
          <w:szCs w:val="28"/>
        </w:rPr>
        <w:t xml:space="preserve"> июня </w:t>
      </w:r>
      <w:r w:rsidRPr="00A96E17">
        <w:rPr>
          <w:sz w:val="28"/>
          <w:szCs w:val="28"/>
        </w:rPr>
        <w:t>202</w:t>
      </w:r>
      <w:r w:rsidR="00EC3F05">
        <w:rPr>
          <w:sz w:val="28"/>
          <w:szCs w:val="28"/>
        </w:rPr>
        <w:t>1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</w:t>
      </w:r>
      <w:r w:rsidR="00BD28C5">
        <w:rPr>
          <w:sz w:val="28"/>
          <w:szCs w:val="28"/>
        </w:rPr>
        <w:t xml:space="preserve">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         </w:t>
      </w:r>
      <w:r w:rsidR="00B92817">
        <w:rPr>
          <w:sz w:val="28"/>
          <w:szCs w:val="28"/>
        </w:rPr>
        <w:t xml:space="preserve">        </w:t>
      </w:r>
      <w:r w:rsidR="00EC3F05">
        <w:rPr>
          <w:sz w:val="28"/>
          <w:szCs w:val="28"/>
        </w:rPr>
        <w:t xml:space="preserve">     </w:t>
      </w:r>
      <w:r w:rsidR="00BA6F2F">
        <w:rPr>
          <w:sz w:val="28"/>
          <w:szCs w:val="28"/>
        </w:rPr>
        <w:t xml:space="preserve">  </w:t>
      </w:r>
      <w:r w:rsidR="008F5D11">
        <w:rPr>
          <w:sz w:val="28"/>
          <w:szCs w:val="28"/>
        </w:rPr>
        <w:t xml:space="preserve"> </w:t>
      </w:r>
      <w:r w:rsidR="00BE1640">
        <w:rPr>
          <w:sz w:val="28"/>
          <w:szCs w:val="28"/>
        </w:rPr>
        <w:t xml:space="preserve"> </w:t>
      </w:r>
      <w:r w:rsidR="00BA6F2F">
        <w:rPr>
          <w:sz w:val="28"/>
          <w:szCs w:val="28"/>
        </w:rPr>
        <w:t xml:space="preserve">    </w:t>
      </w:r>
      <w:r w:rsidR="00EC3F05">
        <w:rPr>
          <w:sz w:val="28"/>
          <w:szCs w:val="28"/>
        </w:rPr>
        <w:t xml:space="preserve"> </w:t>
      </w:r>
      <w:r w:rsidR="00B92817">
        <w:rPr>
          <w:sz w:val="28"/>
          <w:szCs w:val="28"/>
        </w:rPr>
        <w:t xml:space="preserve">  </w:t>
      </w:r>
      <w:r w:rsidRPr="00A96E17">
        <w:rPr>
          <w:sz w:val="28"/>
          <w:szCs w:val="28"/>
        </w:rPr>
        <w:t>№</w:t>
      </w:r>
      <w:r w:rsidR="00EC3F05">
        <w:rPr>
          <w:sz w:val="28"/>
          <w:szCs w:val="28"/>
        </w:rPr>
        <w:t xml:space="preserve"> </w:t>
      </w:r>
      <w:r w:rsidR="00BE1640">
        <w:rPr>
          <w:sz w:val="28"/>
          <w:szCs w:val="28"/>
        </w:rPr>
        <w:t>8</w:t>
      </w:r>
      <w:r w:rsidR="00CE6E48">
        <w:rPr>
          <w:sz w:val="28"/>
          <w:szCs w:val="28"/>
        </w:rPr>
        <w:t>9</w:t>
      </w:r>
    </w:p>
    <w:p w:rsidR="0015306B" w:rsidRDefault="00E84450" w:rsidP="0015306B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15306B" w:rsidRPr="00BA6F2F" w:rsidRDefault="0015306B" w:rsidP="0015306B"/>
    <w:p w:rsidR="0015306B" w:rsidRPr="00BA6F2F" w:rsidRDefault="0015306B" w:rsidP="0015306B"/>
    <w:p w:rsidR="00872331" w:rsidRPr="00F039E6" w:rsidRDefault="00CE6E48" w:rsidP="00CE6E48">
      <w:pPr>
        <w:tabs>
          <w:tab w:val="left" w:pos="5103"/>
        </w:tabs>
        <w:ind w:right="4536"/>
        <w:jc w:val="both"/>
        <w:rPr>
          <w:sz w:val="28"/>
          <w:szCs w:val="28"/>
        </w:rPr>
      </w:pPr>
      <w:bookmarkStart w:id="0" w:name="_GoBack"/>
      <w:bookmarkStart w:id="1" w:name="sub_617"/>
      <w:bookmarkStart w:id="2" w:name="sub_140123"/>
      <w:bookmarkEnd w:id="0"/>
      <w:r>
        <w:rPr>
          <w:sz w:val="28"/>
          <w:szCs w:val="28"/>
        </w:rPr>
        <w:t>О внесении дополнений в постановление администрации сельского поселения Болчары от 01 марта 2021 года № 12                     «Об утверждении Плана противодействия коррупции в муниципальном образовании сельское поселение Болчары на 2021 – 2023 годы»</w:t>
      </w:r>
    </w:p>
    <w:p w:rsidR="00CE3E65" w:rsidRPr="00BA6F2F" w:rsidRDefault="00CE3E65" w:rsidP="00CE3E65">
      <w:pPr>
        <w:widowControl w:val="0"/>
        <w:suppressAutoHyphens/>
        <w:jc w:val="both"/>
        <w:rPr>
          <w:rFonts w:eastAsia="font184"/>
        </w:rPr>
      </w:pPr>
    </w:p>
    <w:p w:rsidR="00835A12" w:rsidRPr="00BA6F2F" w:rsidRDefault="00835A12" w:rsidP="00CE3E65">
      <w:pPr>
        <w:widowControl w:val="0"/>
        <w:suppressAutoHyphens/>
        <w:jc w:val="both"/>
        <w:rPr>
          <w:rFonts w:eastAsia="font184"/>
        </w:rPr>
      </w:pPr>
    </w:p>
    <w:bookmarkEnd w:id="1"/>
    <w:bookmarkEnd w:id="2"/>
    <w:p w:rsidR="00872331" w:rsidRPr="00F23C51" w:rsidRDefault="00CE6E48" w:rsidP="00872331">
      <w:pPr>
        <w:tabs>
          <w:tab w:val="left" w:pos="1276"/>
        </w:tabs>
        <w:autoSpaceDE w:val="0"/>
        <w:autoSpaceDN w:val="0"/>
        <w:adjustRightInd w:val="0"/>
        <w:ind w:firstLine="851"/>
        <w:jc w:val="both"/>
        <w:rPr>
          <w:bCs/>
          <w:color w:val="26282F"/>
          <w:sz w:val="28"/>
          <w:szCs w:val="28"/>
        </w:rPr>
      </w:pPr>
      <w:r w:rsidRPr="00F406FE">
        <w:rPr>
          <w:sz w:val="28"/>
          <w:szCs w:val="28"/>
        </w:rPr>
        <w:t xml:space="preserve">В целях реализации Федерального закона от 25 декабря 2008 года </w:t>
      </w:r>
      <w:r w:rsidR="00BA6F2F">
        <w:rPr>
          <w:sz w:val="28"/>
          <w:szCs w:val="28"/>
        </w:rPr>
        <w:t xml:space="preserve">                           </w:t>
      </w:r>
      <w:r w:rsidRPr="00F406FE">
        <w:rPr>
          <w:sz w:val="28"/>
          <w:szCs w:val="28"/>
        </w:rPr>
        <w:t>№ 273 – ФЗ «О противодействии коррупции», Закона Ханты – Мансийского автономного о</w:t>
      </w:r>
      <w:r>
        <w:rPr>
          <w:sz w:val="28"/>
          <w:szCs w:val="28"/>
        </w:rPr>
        <w:t>круга – Югры</w:t>
      </w:r>
      <w:r w:rsidRPr="00F406FE">
        <w:rPr>
          <w:sz w:val="28"/>
          <w:szCs w:val="28"/>
        </w:rPr>
        <w:t xml:space="preserve"> от 25 сентября 2008 года № 86 – </w:t>
      </w:r>
      <w:proofErr w:type="spellStart"/>
      <w:proofErr w:type="gramStart"/>
      <w:r w:rsidRPr="00F406FE">
        <w:rPr>
          <w:sz w:val="28"/>
          <w:szCs w:val="28"/>
        </w:rPr>
        <w:t>оз</w:t>
      </w:r>
      <w:proofErr w:type="spellEnd"/>
      <w:proofErr w:type="gramEnd"/>
      <w:r w:rsidRPr="00F406FE">
        <w:rPr>
          <w:sz w:val="28"/>
          <w:szCs w:val="28"/>
        </w:rPr>
        <w:t xml:space="preserve"> «О мерах по противодействию коррупции в Ханты – Мансийском автономном округе – Югре»</w:t>
      </w:r>
      <w:r>
        <w:rPr>
          <w:sz w:val="28"/>
          <w:szCs w:val="28"/>
        </w:rPr>
        <w:t xml:space="preserve">, во исполнение подпункта 1.3.2. протокола заседания Комиссии по координации работы </w:t>
      </w:r>
      <w:r w:rsidR="003750EE">
        <w:rPr>
          <w:sz w:val="28"/>
          <w:szCs w:val="28"/>
        </w:rPr>
        <w:t>по противодействию коррупции в Х</w:t>
      </w:r>
      <w:r>
        <w:rPr>
          <w:sz w:val="28"/>
          <w:szCs w:val="28"/>
        </w:rPr>
        <w:t xml:space="preserve">анты – Мансийском автономном округе – Югре от 25 марта 2021 года № 1: </w:t>
      </w:r>
    </w:p>
    <w:p w:rsidR="00872331" w:rsidRPr="00CE6E48" w:rsidRDefault="00CE6E48" w:rsidP="00872331">
      <w:pPr>
        <w:pStyle w:val="ConsPlusTitle"/>
        <w:numPr>
          <w:ilvl w:val="0"/>
          <w:numId w:val="15"/>
        </w:numPr>
        <w:tabs>
          <w:tab w:val="left" w:pos="709"/>
          <w:tab w:val="left" w:pos="993"/>
          <w:tab w:val="left" w:pos="1134"/>
          <w:tab w:val="left" w:pos="1276"/>
          <w:tab w:val="left" w:pos="1560"/>
        </w:tabs>
        <w:ind w:left="0" w:firstLine="851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CE6E4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Внести </w:t>
      </w:r>
      <w:r w:rsidRPr="00CE6E48">
        <w:rPr>
          <w:rFonts w:ascii="Times New Roman" w:hAnsi="Times New Roman" w:cs="Times New Roman"/>
          <w:b w:val="0"/>
          <w:sz w:val="28"/>
          <w:szCs w:val="28"/>
        </w:rPr>
        <w:t>в постановление администрации сельского поселения Бол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чары от 01 марта 2021 года № 12 </w:t>
      </w:r>
      <w:r w:rsidRPr="00CE6E48">
        <w:rPr>
          <w:rFonts w:ascii="Times New Roman" w:hAnsi="Times New Roman" w:cs="Times New Roman"/>
          <w:b w:val="0"/>
          <w:sz w:val="28"/>
          <w:szCs w:val="28"/>
        </w:rPr>
        <w:t>«Об утверждении Плана противодействия коррупции в муниципальном образовании сельское поселение Болчары на 2021 – 2023 годы»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следующие дополнения:</w:t>
      </w:r>
    </w:p>
    <w:p w:rsidR="00BA6F2F" w:rsidRPr="00BA6F2F" w:rsidRDefault="00CE6E48" w:rsidP="00BA6F2F">
      <w:pPr>
        <w:pStyle w:val="ConsPlusTitle"/>
        <w:numPr>
          <w:ilvl w:val="1"/>
          <w:numId w:val="15"/>
        </w:numPr>
        <w:tabs>
          <w:tab w:val="left" w:pos="0"/>
          <w:tab w:val="left" w:pos="709"/>
          <w:tab w:val="left" w:pos="1276"/>
          <w:tab w:val="left" w:pos="1560"/>
        </w:tabs>
        <w:ind w:left="0" w:firstLine="851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A6F2F">
        <w:rPr>
          <w:rFonts w:ascii="Times New Roman" w:hAnsi="Times New Roman" w:cs="Times New Roman"/>
          <w:b w:val="0"/>
          <w:color w:val="000000"/>
          <w:sz w:val="28"/>
          <w:szCs w:val="28"/>
        </w:rPr>
        <w:t>Раздел 3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приложения к постановлению</w:t>
      </w:r>
      <w:r w:rsidR="00BA6F2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BA6F2F">
        <w:rPr>
          <w:rFonts w:ascii="Times New Roman" w:hAnsi="Times New Roman" w:cs="Times New Roman"/>
          <w:b w:val="0"/>
          <w:color w:val="000000"/>
          <w:sz w:val="28"/>
          <w:szCs w:val="28"/>
        </w:rPr>
        <w:t>дополнить подпунктом  3.4.1. следующего содержания:</w:t>
      </w:r>
    </w:p>
    <w:tbl>
      <w:tblPr>
        <w:tblStyle w:val="ac"/>
        <w:tblW w:w="0" w:type="auto"/>
        <w:tblInd w:w="108" w:type="dxa"/>
        <w:tblLook w:val="04A0"/>
      </w:tblPr>
      <w:tblGrid>
        <w:gridCol w:w="851"/>
        <w:gridCol w:w="4394"/>
        <w:gridCol w:w="1843"/>
        <w:gridCol w:w="2659"/>
      </w:tblGrid>
      <w:tr w:rsidR="00CE6E48" w:rsidTr="00BA6F2F">
        <w:trPr>
          <w:trHeight w:val="1260"/>
        </w:trPr>
        <w:tc>
          <w:tcPr>
            <w:tcW w:w="851" w:type="dxa"/>
          </w:tcPr>
          <w:p w:rsidR="00CE6E48" w:rsidRDefault="00CE6E48" w:rsidP="00CE6E48">
            <w:pPr>
              <w:pStyle w:val="ConsPlusTitle"/>
              <w:tabs>
                <w:tab w:val="left" w:pos="0"/>
                <w:tab w:val="left" w:pos="709"/>
                <w:tab w:val="left" w:pos="1276"/>
                <w:tab w:val="left" w:pos="1560"/>
              </w:tabs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3.4.1.</w:t>
            </w:r>
          </w:p>
        </w:tc>
        <w:tc>
          <w:tcPr>
            <w:tcW w:w="4394" w:type="dxa"/>
          </w:tcPr>
          <w:p w:rsidR="00CE6E48" w:rsidRDefault="00CE6E48" w:rsidP="00BA6F2F">
            <w:pPr>
              <w:shd w:val="clear" w:color="auto" w:fill="FFFFFF"/>
              <w:ind w:firstLine="5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мероприятий </w:t>
            </w:r>
            <w:r w:rsidRPr="00CE6E48">
              <w:rPr>
                <w:sz w:val="28"/>
                <w:szCs w:val="28"/>
              </w:rPr>
              <w:t xml:space="preserve">антикоррупционной направленности в образовательных </w:t>
            </w:r>
            <w:r w:rsidR="00BA6F2F">
              <w:rPr>
                <w:sz w:val="28"/>
                <w:szCs w:val="28"/>
              </w:rPr>
              <w:t>учреждениях сельского поселения</w:t>
            </w:r>
            <w:r w:rsidRPr="00CE6E48">
              <w:rPr>
                <w:sz w:val="28"/>
                <w:szCs w:val="28"/>
              </w:rPr>
              <w:t xml:space="preserve"> с применением современных форм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CE6E48" w:rsidRPr="00BA6F2F" w:rsidRDefault="00BA6F2F" w:rsidP="00CE6E48">
            <w:pPr>
              <w:pStyle w:val="ConsPlusTitle"/>
              <w:tabs>
                <w:tab w:val="left" w:pos="0"/>
                <w:tab w:val="left" w:pos="709"/>
                <w:tab w:val="left" w:pos="1276"/>
                <w:tab w:val="left" w:pos="1560"/>
              </w:tabs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BA6F2F">
              <w:rPr>
                <w:rFonts w:ascii="Times New Roman" w:hAnsi="Times New Roman" w:cs="Times New Roman"/>
                <w:b w:val="0"/>
                <w:sz w:val="28"/>
                <w:szCs w:val="28"/>
              </w:rPr>
              <w:t>до 30 ноября 2021 года</w:t>
            </w:r>
          </w:p>
        </w:tc>
        <w:tc>
          <w:tcPr>
            <w:tcW w:w="2659" w:type="dxa"/>
            <w:tcBorders>
              <w:left w:val="single" w:sz="4" w:space="0" w:color="auto"/>
            </w:tcBorders>
          </w:tcPr>
          <w:p w:rsidR="00CE6E48" w:rsidRPr="00BA6F2F" w:rsidRDefault="00BA6F2F" w:rsidP="00BA6F2F">
            <w:pPr>
              <w:pStyle w:val="ConsPlusTitle"/>
              <w:tabs>
                <w:tab w:val="left" w:pos="0"/>
                <w:tab w:val="left" w:pos="709"/>
                <w:tab w:val="left" w:pos="1276"/>
                <w:tab w:val="left" w:pos="1560"/>
              </w:tabs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BA6F2F">
              <w:rPr>
                <w:rFonts w:ascii="Times New Roman" w:hAnsi="Times New Roman" w:cs="Times New Roman"/>
                <w:b w:val="0"/>
                <w:sz w:val="28"/>
                <w:szCs w:val="28"/>
              </w:rPr>
              <w:t>Ответственные должностные лица администрации сельского поселения Болчары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совместно с МКОУ </w:t>
            </w:r>
          </w:p>
        </w:tc>
      </w:tr>
    </w:tbl>
    <w:p w:rsidR="00BA6F2F" w:rsidRPr="00F406FE" w:rsidRDefault="00BA6F2F" w:rsidP="00BA6F2F">
      <w:pPr>
        <w:ind w:firstLine="851"/>
        <w:jc w:val="both"/>
        <w:rPr>
          <w:sz w:val="28"/>
          <w:szCs w:val="28"/>
        </w:rPr>
      </w:pPr>
      <w:r w:rsidRPr="00F406FE">
        <w:rPr>
          <w:sz w:val="28"/>
          <w:szCs w:val="28"/>
        </w:rPr>
        <w:t>2. Контроль выполнения постановления оставляю за собой.</w:t>
      </w:r>
    </w:p>
    <w:p w:rsidR="00872331" w:rsidRDefault="00872331" w:rsidP="00BA6F2F">
      <w:pPr>
        <w:tabs>
          <w:tab w:val="num" w:pos="0"/>
        </w:tabs>
        <w:jc w:val="both"/>
        <w:rPr>
          <w:bCs/>
          <w:sz w:val="28"/>
          <w:szCs w:val="28"/>
        </w:rPr>
      </w:pPr>
    </w:p>
    <w:p w:rsidR="00BA6F2F" w:rsidRPr="00F039E6" w:rsidRDefault="00BA6F2F" w:rsidP="00BA6F2F">
      <w:pPr>
        <w:tabs>
          <w:tab w:val="num" w:pos="0"/>
        </w:tabs>
        <w:jc w:val="both"/>
        <w:rPr>
          <w:bCs/>
          <w:sz w:val="28"/>
          <w:szCs w:val="28"/>
        </w:rPr>
      </w:pPr>
    </w:p>
    <w:p w:rsidR="00872331" w:rsidRDefault="00872331" w:rsidP="00872331">
      <w:pPr>
        <w:tabs>
          <w:tab w:val="num" w:pos="0"/>
        </w:tabs>
        <w:jc w:val="both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Исполняющий</w:t>
      </w:r>
      <w:proofErr w:type="gramEnd"/>
      <w:r>
        <w:rPr>
          <w:bCs/>
          <w:sz w:val="28"/>
          <w:szCs w:val="28"/>
        </w:rPr>
        <w:t xml:space="preserve"> обязанности </w:t>
      </w:r>
    </w:p>
    <w:p w:rsidR="00872331" w:rsidRPr="00F039E6" w:rsidRDefault="00872331" w:rsidP="00872331">
      <w:pPr>
        <w:tabs>
          <w:tab w:val="num" w:pos="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главы сельского поселения Болчары                                          Е.Д. Гавриленко </w:t>
      </w:r>
    </w:p>
    <w:p w:rsidR="00872331" w:rsidRPr="00F039E6" w:rsidRDefault="00872331" w:rsidP="00872331">
      <w:pPr>
        <w:ind w:right="-1132"/>
        <w:rPr>
          <w:color w:val="000000"/>
          <w:sz w:val="28"/>
          <w:szCs w:val="28"/>
        </w:rPr>
      </w:pPr>
    </w:p>
    <w:p w:rsidR="00CE3E65" w:rsidRDefault="00CE3E65" w:rsidP="00872331">
      <w:pPr>
        <w:pStyle w:val="affffa"/>
        <w:ind w:firstLine="851"/>
        <w:rPr>
          <w:rFonts w:ascii="Times New Roman" w:hAnsi="Times New Roman" w:cs="Times New Roman"/>
          <w:b w:val="0"/>
          <w:sz w:val="28"/>
          <w:szCs w:val="28"/>
        </w:rPr>
      </w:pPr>
    </w:p>
    <w:p w:rsidR="00872331" w:rsidRDefault="00872331" w:rsidP="00872331"/>
    <w:p w:rsidR="00872331" w:rsidRDefault="00872331" w:rsidP="00872331"/>
    <w:p w:rsidR="00872331" w:rsidRDefault="00872331" w:rsidP="00872331"/>
    <w:p w:rsidR="00872331" w:rsidRDefault="00872331" w:rsidP="00872331"/>
    <w:p w:rsidR="00872331" w:rsidRDefault="00872331" w:rsidP="00872331"/>
    <w:p w:rsidR="00872331" w:rsidRDefault="00872331" w:rsidP="00872331"/>
    <w:p w:rsidR="00872331" w:rsidRDefault="00872331" w:rsidP="00872331"/>
    <w:p w:rsidR="00872331" w:rsidRDefault="00872331" w:rsidP="00872331"/>
    <w:sectPr w:rsidR="00872331" w:rsidSect="00BA6F2F">
      <w:pgSz w:w="11909" w:h="16834"/>
      <w:pgMar w:top="1135" w:right="852" w:bottom="142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681C" w:rsidRDefault="00B9681C" w:rsidP="003275B4">
      <w:r>
        <w:separator/>
      </w:r>
    </w:p>
  </w:endnote>
  <w:endnote w:type="continuationSeparator" w:id="0">
    <w:p w:rsidR="00B9681C" w:rsidRDefault="00B9681C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8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681C" w:rsidRDefault="00B9681C" w:rsidP="003275B4">
      <w:r>
        <w:separator/>
      </w:r>
    </w:p>
  </w:footnote>
  <w:footnote w:type="continuationSeparator" w:id="0">
    <w:p w:rsidR="00B9681C" w:rsidRDefault="00B9681C" w:rsidP="003275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F1680"/>
    <w:multiLevelType w:val="multilevel"/>
    <w:tmpl w:val="BEC8983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00" w:hanging="2160"/>
      </w:pPr>
      <w:rPr>
        <w:rFonts w:hint="default"/>
      </w:rPr>
    </w:lvl>
  </w:abstractNum>
  <w:abstractNum w:abstractNumId="1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C79104F"/>
    <w:multiLevelType w:val="multilevel"/>
    <w:tmpl w:val="05B2E0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4" w:hanging="405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ascii="Arial" w:hAnsi="Arial" w:cs="Arial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ascii="Arial" w:hAnsi="Arial" w:cs="Arial"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ascii="Arial" w:hAnsi="Arial" w:cs="Arial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ascii="Arial" w:hAnsi="Arial" w:cs="Arial"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ascii="Arial" w:hAnsi="Arial" w:cs="Arial"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ascii="Arial" w:hAnsi="Arial" w:cs="Arial" w:hint="default"/>
      </w:rPr>
    </w:lvl>
  </w:abstractNum>
  <w:abstractNum w:abstractNumId="8">
    <w:nsid w:val="1CC15E96"/>
    <w:multiLevelType w:val="hybridMultilevel"/>
    <w:tmpl w:val="413AAAB8"/>
    <w:lvl w:ilvl="0" w:tplc="E17A86A0">
      <w:start w:val="1"/>
      <w:numFmt w:val="decimal"/>
      <w:lvlText w:val="%1."/>
      <w:lvlJc w:val="left"/>
      <w:pPr>
        <w:ind w:left="1773" w:hanging="1065"/>
      </w:pPr>
      <w:rPr>
        <w:rFonts w:eastAsia="font184"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pStyle w:val="211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F552AA3"/>
    <w:multiLevelType w:val="hybridMultilevel"/>
    <w:tmpl w:val="32E28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5F0447"/>
    <w:multiLevelType w:val="multilevel"/>
    <w:tmpl w:val="D4E25A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3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AE05F3E"/>
    <w:multiLevelType w:val="hybridMultilevel"/>
    <w:tmpl w:val="775800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6">
    <w:nsid w:val="40217E27"/>
    <w:multiLevelType w:val="hybridMultilevel"/>
    <w:tmpl w:val="D422C11A"/>
    <w:lvl w:ilvl="0" w:tplc="BDD66C00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4CE502F"/>
    <w:multiLevelType w:val="multilevel"/>
    <w:tmpl w:val="DF80AB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2">
    <w:nsid w:val="4F855F91"/>
    <w:multiLevelType w:val="multilevel"/>
    <w:tmpl w:val="C56A24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4FD43DA9"/>
    <w:multiLevelType w:val="hybridMultilevel"/>
    <w:tmpl w:val="F3D03924"/>
    <w:lvl w:ilvl="0" w:tplc="F2400EF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6">
    <w:nsid w:val="63E334C1"/>
    <w:multiLevelType w:val="multilevel"/>
    <w:tmpl w:val="86EEED8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27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8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70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abstractNum w:abstractNumId="29">
    <w:nsid w:val="78593CC7"/>
    <w:multiLevelType w:val="multilevel"/>
    <w:tmpl w:val="A10CF468"/>
    <w:lvl w:ilvl="0">
      <w:start w:val="1"/>
      <w:numFmt w:val="decimal"/>
      <w:lvlText w:val="%1."/>
      <w:lvlJc w:val="left"/>
      <w:pPr>
        <w:ind w:left="1200" w:hanging="1200"/>
      </w:pPr>
      <w:rPr>
        <w:rFonts w:eastAsia="font184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eastAsia="font184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eastAsia="font184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eastAsia="font184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eastAsia="font184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font184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font184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font184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font184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13"/>
  </w:num>
  <w:num w:numId="11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3"/>
  </w:num>
  <w:num w:numId="18">
    <w:abstractNumId w:val="11"/>
  </w:num>
  <w:num w:numId="19">
    <w:abstractNumId w:val="23"/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20"/>
  </w:num>
  <w:num w:numId="24">
    <w:abstractNumId w:val="2"/>
  </w:num>
  <w:num w:numId="25">
    <w:abstractNumId w:val="8"/>
  </w:num>
  <w:num w:numId="26">
    <w:abstractNumId w:val="26"/>
  </w:num>
  <w:num w:numId="27">
    <w:abstractNumId w:val="22"/>
  </w:num>
  <w:num w:numId="28">
    <w:abstractNumId w:val="10"/>
  </w:num>
  <w:num w:numId="29">
    <w:abstractNumId w:val="7"/>
  </w:num>
  <w:num w:numId="30">
    <w:abstractNumId w:val="29"/>
  </w:num>
  <w:num w:numId="31">
    <w:abstractNumId w:val="19"/>
  </w:num>
  <w:num w:numId="3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30050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45DA6"/>
    <w:rsid w:val="0007405E"/>
    <w:rsid w:val="00083688"/>
    <w:rsid w:val="000B5C85"/>
    <w:rsid w:val="001134CC"/>
    <w:rsid w:val="0015306B"/>
    <w:rsid w:val="001642A7"/>
    <w:rsid w:val="00173186"/>
    <w:rsid w:val="0017420C"/>
    <w:rsid w:val="00191089"/>
    <w:rsid w:val="001F5B6C"/>
    <w:rsid w:val="001F6639"/>
    <w:rsid w:val="00231BD1"/>
    <w:rsid w:val="00234C4E"/>
    <w:rsid w:val="00241B57"/>
    <w:rsid w:val="00250975"/>
    <w:rsid w:val="002524F1"/>
    <w:rsid w:val="00253263"/>
    <w:rsid w:val="00275BF6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507F6"/>
    <w:rsid w:val="00364555"/>
    <w:rsid w:val="00373B01"/>
    <w:rsid w:val="003750EE"/>
    <w:rsid w:val="003B3CCB"/>
    <w:rsid w:val="003B6AA5"/>
    <w:rsid w:val="003C3861"/>
    <w:rsid w:val="004023DD"/>
    <w:rsid w:val="00410085"/>
    <w:rsid w:val="00420064"/>
    <w:rsid w:val="0042515A"/>
    <w:rsid w:val="00425CFD"/>
    <w:rsid w:val="00440E9C"/>
    <w:rsid w:val="00453F92"/>
    <w:rsid w:val="00456777"/>
    <w:rsid w:val="00467A11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4F74B9"/>
    <w:rsid w:val="00511C71"/>
    <w:rsid w:val="00532BAF"/>
    <w:rsid w:val="0053322A"/>
    <w:rsid w:val="00590C90"/>
    <w:rsid w:val="00593E37"/>
    <w:rsid w:val="005B61B0"/>
    <w:rsid w:val="005D7E66"/>
    <w:rsid w:val="005E3C49"/>
    <w:rsid w:val="005F4AC1"/>
    <w:rsid w:val="0063239C"/>
    <w:rsid w:val="00632FD3"/>
    <w:rsid w:val="006663A7"/>
    <w:rsid w:val="00680A84"/>
    <w:rsid w:val="006A7A7E"/>
    <w:rsid w:val="006D115A"/>
    <w:rsid w:val="006D18CA"/>
    <w:rsid w:val="006E31E0"/>
    <w:rsid w:val="00705740"/>
    <w:rsid w:val="00710E7F"/>
    <w:rsid w:val="00714FA6"/>
    <w:rsid w:val="0072745D"/>
    <w:rsid w:val="00740B16"/>
    <w:rsid w:val="00745529"/>
    <w:rsid w:val="00755707"/>
    <w:rsid w:val="00760547"/>
    <w:rsid w:val="007769AF"/>
    <w:rsid w:val="007D6334"/>
    <w:rsid w:val="007D6B19"/>
    <w:rsid w:val="007F2E7F"/>
    <w:rsid w:val="007F5423"/>
    <w:rsid w:val="00800CCC"/>
    <w:rsid w:val="00820088"/>
    <w:rsid w:val="008339D5"/>
    <w:rsid w:val="00835A12"/>
    <w:rsid w:val="00841B88"/>
    <w:rsid w:val="00851B97"/>
    <w:rsid w:val="00857011"/>
    <w:rsid w:val="00872331"/>
    <w:rsid w:val="0087434C"/>
    <w:rsid w:val="0087761C"/>
    <w:rsid w:val="008A2975"/>
    <w:rsid w:val="008B3616"/>
    <w:rsid w:val="008C2CE5"/>
    <w:rsid w:val="008C4ACF"/>
    <w:rsid w:val="008C7755"/>
    <w:rsid w:val="008F5D11"/>
    <w:rsid w:val="008F6B00"/>
    <w:rsid w:val="00902A9B"/>
    <w:rsid w:val="00912EB3"/>
    <w:rsid w:val="00933D6F"/>
    <w:rsid w:val="009405E4"/>
    <w:rsid w:val="00942E1F"/>
    <w:rsid w:val="0095468D"/>
    <w:rsid w:val="00967068"/>
    <w:rsid w:val="009D1254"/>
    <w:rsid w:val="009D3C35"/>
    <w:rsid w:val="009E3DCA"/>
    <w:rsid w:val="009E4B59"/>
    <w:rsid w:val="009F114F"/>
    <w:rsid w:val="00A0244C"/>
    <w:rsid w:val="00A11F7A"/>
    <w:rsid w:val="00A62209"/>
    <w:rsid w:val="00A8336B"/>
    <w:rsid w:val="00A848E6"/>
    <w:rsid w:val="00A91E7A"/>
    <w:rsid w:val="00A950E7"/>
    <w:rsid w:val="00A96E17"/>
    <w:rsid w:val="00AC2056"/>
    <w:rsid w:val="00AD4C5A"/>
    <w:rsid w:val="00B12C6B"/>
    <w:rsid w:val="00B1510D"/>
    <w:rsid w:val="00B464B4"/>
    <w:rsid w:val="00B62EEF"/>
    <w:rsid w:val="00B73B27"/>
    <w:rsid w:val="00B842CF"/>
    <w:rsid w:val="00B92817"/>
    <w:rsid w:val="00B9681C"/>
    <w:rsid w:val="00BA6F2F"/>
    <w:rsid w:val="00BB3219"/>
    <w:rsid w:val="00BD28C5"/>
    <w:rsid w:val="00BE1640"/>
    <w:rsid w:val="00C07A5B"/>
    <w:rsid w:val="00C16FEC"/>
    <w:rsid w:val="00C370CA"/>
    <w:rsid w:val="00C71EBC"/>
    <w:rsid w:val="00C74E91"/>
    <w:rsid w:val="00C77138"/>
    <w:rsid w:val="00C81F2A"/>
    <w:rsid w:val="00C95164"/>
    <w:rsid w:val="00CA075C"/>
    <w:rsid w:val="00CA2933"/>
    <w:rsid w:val="00CA64C9"/>
    <w:rsid w:val="00CC5419"/>
    <w:rsid w:val="00CC7EEA"/>
    <w:rsid w:val="00CD3B37"/>
    <w:rsid w:val="00CE3E65"/>
    <w:rsid w:val="00CE6E48"/>
    <w:rsid w:val="00CF64AA"/>
    <w:rsid w:val="00CF6C31"/>
    <w:rsid w:val="00D11C6A"/>
    <w:rsid w:val="00D126C7"/>
    <w:rsid w:val="00D2445E"/>
    <w:rsid w:val="00D27AB9"/>
    <w:rsid w:val="00D35BCD"/>
    <w:rsid w:val="00D67B46"/>
    <w:rsid w:val="00D80260"/>
    <w:rsid w:val="00D835BD"/>
    <w:rsid w:val="00DC0CC5"/>
    <w:rsid w:val="00DC463F"/>
    <w:rsid w:val="00DF6B12"/>
    <w:rsid w:val="00E248C0"/>
    <w:rsid w:val="00E2648E"/>
    <w:rsid w:val="00E451E4"/>
    <w:rsid w:val="00E72FC1"/>
    <w:rsid w:val="00E84450"/>
    <w:rsid w:val="00E95697"/>
    <w:rsid w:val="00EC3F05"/>
    <w:rsid w:val="00EC5DA8"/>
    <w:rsid w:val="00EF75A5"/>
    <w:rsid w:val="00F039E6"/>
    <w:rsid w:val="00F06C7D"/>
    <w:rsid w:val="00F23C51"/>
    <w:rsid w:val="00F568D6"/>
    <w:rsid w:val="00F6252A"/>
    <w:rsid w:val="00F66A81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0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HTML Variable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unhideWhenUsed/>
    <w:qFormat/>
    <w:rsid w:val="001F5B6C"/>
    <w:pPr>
      <w:keepNext/>
      <w:outlineLvl w:val="2"/>
    </w:pPr>
    <w:rPr>
      <w:sz w:val="28"/>
    </w:rPr>
  </w:style>
  <w:style w:type="paragraph" w:styleId="4">
    <w:name w:val="heading 4"/>
    <w:aliases w:val="Подпункт,H4,(????.),!Параграфы/Статьи документа"/>
    <w:basedOn w:val="a0"/>
    <w:next w:val="a0"/>
    <w:link w:val="40"/>
    <w:qFormat/>
    <w:rsid w:val="00CE3E65"/>
    <w:pPr>
      <w:keepNext/>
      <w:outlineLvl w:val="3"/>
    </w:pPr>
    <w:rPr>
      <w:b/>
      <w:bCs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CE3E65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CE3E65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CE3E65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qFormat/>
    <w:rsid w:val="00CE3E65"/>
    <w:pPr>
      <w:keepNext/>
      <w:outlineLvl w:val="7"/>
    </w:pPr>
    <w:rPr>
      <w:sz w:val="28"/>
      <w:szCs w:val="20"/>
    </w:rPr>
  </w:style>
  <w:style w:type="paragraph" w:styleId="9">
    <w:name w:val="heading 9"/>
    <w:aliases w:val="Заголовок 90"/>
    <w:basedOn w:val="a0"/>
    <w:next w:val="a0"/>
    <w:link w:val="90"/>
    <w:qFormat/>
    <w:rsid w:val="00CE3E65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basedOn w:val="a1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basedOn w:val="a1"/>
    <w:link w:val="2"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basedOn w:val="a1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5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basedOn w:val="a1"/>
    <w:link w:val="a4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0"/>
    <w:link w:val="a7"/>
    <w:unhideWhenUsed/>
    <w:rsid w:val="003275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0"/>
    <w:link w:val="12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2">
    <w:name w:val="Основной текст Знак1"/>
    <w:basedOn w:val="a1"/>
    <w:link w:val="a8"/>
    <w:uiPriority w:val="99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9">
    <w:name w:val="Основной текст Знак"/>
    <w:basedOn w:val="a1"/>
    <w:link w:val="a8"/>
    <w:uiPriority w:val="99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0"/>
    <w:link w:val="ab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2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d">
    <w:name w:val="No Spacing"/>
    <w:link w:val="ae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uiPriority w:val="1"/>
    <w:locked/>
    <w:rsid w:val="005B61B0"/>
    <w:rPr>
      <w:rFonts w:ascii="Calibri" w:eastAsia="Calibri" w:hAnsi="Calibri" w:cs="Times New Roman"/>
    </w:rPr>
  </w:style>
  <w:style w:type="paragraph" w:styleId="af">
    <w:name w:val="Normal (Web)"/>
    <w:basedOn w:val="a0"/>
    <w:link w:val="af0"/>
    <w:uiPriority w:val="99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0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0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1">
    <w:name w:val="Hyperlink"/>
    <w:uiPriority w:val="99"/>
    <w:unhideWhenUsed/>
    <w:rsid w:val="00C81F2A"/>
    <w:rPr>
      <w:color w:val="0000FF"/>
      <w:u w:val="single"/>
    </w:rPr>
  </w:style>
  <w:style w:type="character" w:styleId="af2">
    <w:name w:val="Emphasis"/>
    <w:qFormat/>
    <w:rsid w:val="00C81F2A"/>
    <w:rPr>
      <w:rFonts w:ascii="Times New Roman" w:hAnsi="Times New Roman" w:cs="Times New Roman" w:hint="default"/>
      <w:i/>
      <w:iCs/>
    </w:rPr>
  </w:style>
  <w:style w:type="character" w:styleId="af3">
    <w:name w:val="Strong"/>
    <w:uiPriority w:val="22"/>
    <w:qFormat/>
    <w:rsid w:val="00C81F2A"/>
    <w:rPr>
      <w:rFonts w:ascii="Times New Roman" w:hAnsi="Times New Roman" w:cs="Times New Roman" w:hint="default"/>
      <w:b/>
      <w:bCs/>
    </w:rPr>
  </w:style>
  <w:style w:type="paragraph" w:styleId="af4">
    <w:name w:val="Title"/>
    <w:basedOn w:val="a0"/>
    <w:link w:val="af5"/>
    <w:qFormat/>
    <w:rsid w:val="00C81F2A"/>
    <w:pPr>
      <w:jc w:val="center"/>
    </w:pPr>
    <w:rPr>
      <w:b/>
      <w:bCs/>
    </w:rPr>
  </w:style>
  <w:style w:type="character" w:customStyle="1" w:styleId="af5">
    <w:name w:val="Название Знак"/>
    <w:basedOn w:val="a1"/>
    <w:link w:val="af4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1"/>
    <w:link w:val="32"/>
    <w:uiPriority w:val="99"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0"/>
    <w:link w:val="31"/>
    <w:uiPriority w:val="99"/>
    <w:unhideWhenUsed/>
    <w:rsid w:val="00C81F2A"/>
    <w:pPr>
      <w:jc w:val="right"/>
    </w:pPr>
  </w:style>
  <w:style w:type="character" w:customStyle="1" w:styleId="71">
    <w:name w:val="Основной текст (7)_"/>
    <w:link w:val="72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0"/>
    <w:link w:val="71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uiPriority w:val="99"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0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1"/>
    <w:rsid w:val="00C81F2A"/>
  </w:style>
  <w:style w:type="paragraph" w:styleId="af8">
    <w:name w:val="Body Text Indent"/>
    <w:basedOn w:val="a0"/>
    <w:link w:val="af9"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9">
    <w:name w:val="Основной текст с отступом Знак"/>
    <w:basedOn w:val="a1"/>
    <w:link w:val="af8"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a">
    <w:name w:val="Balloon Text"/>
    <w:basedOn w:val="a0"/>
    <w:link w:val="afb"/>
    <w:unhideWhenUsed/>
    <w:rsid w:val="00B62EEF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1"/>
    <w:link w:val="afa"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c">
    <w:name w:val="Заголовок статьи"/>
    <w:basedOn w:val="a0"/>
    <w:next w:val="a0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Title">
    <w:name w:val="Title!Название НПА"/>
    <w:basedOn w:val="a0"/>
    <w:rsid w:val="0015306B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6">
    <w:name w:val="Style6"/>
    <w:basedOn w:val="a0"/>
    <w:uiPriority w:val="99"/>
    <w:rsid w:val="00CA075C"/>
    <w:pPr>
      <w:widowControl w:val="0"/>
      <w:autoSpaceDE w:val="0"/>
      <w:autoSpaceDN w:val="0"/>
      <w:adjustRightInd w:val="0"/>
      <w:spacing w:line="277" w:lineRule="exact"/>
      <w:ind w:firstLine="542"/>
      <w:jc w:val="both"/>
    </w:p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basedOn w:val="a1"/>
    <w:link w:val="4"/>
    <w:rsid w:val="00CE3E6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basedOn w:val="a1"/>
    <w:link w:val="5"/>
    <w:rsid w:val="00CE3E6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Heading 6 Char Знак"/>
    <w:basedOn w:val="a1"/>
    <w:link w:val="6"/>
    <w:rsid w:val="00CE3E65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1"/>
    <w:link w:val="7"/>
    <w:rsid w:val="00CE3E65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aliases w:val=" Знак8 Знак,Знак8 Знак"/>
    <w:basedOn w:val="a1"/>
    <w:link w:val="8"/>
    <w:rsid w:val="00CE3E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aliases w:val="Заголовок 90 Знак"/>
    <w:basedOn w:val="a1"/>
    <w:link w:val="9"/>
    <w:rsid w:val="00CE3E65"/>
    <w:rPr>
      <w:rFonts w:ascii="Cambria" w:eastAsia="Times New Roman" w:hAnsi="Cambria" w:cs="Times New Roman"/>
    </w:rPr>
  </w:style>
  <w:style w:type="paragraph" w:styleId="23">
    <w:name w:val="Body Text 2"/>
    <w:basedOn w:val="a0"/>
    <w:link w:val="24"/>
    <w:rsid w:val="00CE3E65"/>
    <w:pPr>
      <w:spacing w:line="360" w:lineRule="auto"/>
      <w:jc w:val="both"/>
    </w:pPr>
    <w:rPr>
      <w:sz w:val="28"/>
    </w:rPr>
  </w:style>
  <w:style w:type="character" w:customStyle="1" w:styleId="24">
    <w:name w:val="Основной текст 2 Знак"/>
    <w:basedOn w:val="a1"/>
    <w:link w:val="23"/>
    <w:rsid w:val="00CE3E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d">
    <w:name w:val="caption"/>
    <w:basedOn w:val="a0"/>
    <w:next w:val="a0"/>
    <w:qFormat/>
    <w:rsid w:val="00CE3E65"/>
    <w:rPr>
      <w:b/>
      <w:bCs/>
      <w:sz w:val="20"/>
    </w:rPr>
  </w:style>
  <w:style w:type="paragraph" w:customStyle="1" w:styleId="afe">
    <w:name w:val="Таблицы (моноширинный)"/>
    <w:basedOn w:val="a0"/>
    <w:next w:val="a0"/>
    <w:rsid w:val="00CE3E6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styleId="aff">
    <w:name w:val="page number"/>
    <w:basedOn w:val="a1"/>
    <w:rsid w:val="00CE3E65"/>
  </w:style>
  <w:style w:type="paragraph" w:customStyle="1" w:styleId="aff0">
    <w:name w:val="Нормальный (таблица)"/>
    <w:basedOn w:val="a0"/>
    <w:next w:val="a0"/>
    <w:uiPriority w:val="99"/>
    <w:rsid w:val="00CE3E65"/>
    <w:pPr>
      <w:widowControl w:val="0"/>
      <w:autoSpaceDE w:val="0"/>
      <w:autoSpaceDN w:val="0"/>
      <w:adjustRightInd w:val="0"/>
      <w:ind w:firstLine="567"/>
      <w:jc w:val="both"/>
    </w:pPr>
    <w:rPr>
      <w:rFonts w:ascii="Arial" w:hAnsi="Arial" w:cs="Arial"/>
    </w:rPr>
  </w:style>
  <w:style w:type="paragraph" w:styleId="aff1">
    <w:name w:val="Plain Text"/>
    <w:basedOn w:val="a0"/>
    <w:link w:val="aff2"/>
    <w:uiPriority w:val="99"/>
    <w:rsid w:val="00CE3E65"/>
    <w:pPr>
      <w:ind w:firstLine="567"/>
      <w:jc w:val="both"/>
    </w:pPr>
    <w:rPr>
      <w:rFonts w:ascii="Courier New" w:hAnsi="Courier New"/>
      <w:sz w:val="20"/>
      <w:szCs w:val="20"/>
    </w:rPr>
  </w:style>
  <w:style w:type="character" w:customStyle="1" w:styleId="aff2">
    <w:name w:val="Текст Знак"/>
    <w:basedOn w:val="a1"/>
    <w:link w:val="aff1"/>
    <w:uiPriority w:val="99"/>
    <w:rsid w:val="00CE3E65"/>
    <w:rPr>
      <w:rFonts w:ascii="Courier New" w:eastAsia="Times New Roman" w:hAnsi="Courier New" w:cs="Times New Roman"/>
      <w:sz w:val="20"/>
      <w:szCs w:val="20"/>
    </w:rPr>
  </w:style>
  <w:style w:type="paragraph" w:customStyle="1" w:styleId="ConsPlusNonformat">
    <w:name w:val="ConsPlusNonformat"/>
    <w:rsid w:val="00CE3E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Абзац списка1"/>
    <w:basedOn w:val="a0"/>
    <w:uiPriority w:val="99"/>
    <w:rsid w:val="00CE3E65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--">
    <w:name w:val="- СТРАНИЦА -"/>
    <w:rsid w:val="00CE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Автозамена"/>
    <w:rsid w:val="00CE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Знак"/>
    <w:basedOn w:val="a0"/>
    <w:rsid w:val="00CE3E65"/>
    <w:rPr>
      <w:rFonts w:ascii="Verdana" w:hAnsi="Verdana" w:cs="Verdana"/>
      <w:sz w:val="20"/>
      <w:szCs w:val="20"/>
      <w:lang w:val="en-US" w:eastAsia="en-US"/>
    </w:rPr>
  </w:style>
  <w:style w:type="character" w:customStyle="1" w:styleId="aff5">
    <w:name w:val="Цветовое выделение"/>
    <w:uiPriority w:val="99"/>
    <w:rsid w:val="00CE3E65"/>
    <w:rPr>
      <w:b/>
      <w:bCs/>
      <w:color w:val="000080"/>
    </w:rPr>
  </w:style>
  <w:style w:type="paragraph" w:customStyle="1" w:styleId="ConsNormal">
    <w:name w:val="ConsNormal"/>
    <w:uiPriority w:val="99"/>
    <w:rsid w:val="00CE3E6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Абзац списка Знак"/>
    <w:link w:val="aa"/>
    <w:uiPriority w:val="34"/>
    <w:rsid w:val="00CE3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6">
    <w:name w:val="Статья"/>
    <w:basedOn w:val="a0"/>
    <w:rsid w:val="00CE3E65"/>
    <w:pPr>
      <w:spacing w:before="400" w:line="360" w:lineRule="auto"/>
      <w:ind w:left="708"/>
    </w:pPr>
    <w:rPr>
      <w:b/>
      <w:sz w:val="28"/>
    </w:rPr>
  </w:style>
  <w:style w:type="character" w:styleId="aff7">
    <w:name w:val="Placeholder Text"/>
    <w:uiPriority w:val="99"/>
    <w:semiHidden/>
    <w:rsid w:val="00CE3E65"/>
    <w:rPr>
      <w:color w:val="808080"/>
    </w:rPr>
  </w:style>
  <w:style w:type="character" w:customStyle="1" w:styleId="spanoffilialname">
    <w:name w:val="span_of_filial_name"/>
    <w:rsid w:val="00CE3E65"/>
  </w:style>
  <w:style w:type="character" w:styleId="aff8">
    <w:name w:val="annotation reference"/>
    <w:uiPriority w:val="99"/>
    <w:unhideWhenUsed/>
    <w:rsid w:val="00CE3E65"/>
    <w:rPr>
      <w:sz w:val="16"/>
      <w:szCs w:val="16"/>
    </w:rPr>
  </w:style>
  <w:style w:type="paragraph" w:styleId="aff9">
    <w:name w:val="annotation text"/>
    <w:aliases w:val="!Равноширинный текст документа"/>
    <w:basedOn w:val="a0"/>
    <w:link w:val="affa"/>
    <w:unhideWhenUsed/>
    <w:rsid w:val="00CE3E65"/>
    <w:pPr>
      <w:spacing w:after="160" w:line="259" w:lineRule="auto"/>
    </w:pPr>
    <w:rPr>
      <w:rFonts w:eastAsia="Calibri"/>
      <w:b/>
      <w:sz w:val="20"/>
      <w:szCs w:val="20"/>
      <w:lang w:eastAsia="en-US"/>
    </w:rPr>
  </w:style>
  <w:style w:type="character" w:customStyle="1" w:styleId="affa">
    <w:name w:val="Текст примечания Знак"/>
    <w:aliases w:val="!Равноширинный текст документа Знак1"/>
    <w:basedOn w:val="a1"/>
    <w:link w:val="aff9"/>
    <w:rsid w:val="00CE3E65"/>
    <w:rPr>
      <w:rFonts w:ascii="Times New Roman" w:eastAsia="Calibri" w:hAnsi="Times New Roman" w:cs="Times New Roman"/>
      <w:b/>
      <w:sz w:val="20"/>
      <w:szCs w:val="20"/>
    </w:rPr>
  </w:style>
  <w:style w:type="paragraph" w:styleId="affb">
    <w:name w:val="annotation subject"/>
    <w:basedOn w:val="aff9"/>
    <w:next w:val="aff9"/>
    <w:link w:val="affc"/>
    <w:uiPriority w:val="99"/>
    <w:unhideWhenUsed/>
    <w:rsid w:val="00CE3E65"/>
    <w:rPr>
      <w:bCs/>
    </w:rPr>
  </w:style>
  <w:style w:type="character" w:customStyle="1" w:styleId="affc">
    <w:name w:val="Тема примечания Знак"/>
    <w:basedOn w:val="affa"/>
    <w:link w:val="affb"/>
    <w:uiPriority w:val="99"/>
    <w:rsid w:val="00CE3E65"/>
    <w:rPr>
      <w:bCs/>
    </w:rPr>
  </w:style>
  <w:style w:type="character" w:customStyle="1" w:styleId="affd">
    <w:name w:val="Осн. текст Знак"/>
    <w:basedOn w:val="a1"/>
    <w:link w:val="affe"/>
    <w:locked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e">
    <w:name w:val="Осн. текст"/>
    <w:basedOn w:val="a0"/>
    <w:link w:val="affd"/>
    <w:rsid w:val="00CE3E65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CE3E65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CE3E65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styleId="25">
    <w:name w:val="List Continue 2"/>
    <w:basedOn w:val="a0"/>
    <w:link w:val="26"/>
    <w:uiPriority w:val="99"/>
    <w:unhideWhenUsed/>
    <w:rsid w:val="00CE3E65"/>
    <w:pPr>
      <w:spacing w:after="120"/>
      <w:ind w:left="566"/>
      <w:contextualSpacing/>
    </w:pPr>
  </w:style>
  <w:style w:type="character" w:customStyle="1" w:styleId="26">
    <w:name w:val="Продолжение списка 2 Знак"/>
    <w:link w:val="25"/>
    <w:uiPriority w:val="99"/>
    <w:locked/>
    <w:rsid w:val="00CE3E65"/>
    <w:rPr>
      <w:rFonts w:ascii="Times New Roman" w:eastAsia="Times New Roman" w:hAnsi="Times New Roman" w:cs="Times New Roman"/>
      <w:sz w:val="24"/>
      <w:szCs w:val="24"/>
    </w:rPr>
  </w:style>
  <w:style w:type="paragraph" w:customStyle="1" w:styleId="afff">
    <w:name w:val="Обычный.Нормальный"/>
    <w:link w:val="afff0"/>
    <w:rsid w:val="00CE3E65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0">
    <w:name w:val="Обычный.Нормальный Знак"/>
    <w:link w:val="afff"/>
    <w:rsid w:val="00CE3E6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">
    <w:name w:val="ТНГП - Основной текст"/>
    <w:basedOn w:val="a0"/>
    <w:link w:val="-0"/>
    <w:autoRedefine/>
    <w:qFormat/>
    <w:rsid w:val="00CE3E65"/>
    <w:pPr>
      <w:ind w:firstLine="708"/>
      <w:jc w:val="both"/>
    </w:pPr>
    <w:rPr>
      <w:b/>
      <w:bCs/>
    </w:rPr>
  </w:style>
  <w:style w:type="character" w:customStyle="1" w:styleId="-0">
    <w:name w:val="ТНГП - Основной текст Знак"/>
    <w:link w:val="-"/>
    <w:rsid w:val="00CE3E6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CE3E65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1">
    <w:name w:val="Intense Quote"/>
    <w:basedOn w:val="a0"/>
    <w:next w:val="a0"/>
    <w:link w:val="afff2"/>
    <w:uiPriority w:val="30"/>
    <w:qFormat/>
    <w:rsid w:val="00CE3E65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2">
    <w:name w:val="Выделенная цитата Знак"/>
    <w:basedOn w:val="a1"/>
    <w:link w:val="afff1"/>
    <w:uiPriority w:val="30"/>
    <w:rsid w:val="00CE3E65"/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paragraph" w:styleId="14">
    <w:name w:val="toc 1"/>
    <w:aliases w:val="Оглавление_СК"/>
    <w:basedOn w:val="a0"/>
    <w:next w:val="a0"/>
    <w:autoRedefine/>
    <w:uiPriority w:val="39"/>
    <w:qFormat/>
    <w:rsid w:val="00CE3E65"/>
    <w:pPr>
      <w:tabs>
        <w:tab w:val="right" w:leader="dot" w:pos="9770"/>
      </w:tabs>
    </w:pPr>
  </w:style>
  <w:style w:type="paragraph" w:styleId="27">
    <w:name w:val="toc 2"/>
    <w:basedOn w:val="a0"/>
    <w:next w:val="a0"/>
    <w:autoRedefine/>
    <w:uiPriority w:val="39"/>
    <w:qFormat/>
    <w:rsid w:val="00CE3E65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5">
    <w:name w:val="1 ур"/>
    <w:basedOn w:val="a0"/>
    <w:link w:val="16"/>
    <w:qFormat/>
    <w:rsid w:val="00CE3E65"/>
    <w:pPr>
      <w:ind w:left="-284"/>
      <w:jc w:val="center"/>
    </w:pPr>
    <w:rPr>
      <w:b/>
    </w:rPr>
  </w:style>
  <w:style w:type="character" w:customStyle="1" w:styleId="16">
    <w:name w:val="1 ур Знак"/>
    <w:link w:val="15"/>
    <w:rsid w:val="00CE3E65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afff3">
    <w:name w:val="Форматка"/>
    <w:rsid w:val="00CE3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Маркированный Стиль1"/>
    <w:basedOn w:val="a0"/>
    <w:rsid w:val="00CE3E65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CE3E65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CE3E65"/>
    <w:pPr>
      <w:spacing w:before="120"/>
      <w:ind w:firstLine="709"/>
      <w:jc w:val="both"/>
    </w:pPr>
    <w:rPr>
      <w:szCs w:val="20"/>
    </w:rPr>
  </w:style>
  <w:style w:type="paragraph" w:customStyle="1" w:styleId="11">
    <w:name w:val="Юля 1 заголовок 1"/>
    <w:basedOn w:val="aa"/>
    <w:link w:val="110"/>
    <w:qFormat/>
    <w:rsid w:val="00CE3E65"/>
    <w:pPr>
      <w:numPr>
        <w:ilvl w:val="1"/>
        <w:numId w:val="23"/>
      </w:numPr>
      <w:ind w:left="1080" w:firstLine="0"/>
    </w:pPr>
    <w:rPr>
      <w:rFonts w:ascii="Calibri" w:eastAsia="Calibri" w:hAnsi="Calibri"/>
      <w:b/>
      <w:sz w:val="28"/>
      <w:szCs w:val="28"/>
      <w:lang w:eastAsia="en-US"/>
    </w:rPr>
  </w:style>
  <w:style w:type="character" w:customStyle="1" w:styleId="110">
    <w:name w:val="Юля 1 заголовок 1 Знак"/>
    <w:link w:val="11"/>
    <w:rsid w:val="00CE3E65"/>
    <w:rPr>
      <w:rFonts w:ascii="Calibri" w:eastAsia="Calibri" w:hAnsi="Calibri" w:cs="Times New Roman"/>
      <w:b/>
      <w:sz w:val="28"/>
      <w:szCs w:val="28"/>
    </w:rPr>
  </w:style>
  <w:style w:type="paragraph" w:customStyle="1" w:styleId="211">
    <w:name w:val="Юля 2 заголовок 1.1"/>
    <w:basedOn w:val="aa"/>
    <w:link w:val="2110"/>
    <w:qFormat/>
    <w:rsid w:val="00CE3E65"/>
    <w:pPr>
      <w:numPr>
        <w:ilvl w:val="1"/>
        <w:numId w:val="1"/>
      </w:numPr>
      <w:jc w:val="center"/>
    </w:pPr>
    <w:rPr>
      <w:rFonts w:ascii="Calibri" w:eastAsia="Calibri" w:hAnsi="Calibri"/>
      <w:i/>
      <w:sz w:val="22"/>
      <w:szCs w:val="22"/>
      <w:lang w:eastAsia="en-US"/>
    </w:rPr>
  </w:style>
  <w:style w:type="character" w:customStyle="1" w:styleId="2110">
    <w:name w:val="Юля 2 заголовок 1.1 Знак"/>
    <w:link w:val="211"/>
    <w:rsid w:val="00CE3E65"/>
    <w:rPr>
      <w:rFonts w:ascii="Calibri" w:eastAsia="Calibri" w:hAnsi="Calibri" w:cs="Times New Roman"/>
      <w:i/>
    </w:rPr>
  </w:style>
  <w:style w:type="paragraph" w:styleId="afff4">
    <w:name w:val="TOC Heading"/>
    <w:basedOn w:val="1"/>
    <w:next w:val="a0"/>
    <w:uiPriority w:val="39"/>
    <w:unhideWhenUsed/>
    <w:qFormat/>
    <w:rsid w:val="00CE3E65"/>
    <w:pPr>
      <w:keepLines/>
      <w:autoSpaceDE/>
      <w:autoSpaceDN/>
      <w:adjustRightInd/>
      <w:spacing w:before="480" w:after="0" w:line="276" w:lineRule="auto"/>
      <w:ind w:firstLine="0"/>
      <w:jc w:val="left"/>
      <w:outlineLvl w:val="9"/>
    </w:pPr>
    <w:rPr>
      <w:color w:val="365F91"/>
      <w:kern w:val="0"/>
      <w:sz w:val="28"/>
      <w:szCs w:val="28"/>
      <w:lang w:eastAsia="ru-RU"/>
    </w:rPr>
  </w:style>
  <w:style w:type="paragraph" w:customStyle="1" w:styleId="a">
    <w:name w:val="Список общий"/>
    <w:basedOn w:val="a0"/>
    <w:link w:val="afff5"/>
    <w:qFormat/>
    <w:rsid w:val="00CE3E65"/>
    <w:pPr>
      <w:numPr>
        <w:numId w:val="24"/>
      </w:numPr>
      <w:spacing w:line="360" w:lineRule="auto"/>
      <w:jc w:val="both"/>
    </w:pPr>
    <w:rPr>
      <w:bCs/>
      <w:kern w:val="28"/>
      <w:szCs w:val="28"/>
      <w:lang w:eastAsia="en-US"/>
    </w:rPr>
  </w:style>
  <w:style w:type="character" w:customStyle="1" w:styleId="afff5">
    <w:name w:val="Список общий Знак"/>
    <w:link w:val="a"/>
    <w:rsid w:val="00CE3E65"/>
    <w:rPr>
      <w:rFonts w:ascii="Times New Roman" w:eastAsia="Times New Roman" w:hAnsi="Times New Roman" w:cs="Times New Roman"/>
      <w:bCs/>
      <w:kern w:val="28"/>
      <w:sz w:val="24"/>
      <w:szCs w:val="28"/>
    </w:rPr>
  </w:style>
  <w:style w:type="paragraph" w:customStyle="1" w:styleId="msonormalmailrucssattributepostfix">
    <w:name w:val="msonormal_mailru_css_attribute_postfix"/>
    <w:basedOn w:val="a0"/>
    <w:rsid w:val="00CE3E65"/>
    <w:pPr>
      <w:spacing w:before="100" w:beforeAutospacing="1" w:after="100" w:afterAutospacing="1"/>
    </w:pPr>
  </w:style>
  <w:style w:type="paragraph" w:customStyle="1" w:styleId="afff6">
    <w:name w:val="Текст программы"/>
    <w:basedOn w:val="a0"/>
    <w:link w:val="afff7"/>
    <w:qFormat/>
    <w:rsid w:val="00CE3E65"/>
    <w:pPr>
      <w:widowControl w:val="0"/>
      <w:spacing w:line="280" w:lineRule="exact"/>
      <w:ind w:firstLine="397"/>
      <w:jc w:val="both"/>
    </w:pPr>
    <w:rPr>
      <w:color w:val="000000"/>
      <w:szCs w:val="20"/>
    </w:rPr>
  </w:style>
  <w:style w:type="character" w:customStyle="1" w:styleId="afff7">
    <w:name w:val="Текст программы Знак"/>
    <w:link w:val="afff6"/>
    <w:rsid w:val="00CE3E65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afff8">
    <w:name w:val="Основной тескт"/>
    <w:basedOn w:val="a0"/>
    <w:link w:val="afff9"/>
    <w:qFormat/>
    <w:rsid w:val="00CE3E65"/>
    <w:pPr>
      <w:spacing w:line="360" w:lineRule="auto"/>
      <w:ind w:firstLine="567"/>
      <w:jc w:val="both"/>
    </w:pPr>
    <w:rPr>
      <w:szCs w:val="20"/>
    </w:rPr>
  </w:style>
  <w:style w:type="character" w:customStyle="1" w:styleId="afff9">
    <w:name w:val="Основной тескт Знак"/>
    <w:link w:val="afff8"/>
    <w:locked/>
    <w:rsid w:val="00CE3E65"/>
    <w:rPr>
      <w:rFonts w:ascii="Times New Roman" w:eastAsia="Times New Roman" w:hAnsi="Times New Roman" w:cs="Times New Roman"/>
      <w:sz w:val="24"/>
      <w:szCs w:val="20"/>
    </w:rPr>
  </w:style>
  <w:style w:type="paragraph" w:customStyle="1" w:styleId="TableParagraph">
    <w:name w:val="Table Paragraph"/>
    <w:basedOn w:val="a0"/>
    <w:uiPriority w:val="1"/>
    <w:qFormat/>
    <w:rsid w:val="00CE3E65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CE3E65"/>
  </w:style>
  <w:style w:type="character" w:customStyle="1" w:styleId="afffa">
    <w:name w:val="Сравнение редакций. Добавленный фрагмент"/>
    <w:uiPriority w:val="99"/>
    <w:rsid w:val="00CE3E65"/>
    <w:rPr>
      <w:color w:val="000000"/>
      <w:shd w:val="clear" w:color="auto" w:fill="C1D7FF"/>
    </w:rPr>
  </w:style>
  <w:style w:type="paragraph" w:customStyle="1" w:styleId="afffb">
    <w:name w:val="Комментарий"/>
    <w:basedOn w:val="a0"/>
    <w:next w:val="a0"/>
    <w:rsid w:val="00CE3E6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c">
    <w:name w:val="Информация об изменениях документа"/>
    <w:basedOn w:val="afffb"/>
    <w:next w:val="a0"/>
    <w:uiPriority w:val="99"/>
    <w:rsid w:val="00CE3E65"/>
    <w:rPr>
      <w:i/>
      <w:iCs/>
    </w:rPr>
  </w:style>
  <w:style w:type="character" w:styleId="afffd">
    <w:name w:val="FollowedHyperlink"/>
    <w:uiPriority w:val="99"/>
    <w:unhideWhenUsed/>
    <w:rsid w:val="00CE3E65"/>
    <w:rPr>
      <w:color w:val="800080"/>
      <w:u w:val="single"/>
    </w:rPr>
  </w:style>
  <w:style w:type="paragraph" w:customStyle="1" w:styleId="xl63">
    <w:name w:val="xl63"/>
    <w:basedOn w:val="a0"/>
    <w:rsid w:val="00CE3E6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CE3E6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CE3E65"/>
  </w:style>
  <w:style w:type="paragraph" w:customStyle="1" w:styleId="18">
    <w:name w:val="Знак1"/>
    <w:basedOn w:val="a0"/>
    <w:rsid w:val="00CE3E6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CE3E65"/>
  </w:style>
  <w:style w:type="paragraph" w:customStyle="1" w:styleId="s3">
    <w:name w:val="s_3"/>
    <w:basedOn w:val="a0"/>
    <w:rsid w:val="00CE3E65"/>
    <w:pPr>
      <w:spacing w:before="100" w:beforeAutospacing="1" w:after="100" w:afterAutospacing="1"/>
    </w:pPr>
  </w:style>
  <w:style w:type="paragraph" w:styleId="28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9"/>
    <w:rsid w:val="00CE3E65"/>
    <w:pPr>
      <w:spacing w:after="120" w:line="480" w:lineRule="auto"/>
      <w:ind w:left="283"/>
    </w:pPr>
  </w:style>
  <w:style w:type="character" w:customStyle="1" w:styleId="29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basedOn w:val="a1"/>
    <w:link w:val="28"/>
    <w:rsid w:val="00CE3E65"/>
    <w:rPr>
      <w:rFonts w:ascii="Times New Roman" w:eastAsia="Times New Roman" w:hAnsi="Times New Roman" w:cs="Times New Roman"/>
      <w:sz w:val="24"/>
      <w:szCs w:val="24"/>
    </w:rPr>
  </w:style>
  <w:style w:type="paragraph" w:customStyle="1" w:styleId="19">
    <w:name w:val="1"/>
    <w:basedOn w:val="a0"/>
    <w:rsid w:val="00CE3E6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fe">
    <w:name w:val="List Bullet"/>
    <w:basedOn w:val="a0"/>
    <w:autoRedefine/>
    <w:rsid w:val="00CE3E65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CE3E65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CE3E65"/>
    <w:pPr>
      <w:tabs>
        <w:tab w:val="num" w:pos="900"/>
      </w:tabs>
      <w:ind w:firstLine="720"/>
    </w:pPr>
    <w:rPr>
      <w:rFonts w:asciiTheme="minorHAnsi" w:eastAsiaTheme="minorHAnsi" w:hAnsiTheme="minorHAnsi" w:cstheme="minorBidi"/>
      <w:lang w:eastAsia="en-US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CE3E65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CE3E65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locked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aliases w:val="Знак3"/>
    <w:basedOn w:val="a0"/>
    <w:link w:val="affff"/>
    <w:rsid w:val="00CE3E65"/>
    <w:rPr>
      <w:sz w:val="20"/>
      <w:szCs w:val="20"/>
    </w:rPr>
  </w:style>
  <w:style w:type="character" w:customStyle="1" w:styleId="1a">
    <w:name w:val="Текст сноски Знак1"/>
    <w:aliases w:val="Знак3 Знак1"/>
    <w:basedOn w:val="a1"/>
    <w:link w:val="affff0"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1">
    <w:name w:val="footnote reference"/>
    <w:rsid w:val="00CE3E65"/>
    <w:rPr>
      <w:vertAlign w:val="superscript"/>
    </w:rPr>
  </w:style>
  <w:style w:type="paragraph" w:customStyle="1" w:styleId="ConsCell">
    <w:name w:val="ConsCell"/>
    <w:rsid w:val="00CE3E6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fff2">
    <w:name w:val="Document Map"/>
    <w:basedOn w:val="a0"/>
    <w:link w:val="affff3"/>
    <w:rsid w:val="00CE3E65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ff3">
    <w:name w:val="Схема документа Знак"/>
    <w:basedOn w:val="a1"/>
    <w:link w:val="affff2"/>
    <w:rsid w:val="00CE3E65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font5">
    <w:name w:val="font5"/>
    <w:basedOn w:val="a0"/>
    <w:rsid w:val="00CE3E65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CE3E65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CE3E65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CE3E65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CE3E6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CE3E6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CE3E6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CE3E6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CE3E6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CE3E6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CE3E6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CE3E65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CE3E6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CE3E6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CE3E6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CE3E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CE3E6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CE3E6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CE3E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CE3E65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CE3E6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CE3E6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CE3E65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CE3E65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CE3E65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b">
    <w:name w:val="Нет списка1"/>
    <w:next w:val="a3"/>
    <w:uiPriority w:val="99"/>
    <w:semiHidden/>
    <w:unhideWhenUsed/>
    <w:rsid w:val="00CE3E65"/>
  </w:style>
  <w:style w:type="paragraph" w:customStyle="1" w:styleId="xl212">
    <w:name w:val="xl212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CE3E65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CE3E65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CE3E65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CE3E65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CE3E65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CE3E65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CE3E65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</w:rPr>
  </w:style>
  <w:style w:type="character" w:customStyle="1" w:styleId="34">
    <w:name w:val="Основной текст с отступом 3 Знак"/>
    <w:basedOn w:val="a1"/>
    <w:link w:val="33"/>
    <w:rsid w:val="00CE3E65"/>
    <w:rPr>
      <w:rFonts w:ascii="Courier New" w:eastAsia="Times New Roman" w:hAnsi="Courier New" w:cs="Times New Roman"/>
      <w:snapToGrid w:val="0"/>
      <w:sz w:val="24"/>
      <w:szCs w:val="20"/>
    </w:rPr>
  </w:style>
  <w:style w:type="character" w:styleId="HTML">
    <w:name w:val="HTML Variable"/>
    <w:aliases w:val="!Ссылки в документе"/>
    <w:rsid w:val="00CE3E65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CE3E65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CE3E65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CE3E65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1c">
    <w:name w:val="Верхний колонтитул Знак1"/>
    <w:aliases w:val="I.L.T. Знак1"/>
    <w:semiHidden/>
    <w:rsid w:val="00CE3E65"/>
    <w:rPr>
      <w:sz w:val="24"/>
      <w:szCs w:val="24"/>
    </w:rPr>
  </w:style>
  <w:style w:type="character" w:customStyle="1" w:styleId="111">
    <w:name w:val="Заголовок 1 Знак1"/>
    <w:aliases w:val="!Части документа Знак"/>
    <w:rsid w:val="00CE3E6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CE3E65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CE3E65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d">
    <w:name w:val="Без интервала1"/>
    <w:uiPriority w:val="99"/>
    <w:rsid w:val="00CE3E65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pple-style-span">
    <w:name w:val="apple-style-span"/>
    <w:uiPriority w:val="99"/>
    <w:rsid w:val="00CE3E65"/>
  </w:style>
  <w:style w:type="character" w:customStyle="1" w:styleId="FontStyle43">
    <w:name w:val="Font Style43"/>
    <w:uiPriority w:val="99"/>
    <w:rsid w:val="00CE3E65"/>
    <w:rPr>
      <w:rFonts w:ascii="Times New Roman" w:hAnsi="Times New Roman" w:cs="Times New Roman" w:hint="default"/>
      <w:sz w:val="26"/>
      <w:szCs w:val="26"/>
    </w:rPr>
  </w:style>
  <w:style w:type="character" w:customStyle="1" w:styleId="1e">
    <w:name w:val="Схема документа Знак1"/>
    <w:uiPriority w:val="99"/>
    <w:rsid w:val="00CE3E65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CE3E6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CE3E65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CE3E65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f">
    <w:name w:val="Текст примечания Знак1"/>
    <w:aliases w:val="!Равноширинный текст документа Знак"/>
    <w:semiHidden/>
    <w:rsid w:val="00CE3E65"/>
    <w:rPr>
      <w:rFonts w:ascii="Arial" w:hAnsi="Arial"/>
    </w:rPr>
  </w:style>
  <w:style w:type="paragraph" w:customStyle="1" w:styleId="FR5">
    <w:name w:val="FR5"/>
    <w:rsid w:val="00CE3E65"/>
    <w:pPr>
      <w:widowControl w:val="0"/>
      <w:snapToGrid w:val="0"/>
      <w:spacing w:after="0" w:line="300" w:lineRule="auto"/>
      <w:ind w:firstLine="860"/>
      <w:jc w:val="both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FR1">
    <w:name w:val="FR1"/>
    <w:rsid w:val="00CE3E65"/>
    <w:pPr>
      <w:widowControl w:val="0"/>
      <w:snapToGrid w:val="0"/>
      <w:spacing w:before="640" w:after="0" w:line="240" w:lineRule="auto"/>
      <w:jc w:val="center"/>
    </w:pPr>
    <w:rPr>
      <w:rFonts w:ascii="Arial" w:eastAsia="Times New Roman" w:hAnsi="Arial" w:cs="Times New Roman"/>
      <w:b/>
      <w:sz w:val="44"/>
      <w:szCs w:val="20"/>
      <w:lang w:eastAsia="ru-RU"/>
    </w:rPr>
  </w:style>
  <w:style w:type="paragraph" w:customStyle="1" w:styleId="FR4">
    <w:name w:val="FR4"/>
    <w:rsid w:val="00CE3E65"/>
    <w:pPr>
      <w:widowControl w:val="0"/>
      <w:snapToGrid w:val="0"/>
      <w:spacing w:after="0" w:line="360" w:lineRule="auto"/>
      <w:ind w:left="80" w:hanging="8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f0">
    <w:name w:val="Текст выноски Знак1"/>
    <w:uiPriority w:val="99"/>
    <w:semiHidden/>
    <w:rsid w:val="00CE3E65"/>
    <w:rPr>
      <w:rFonts w:ascii="Tahoma" w:hAnsi="Tahoma" w:cs="Tahoma" w:hint="default"/>
      <w:sz w:val="16"/>
      <w:szCs w:val="16"/>
    </w:rPr>
  </w:style>
  <w:style w:type="character" w:customStyle="1" w:styleId="212">
    <w:name w:val="Основной текст 2 Знак1"/>
    <w:uiPriority w:val="99"/>
    <w:semiHidden/>
    <w:rsid w:val="00CE3E65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CE3E65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CE3E65"/>
    <w:rPr>
      <w:sz w:val="16"/>
      <w:szCs w:val="16"/>
    </w:rPr>
  </w:style>
  <w:style w:type="paragraph" w:customStyle="1" w:styleId="snews">
    <w:name w:val="snews"/>
    <w:basedOn w:val="a0"/>
    <w:rsid w:val="00CE3E65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CE3E65"/>
    <w:pPr>
      <w:spacing w:after="60"/>
      <w:jc w:val="center"/>
      <w:outlineLvl w:val="1"/>
    </w:pPr>
    <w:rPr>
      <w:rFonts w:ascii="Cambria" w:hAnsi="Cambria"/>
    </w:rPr>
  </w:style>
  <w:style w:type="character" w:customStyle="1" w:styleId="affff8">
    <w:name w:val="Подзаголовок Знак"/>
    <w:basedOn w:val="a1"/>
    <w:link w:val="affff7"/>
    <w:rsid w:val="00CE3E65"/>
    <w:rPr>
      <w:rFonts w:ascii="Cambria" w:eastAsia="Times New Roman" w:hAnsi="Cambria" w:cs="Times New Roman"/>
      <w:sz w:val="24"/>
      <w:szCs w:val="24"/>
    </w:rPr>
  </w:style>
  <w:style w:type="character" w:styleId="affff9">
    <w:name w:val="Subtle Reference"/>
    <w:uiPriority w:val="31"/>
    <w:qFormat/>
    <w:rsid w:val="00CE3E65"/>
    <w:rPr>
      <w:smallCaps/>
      <w:color w:val="C0504D"/>
      <w:u w:val="single"/>
    </w:rPr>
  </w:style>
  <w:style w:type="numbering" w:customStyle="1" w:styleId="112">
    <w:name w:val="Нет списка11"/>
    <w:next w:val="a3"/>
    <w:uiPriority w:val="99"/>
    <w:semiHidden/>
    <w:unhideWhenUsed/>
    <w:rsid w:val="00CE3E65"/>
  </w:style>
  <w:style w:type="paragraph" w:customStyle="1" w:styleId="35">
    <w:name w:val="Знак Знак3 Знак"/>
    <w:basedOn w:val="a0"/>
    <w:rsid w:val="00CE3E65"/>
    <w:rPr>
      <w:lang w:val="pl-PL" w:eastAsia="pl-PL"/>
    </w:rPr>
  </w:style>
  <w:style w:type="numbering" w:customStyle="1" w:styleId="2a">
    <w:name w:val="Нет списка2"/>
    <w:next w:val="a3"/>
    <w:uiPriority w:val="99"/>
    <w:semiHidden/>
    <w:unhideWhenUsed/>
    <w:rsid w:val="00CE3E65"/>
  </w:style>
  <w:style w:type="paragraph" w:customStyle="1" w:styleId="ConsPlusDocList">
    <w:name w:val="ConsPlusDocList"/>
    <w:rsid w:val="00CE3E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E3E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E3E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E3E6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0">
    <w:name w:val="Обычный (веб) Знак"/>
    <w:link w:val="af"/>
    <w:uiPriority w:val="99"/>
    <w:locked/>
    <w:rsid w:val="00CE3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b">
    <w:name w:val="Абзац списка2"/>
    <w:basedOn w:val="a0"/>
    <w:uiPriority w:val="99"/>
    <w:rsid w:val="00CE3E65"/>
    <w:pPr>
      <w:ind w:left="708"/>
    </w:pPr>
  </w:style>
  <w:style w:type="paragraph" w:customStyle="1" w:styleId="affffa">
    <w:name w:val="Подзаголовок для информации об изменениях"/>
    <w:basedOn w:val="a0"/>
    <w:next w:val="a0"/>
    <w:uiPriority w:val="99"/>
    <w:rsid w:val="00835A12"/>
    <w:pPr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349019-8525-4E01-A06C-C716130F7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2021-06-28T10:29:00Z</cp:lastPrinted>
  <dcterms:created xsi:type="dcterms:W3CDTF">2021-06-28T10:30:00Z</dcterms:created>
  <dcterms:modified xsi:type="dcterms:W3CDTF">2021-06-28T10:30:00Z</dcterms:modified>
</cp:coreProperties>
</file>