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66" w:rsidRPr="004C1966" w:rsidRDefault="004C1966" w:rsidP="004C1966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ГОРОДСКОГО ПОСЕЛЕНИЯ МОРТКА</w:t>
      </w:r>
    </w:p>
    <w:p w:rsidR="004C1966" w:rsidRPr="004C1966" w:rsidRDefault="004C1966" w:rsidP="004C1966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4C1966" w:rsidRPr="004C1966" w:rsidRDefault="004C1966" w:rsidP="004C1966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4C1966" w:rsidRPr="004C1966" w:rsidRDefault="004C1966" w:rsidP="004C1966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4C1966" w:rsidRPr="009E6F40" w:rsidRDefault="004C1966" w:rsidP="004C1966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</w:t>
      </w:r>
      <w:proofErr w:type="gramEnd"/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9E6F40"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«29</w:t>
      </w:r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9E6F40"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декабря </w:t>
      </w:r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2021 года                                                                                 </w:t>
      </w:r>
      <w:r w:rsidR="009E6F40"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</w:t>
      </w:r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  <w:r w:rsidR="009E6F40"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№</w:t>
      </w:r>
      <w:r w:rsid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9E6F40"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311</w:t>
      </w:r>
    </w:p>
    <w:p w:rsidR="004C1966" w:rsidRPr="009E6F40" w:rsidRDefault="004C1966" w:rsidP="004C19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9E6F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пгт.Мортка</w:t>
      </w:r>
      <w:proofErr w:type="spellEnd"/>
    </w:p>
    <w:p w:rsidR="004C1966" w:rsidRPr="004C1966" w:rsidRDefault="004C1966" w:rsidP="004C19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1966" w:rsidRPr="004C1966" w:rsidRDefault="004C1966" w:rsidP="004C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4C1966" w:rsidRPr="004C1966" w:rsidRDefault="004C1966" w:rsidP="004C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№ 135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Выдача специального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разрешения на движение тяжеловесных </w:t>
      </w:r>
    </w:p>
    <w:p w:rsid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(или) крупногабаритных транспортных </w:t>
      </w:r>
    </w:p>
    <w:p w:rsidR="004C1966" w:rsidRPr="004C1966" w:rsidRDefault="004C1966" w:rsidP="004C196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>средств по автомобильным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1966">
        <w:rPr>
          <w:rFonts w:ascii="Times New Roman" w:eastAsia="Times New Roman" w:hAnsi="Times New Roman" w:cs="Times New Roman"/>
          <w:bCs/>
          <w:sz w:val="24"/>
          <w:szCs w:val="24"/>
        </w:rPr>
        <w:t>дорогам местного значения</w:t>
      </w:r>
      <w:r w:rsidRPr="004C19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19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1966" w:rsidRPr="004C1966" w:rsidRDefault="004C1966" w:rsidP="004C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F23" w:rsidRDefault="004C1966" w:rsidP="00ED1DC9">
      <w:pPr>
        <w:pStyle w:val="headertext"/>
        <w:spacing w:after="0" w:afterAutospacing="0"/>
        <w:ind w:firstLine="708"/>
        <w:jc w:val="both"/>
      </w:pPr>
      <w:r w:rsidRPr="004C1966">
        <w:rPr>
          <w:snapToGrid w:val="0"/>
        </w:rPr>
        <w:t xml:space="preserve">В соответствии с </w:t>
      </w:r>
      <w:r w:rsidRPr="004C1966">
        <w:t xml:space="preserve">приказом Министерства транспорта Российской Федерации                  от 05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</w:t>
      </w:r>
      <w:r>
        <w:t>постановление Правительства Российской Федерации от 18.09.2021 года №1574</w:t>
      </w:r>
      <w:r w:rsidRPr="004C1966">
        <w:rPr>
          <w:b/>
          <w:bCs/>
        </w:rPr>
        <w:t xml:space="preserve"> </w:t>
      </w:r>
      <w:r>
        <w:rPr>
          <w:b/>
          <w:bCs/>
        </w:rPr>
        <w:t>«</w:t>
      </w:r>
      <w:r w:rsidRPr="004C1966">
        <w:rPr>
          <w:bCs/>
        </w:rPr>
        <w:t>О внесении изменений в требования к предоставлению в электронной форме государственных и муниципальных услуг</w:t>
      </w:r>
      <w:r>
        <w:rPr>
          <w:bCs/>
        </w:rPr>
        <w:t>», постановление Правительства Россий</w:t>
      </w:r>
      <w:r w:rsidR="003A3F23">
        <w:rPr>
          <w:bCs/>
        </w:rPr>
        <w:t>ской Федерации от 31.01.2020 года №67 «</w:t>
      </w:r>
      <w:r>
        <w:rPr>
          <w:bCs/>
        </w:rPr>
        <w:t xml:space="preserve"> </w:t>
      </w:r>
      <w:r w:rsidR="003A3F23">
        <w:t xml:space="preserve">Об </w:t>
      </w:r>
      <w:r w:rsidR="003A3F23" w:rsidRPr="003A3F23">
        <w:t xml:space="preserve">утверждении </w:t>
      </w:r>
      <w:hyperlink r:id="rId5" w:history="1">
        <w:r w:rsidR="003A3F23" w:rsidRPr="003A3F23">
          <w:rPr>
            <w:rStyle w:val="a3"/>
            <w:color w:val="auto"/>
            <w:u w:val="none"/>
          </w:rPr>
          <w:t>Правил возмещения вреда, причиняемого тяжеловесными транспортными средствами</w:t>
        </w:r>
      </w:hyperlink>
      <w:r w:rsidR="003A3F23" w:rsidRPr="003A3F23">
        <w:t>,</w:t>
      </w:r>
      <w:r w:rsidR="003A3F23">
        <w:t xml:space="preserve"> об изменении и признании утратившими силу некоторых актов Правительства Российской Федерации», </w:t>
      </w:r>
      <w:r w:rsidR="0009371C">
        <w:t>администрация городского поселения Мортка постановляет:</w:t>
      </w:r>
    </w:p>
    <w:p w:rsidR="00ED1DC9" w:rsidRPr="00ED1DC9" w:rsidRDefault="00ED1DC9" w:rsidP="00ED1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Мортка</w:t>
      </w:r>
      <w:r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 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135</w:t>
      </w:r>
      <w:r w:rsidRPr="00ED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тяжеловесных и (или) крупногабаритных транспортных средств по автомобильным дорогам местного значения» (далее – постановление) следующие изменения:</w:t>
      </w:r>
    </w:p>
    <w:p w:rsidR="00ED1DC9" w:rsidRDefault="00ED1DC9" w:rsidP="00AA6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2 пункта 57 исключить</w:t>
      </w:r>
      <w:r w:rsid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3EC" w:rsidRDefault="00AA63EC" w:rsidP="00AA63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Абзац 11 пункта 32 изложить в новой редакции:</w:t>
      </w:r>
    </w:p>
    <w:p w:rsidR="00AA63EC" w:rsidRDefault="00AA63EC" w:rsidP="00AA63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EC">
        <w:rPr>
          <w:rFonts w:ascii="Times New Roman" w:hAnsi="Times New Roman" w:cs="Times New Roman"/>
          <w:sz w:val="24"/>
          <w:szCs w:val="24"/>
        </w:rPr>
        <w:t>"</w:t>
      </w:r>
      <w:bookmarkStart w:id="0" w:name="mar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3EC">
        <w:rPr>
          <w:rFonts w:ascii="Times New Roman" w:hAnsi="Times New Roman" w:cs="Times New Roman"/>
          <w:sz w:val="24"/>
          <w:szCs w:val="24"/>
        </w:rPr>
        <w:t>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E6F40" w:rsidRPr="009E6F40" w:rsidRDefault="009E6F40" w:rsidP="009E6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6F40">
        <w:rPr>
          <w:rFonts w:ascii="Times New Roman" w:eastAsiaTheme="minorEastAsia" w:hAnsi="Times New Roman" w:cs="Times New Roman"/>
          <w:sz w:val="24"/>
          <w:szCs w:val="24"/>
        </w:rPr>
        <w:t>В целях записи на прием в орган (организацию)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услуги.»;</w:t>
      </w:r>
    </w:p>
    <w:p w:rsidR="00AA63EC" w:rsidRPr="00AA63EC" w:rsidRDefault="00AA63EC" w:rsidP="00AA63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1.3.</w:t>
      </w:r>
      <w:r w:rsidRPr="00AA63EC">
        <w:t xml:space="preserve"> Пункт 1</w:t>
      </w:r>
      <w:r>
        <w:t>7</w:t>
      </w:r>
      <w:r w:rsidRPr="00AA63EC">
        <w:t xml:space="preserve"> изложить в следующей редакции:</w:t>
      </w:r>
    </w:p>
    <w:p w:rsidR="00AA63EC" w:rsidRPr="00AA63EC" w:rsidRDefault="00AA63EC" w:rsidP="00047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указываются: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лице, обратившимся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</w:t>
      </w: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дата заявления;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владельце транспортного средства: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организационно-правовая форма и адрес в пределах места нахождения, телефон - для юридических лиц;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перевозки (по территории Российской Федерации);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поездок;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поездок (для тяжеловесных транспортных средств);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 (при наличии груза) (наимено</w:t>
      </w:r>
      <w:r w:rsid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вание, габариты (длина, ширина, </w:t>
      </w: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высота), масса, делимость</w:t>
      </w:r>
      <w:r w:rsidRPr="00AA63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1AF9EF" wp14:editId="68BB5EB8">
                <wp:extent cx="104775" cy="219075"/>
                <wp:effectExtent l="0" t="0" r="0" b="0"/>
                <wp:docPr id="2" name="P00410000" descr="data:image/png;base64,iVBORw0KGgoAAAANSUhEUgAAAAsAAAAXCAIAAABS2iKRAAAAQElEQVQokWP8//8/A17AhF+aSipY4CxGRkY4G9lxLHBpuCiyUoQteHyE7g5kw4h1KdVVYDqCKDOwaKLMHaMqGAAg2hUr88mIc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7F23C" id="P00410000" o:spid="_x0000_s1026" alt="data:image/png;base64,iVBORw0KGgoAAAANSUhEUgAAAAsAAAAXCAIAAABS2iKRAAAAQElEQVQokWP8//8/A17AhF+aSipY4CxGRkY4G9lxLHBpuCiyUoQteHyE7g5kw4h1KdVVYDqCKDOwaKLMHaMqGAAg2hUr88mIcQAAAABJRU5ErkJggg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B1/AjPWQMAAHgGAAAOAAAAAAAA&#10;AAAAAAAAAC4CAABkcnMvZTJvRG9jLnhtbFBLAQItABQABgAIAAAAIQASuwWb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транспортном средстве: марка, модель, государственный регистрационный номер;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транспортного средства (при подаче заявления в соответствии с </w:t>
      </w:r>
      <w:hyperlink r:id="rId6" w:history="1">
        <w:r w:rsidRPr="00ED6E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VII настоящего Порядка</w:t>
        </w:r>
      </w:hyperlink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(автопоезда): масса, расстояние между осями, нагрузки на оси, количество и </w:t>
      </w:r>
      <w:proofErr w:type="spell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скатность</w:t>
      </w:r>
      <w:proofErr w:type="spell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proofErr w:type="gramEnd"/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связи: по телефону, по электронной почте и иные.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047725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срока выполнения поездок не может быть позднее сорока пяти дней с даты подачи заявления.</w:t>
      </w:r>
    </w:p>
    <w:p w:rsidR="00AA63EC" w:rsidRPr="00AA63EC" w:rsidRDefault="00AA63EC" w:rsidP="0004772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Пункт 21 раздела </w:t>
      </w:r>
      <w:r w:rsidRPr="000477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ановлению дополнить подпунктом </w:t>
      </w:r>
      <w:r w:rsidRP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>4 следующего содержания: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7725">
        <w:rPr>
          <w:rFonts w:ascii="Times New Roman" w:eastAsia="Calibri" w:hAnsi="Times New Roman" w:cs="Times New Roman"/>
          <w:sz w:val="24"/>
          <w:szCs w:val="24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hyperlink r:id="rId7" w:history="1">
        <w:r w:rsidRPr="00047725">
          <w:rPr>
            <w:rFonts w:ascii="Times New Roman" w:eastAsia="Calibri" w:hAnsi="Times New Roman" w:cs="Times New Roman"/>
            <w:sz w:val="24"/>
            <w:szCs w:val="24"/>
          </w:rPr>
          <w:t>части 1 статьи 16  Федерального закона</w:t>
        </w:r>
      </w:hyperlink>
      <w:r w:rsidRPr="00047725">
        <w:rPr>
          <w:rFonts w:ascii="Times New Roman" w:eastAsia="Calibri" w:hAnsi="Times New Roman" w:cs="Times New Roman"/>
          <w:sz w:val="24"/>
          <w:szCs w:val="24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047725" w:rsidRPr="00047725" w:rsidRDefault="00047725" w:rsidP="000477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1.5. </w:t>
      </w:r>
      <w:r w:rsidRPr="00047725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0477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047725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  </w:t>
      </w:r>
    </w:p>
    <w:p w:rsidR="00047725" w:rsidRPr="00047725" w:rsidRDefault="00047725" w:rsidP="00047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25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04772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047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047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ED6EED" w:rsidRDefault="00ED6EED" w:rsidP="00ED6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Пункт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следующие содержание:</w:t>
      </w:r>
    </w:p>
    <w:p w:rsidR="00ED6EED" w:rsidRDefault="00ED6EED" w:rsidP="008F79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ED">
        <w:rPr>
          <w:rFonts w:ascii="Times New Roman" w:hAnsi="Times New Roman" w:cs="Times New Roman"/>
          <w:sz w:val="24"/>
          <w:szCs w:val="24"/>
        </w:rPr>
        <w:t xml:space="preserve">"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власти.".</w:t>
      </w:r>
    </w:p>
    <w:p w:rsidR="008F794A" w:rsidRPr="008F794A" w:rsidRDefault="008F794A" w:rsidP="008F794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94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F7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</w:t>
      </w:r>
      <w:r w:rsidRPr="008F7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настоящее постановление на официальном сайте органов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самоуправления Кондинский район и обнародовать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F794A" w:rsidRPr="008F794A" w:rsidRDefault="008F794A" w:rsidP="008F794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 w:rsidRPr="008F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обнародования. </w:t>
      </w:r>
    </w:p>
    <w:p w:rsidR="008F794A" w:rsidRPr="008F794A" w:rsidRDefault="008F794A" w:rsidP="008F79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</w:t>
      </w:r>
      <w:r w:rsidRPr="008F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настоящего постановления оставляю за собой.</w:t>
      </w:r>
    </w:p>
    <w:p w:rsidR="00ED6EED" w:rsidRDefault="00ED6EED" w:rsidP="00ED6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94A" w:rsidRDefault="008F794A" w:rsidP="00ED6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94A" w:rsidRDefault="008F794A" w:rsidP="00ED6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F40" w:rsidRDefault="009E6F40" w:rsidP="00ED6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главы</w:t>
      </w:r>
    </w:p>
    <w:p w:rsidR="00ED6EED" w:rsidRPr="00ED6EED" w:rsidRDefault="00ED6EED" w:rsidP="00ED6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6F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1" w:name="_GoBack"/>
      <w:bookmarkEnd w:id="1"/>
      <w:proofErr w:type="spellStart"/>
      <w:r w:rsidR="009E6F40">
        <w:rPr>
          <w:rFonts w:ascii="Times New Roman" w:hAnsi="Times New Roman" w:cs="Times New Roman"/>
          <w:sz w:val="24"/>
          <w:szCs w:val="24"/>
        </w:rPr>
        <w:t>Е.С.Чумичёва</w:t>
      </w:r>
      <w:proofErr w:type="spellEnd"/>
    </w:p>
    <w:p w:rsidR="0009371C" w:rsidRDefault="0009371C" w:rsidP="00ED6EED">
      <w:pPr>
        <w:pStyle w:val="headertext"/>
        <w:spacing w:after="240" w:afterAutospacing="0"/>
        <w:ind w:firstLine="708"/>
        <w:jc w:val="both"/>
      </w:pPr>
    </w:p>
    <w:p w:rsidR="0009371C" w:rsidRDefault="0009371C" w:rsidP="003A3F23">
      <w:pPr>
        <w:pStyle w:val="headertext"/>
        <w:spacing w:after="240" w:afterAutospacing="0"/>
        <w:ind w:firstLine="708"/>
        <w:jc w:val="both"/>
      </w:pPr>
    </w:p>
    <w:p w:rsidR="004C1966" w:rsidRPr="004C1966" w:rsidRDefault="004C1966" w:rsidP="004C1966">
      <w:pPr>
        <w:pStyle w:val="headertext"/>
        <w:spacing w:after="240" w:afterAutospacing="0"/>
        <w:ind w:firstLine="708"/>
        <w:jc w:val="both"/>
      </w:pPr>
    </w:p>
    <w:p w:rsidR="00EF36C6" w:rsidRDefault="00EF36C6"/>
    <w:sectPr w:rsidR="00EF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B2008"/>
    <w:multiLevelType w:val="hybridMultilevel"/>
    <w:tmpl w:val="CC1E3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6B"/>
    <w:rsid w:val="00047725"/>
    <w:rsid w:val="0009371C"/>
    <w:rsid w:val="00187C6B"/>
    <w:rsid w:val="001F5A55"/>
    <w:rsid w:val="003A3F23"/>
    <w:rsid w:val="004C1966"/>
    <w:rsid w:val="008F794A"/>
    <w:rsid w:val="009E6F40"/>
    <w:rsid w:val="00AA63EC"/>
    <w:rsid w:val="00ED1DC9"/>
    <w:rsid w:val="00ED6EED"/>
    <w:rsid w:val="00E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E49E-4F7F-45E7-97E8-0DB66F6A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1966"/>
    <w:rPr>
      <w:color w:val="0000FF"/>
      <w:u w:val="single"/>
    </w:rPr>
  </w:style>
  <w:style w:type="paragraph" w:customStyle="1" w:styleId="formattext">
    <w:name w:val="formattext"/>
    <w:basedOn w:val="a"/>
    <w:rsid w:val="00AA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573249739&amp;point=mark=000000000000000000000000000000000000000000000000008OQ0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60345677&amp;prevdoc=560345677&amp;point=mark=000000000000000000000000000000000000000000000000008OI0LM" TargetMode="External"/><Relationship Id="rId5" Type="http://schemas.openxmlformats.org/officeDocument/2006/relationships/hyperlink" Target="kodeks://link/d?nd=564192136&amp;prevdoc=564192136&amp;point=mark=000000000000000000000000000000000000000000000000006580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2021-12-29T08:19:00Z</cp:lastPrinted>
  <dcterms:created xsi:type="dcterms:W3CDTF">2021-12-10T10:44:00Z</dcterms:created>
  <dcterms:modified xsi:type="dcterms:W3CDTF">2021-12-29T08:20:00Z</dcterms:modified>
</cp:coreProperties>
</file>