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64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07E64" w:rsidRPr="00AC4A16" w:rsidRDefault="00707E64" w:rsidP="00AC4A16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707E64" w:rsidRPr="00AC4A16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A16">
        <w:rPr>
          <w:rFonts w:ascii="Times New Roman" w:eastAsia="Calibri" w:hAnsi="Times New Roman" w:cs="Times New Roman"/>
          <w:sz w:val="24"/>
          <w:szCs w:val="24"/>
        </w:rPr>
        <w:t>Кондинского района</w:t>
      </w:r>
    </w:p>
    <w:p w:rsidR="00707E64" w:rsidRPr="00AC4A16" w:rsidRDefault="00707E64" w:rsidP="00707E64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4A16">
        <w:rPr>
          <w:rFonts w:ascii="Times New Roman" w:eastAsia="Calibri" w:hAnsi="Times New Roman" w:cs="Times New Roman"/>
          <w:sz w:val="24"/>
          <w:szCs w:val="24"/>
        </w:rPr>
        <w:t>Ханты-Мансийского автономного округа-Югры</w:t>
      </w:r>
    </w:p>
    <w:p w:rsidR="00707E64" w:rsidRPr="00AC4A16" w:rsidRDefault="00707E64" w:rsidP="00AC4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E64" w:rsidRPr="00033898" w:rsidRDefault="00707E64" w:rsidP="00AC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13094" w:rsidRDefault="00707E64" w:rsidP="00AC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3898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депутатов городского поселения Мортка от </w:t>
      </w:r>
      <w:r w:rsidR="00A247F9" w:rsidRPr="00960D64">
        <w:rPr>
          <w:rFonts w:ascii="Times New Roman" w:eastAsia="Calibri" w:hAnsi="Times New Roman" w:cs="Times New Roman"/>
          <w:b/>
          <w:sz w:val="24"/>
          <w:szCs w:val="24"/>
        </w:rPr>
        <w:t>18 декабря 2020</w:t>
      </w:r>
      <w:r w:rsidRPr="00960D64">
        <w:rPr>
          <w:rFonts w:ascii="Times New Roman" w:eastAsia="Calibri" w:hAnsi="Times New Roman" w:cs="Times New Roman"/>
          <w:b/>
          <w:sz w:val="24"/>
          <w:szCs w:val="24"/>
        </w:rPr>
        <w:t xml:space="preserve"> года №144 «Об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утверждении Положения о бюджетном </w:t>
      </w:r>
    </w:p>
    <w:p w:rsidR="00CC4EE2" w:rsidRDefault="00707E64" w:rsidP="00F1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процессе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городском поселении Мортка</w:t>
      </w:r>
      <w:r w:rsidRPr="0003389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AC4A16" w:rsidRPr="00AC4A16" w:rsidRDefault="00AC4A16" w:rsidP="00AC4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4EE2" w:rsidRDefault="00CC4EE2" w:rsidP="004E59AA">
      <w:pPr>
        <w:pStyle w:val="headertext"/>
        <w:spacing w:before="0" w:beforeAutospacing="0" w:after="0" w:afterAutospacing="0"/>
        <w:ind w:firstLine="708"/>
        <w:jc w:val="both"/>
      </w:pPr>
      <w:r w:rsidRPr="00033898">
        <w:t xml:space="preserve">В целях приведения муниципальных нормативных правовых актов Совета депутатов городского поселения Мортка в соответствие с действующим законодательством, </w:t>
      </w:r>
      <w:r w:rsidRPr="00033898">
        <w:rPr>
          <w:color w:val="000000"/>
          <w:spacing w:val="-3"/>
        </w:rPr>
        <w:t xml:space="preserve">Совет депутатов городского поселения Мортка </w:t>
      </w:r>
      <w:r w:rsidRPr="00724AFA">
        <w:rPr>
          <w:color w:val="000000"/>
          <w:spacing w:val="-3"/>
        </w:rPr>
        <w:t>решил</w:t>
      </w:r>
      <w:r w:rsidRPr="00033898">
        <w:rPr>
          <w:color w:val="000000"/>
          <w:spacing w:val="-3"/>
        </w:rPr>
        <w:t>:</w:t>
      </w:r>
    </w:p>
    <w:p w:rsidR="000C1B15" w:rsidRPr="004E59AA" w:rsidRDefault="004E59AA" w:rsidP="000C1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4E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Совета депутатов городского поселения Мортка </w:t>
      </w:r>
      <w:r w:rsidRPr="00960D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декабря 2020 года №</w:t>
      </w:r>
      <w:proofErr w:type="gramStart"/>
      <w:r w:rsidRPr="0096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="000C1B15" w:rsidRPr="0096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D6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60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 в муницип</w:t>
      </w:r>
      <w:r w:rsidRPr="004E59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альном образовании городское поселение Мортка» следующие изменения:</w:t>
      </w:r>
    </w:p>
    <w:p w:rsidR="004227D3" w:rsidRPr="003C5AE9" w:rsidRDefault="004227D3" w:rsidP="004227D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5AE9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3C5AE9">
        <w:rPr>
          <w:rFonts w:ascii="Times New Roman" w:hAnsi="Times New Roman" w:cs="Times New Roman"/>
          <w:sz w:val="24"/>
          <w:szCs w:val="24"/>
        </w:rPr>
        <w:t>. пункт</w:t>
      </w:r>
      <w:proofErr w:type="gramEnd"/>
      <w:r w:rsidRPr="003C5AE9">
        <w:rPr>
          <w:rFonts w:ascii="Times New Roman" w:hAnsi="Times New Roman" w:cs="Times New Roman"/>
          <w:sz w:val="24"/>
          <w:szCs w:val="24"/>
        </w:rPr>
        <w:t xml:space="preserve"> 3.3. раздела 3. "Бюджетные полномочия участников бюджетного процесса в муниципальном образовании городское поселение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Pr="003C5AE9">
        <w:rPr>
          <w:rFonts w:ascii="Times New Roman" w:hAnsi="Times New Roman" w:cs="Times New Roman"/>
          <w:sz w:val="24"/>
          <w:szCs w:val="24"/>
        </w:rPr>
        <w:t>" дополнить следующими подпунктами:</w:t>
      </w:r>
    </w:p>
    <w:p w:rsidR="004227D3" w:rsidRPr="003C5AE9" w:rsidRDefault="00AC4A16" w:rsidP="004227D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27D3" w:rsidRPr="003C5AE9">
        <w:rPr>
          <w:rFonts w:ascii="Times New Roman" w:hAnsi="Times New Roman" w:cs="Times New Roman"/>
          <w:sz w:val="24"/>
          <w:szCs w:val="24"/>
        </w:rPr>
        <w:t xml:space="preserve">3.3.59. Утверждает перечень главных администраторов доходов бюджета муниципального образования городское поселение </w:t>
      </w:r>
      <w:r w:rsidR="004227D3">
        <w:rPr>
          <w:rFonts w:ascii="Times New Roman" w:hAnsi="Times New Roman" w:cs="Times New Roman"/>
          <w:sz w:val="24"/>
          <w:szCs w:val="24"/>
        </w:rPr>
        <w:t>Мортка</w:t>
      </w:r>
      <w:r w:rsidR="004227D3" w:rsidRPr="003C5AE9">
        <w:rPr>
          <w:rFonts w:ascii="Times New Roman" w:hAnsi="Times New Roman" w:cs="Times New Roman"/>
          <w:sz w:val="24"/>
          <w:szCs w:val="24"/>
        </w:rPr>
        <w:t>;</w:t>
      </w:r>
    </w:p>
    <w:p w:rsidR="004227D3" w:rsidRPr="003C5AE9" w:rsidRDefault="00AB61C3" w:rsidP="004227D3">
      <w:pPr>
        <w:pStyle w:val="FORMATTEXT"/>
        <w:tabs>
          <w:tab w:val="left" w:pos="1701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7D3" w:rsidRPr="003C5AE9">
        <w:rPr>
          <w:rFonts w:ascii="Times New Roman" w:hAnsi="Times New Roman" w:cs="Times New Roman"/>
          <w:sz w:val="24"/>
          <w:szCs w:val="24"/>
        </w:rPr>
        <w:t xml:space="preserve">3.3.60. Утверждает перечень главных администраторов источников финансирования дефицита бюджета муниципального образования городское поселение </w:t>
      </w:r>
      <w:r w:rsidR="004227D3">
        <w:rPr>
          <w:rFonts w:ascii="Times New Roman" w:hAnsi="Times New Roman" w:cs="Times New Roman"/>
          <w:sz w:val="24"/>
          <w:szCs w:val="24"/>
        </w:rPr>
        <w:t>Мортка</w:t>
      </w:r>
      <w:r w:rsidR="004227D3" w:rsidRPr="003C5AE9">
        <w:rPr>
          <w:rFonts w:ascii="Times New Roman" w:hAnsi="Times New Roman" w:cs="Times New Roman"/>
          <w:sz w:val="24"/>
          <w:szCs w:val="24"/>
        </w:rPr>
        <w:t>.» .</w:t>
      </w:r>
    </w:p>
    <w:p w:rsidR="004227D3" w:rsidRPr="003C5AE9" w:rsidRDefault="004227D3" w:rsidP="004227D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5AE9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3C5AE9">
        <w:rPr>
          <w:rFonts w:ascii="Times New Roman" w:hAnsi="Times New Roman" w:cs="Times New Roman"/>
          <w:sz w:val="24"/>
          <w:szCs w:val="24"/>
        </w:rPr>
        <w:t>. подпункт</w:t>
      </w:r>
      <w:proofErr w:type="gramEnd"/>
      <w:r w:rsidRPr="003C5AE9">
        <w:rPr>
          <w:rFonts w:ascii="Times New Roman" w:hAnsi="Times New Roman" w:cs="Times New Roman"/>
          <w:sz w:val="24"/>
          <w:szCs w:val="24"/>
        </w:rPr>
        <w:t xml:space="preserve"> 3.3.23 пункт 3.3. раздела 3 изложить в новой редакции: </w:t>
      </w:r>
    </w:p>
    <w:p w:rsidR="004227D3" w:rsidRPr="003C5AE9" w:rsidRDefault="00AC4A16" w:rsidP="004227D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27D3" w:rsidRPr="003C5AE9">
        <w:rPr>
          <w:rFonts w:ascii="Times New Roman" w:hAnsi="Times New Roman" w:cs="Times New Roman"/>
          <w:sz w:val="24"/>
          <w:szCs w:val="24"/>
        </w:rPr>
        <w:t>3.3.23.Утверждает отчет об исполнении бюджета поселения за первый квартал, полугодие, 9 месяцев.».</w:t>
      </w:r>
    </w:p>
    <w:p w:rsidR="004227D3" w:rsidRPr="003C5AE9" w:rsidRDefault="004227D3" w:rsidP="004227D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5AE9">
        <w:rPr>
          <w:rFonts w:ascii="Times New Roman" w:hAnsi="Times New Roman" w:cs="Times New Roman"/>
          <w:sz w:val="24"/>
          <w:szCs w:val="24"/>
        </w:rPr>
        <w:t>1.3</w:t>
      </w:r>
      <w:proofErr w:type="gramStart"/>
      <w:r w:rsidRPr="003C5A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абзацы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и 3 </w:t>
      </w:r>
      <w:r w:rsidRPr="003C5AE9">
        <w:rPr>
          <w:rFonts w:ascii="Times New Roman" w:hAnsi="Times New Roman" w:cs="Times New Roman"/>
          <w:sz w:val="24"/>
          <w:szCs w:val="24"/>
        </w:rPr>
        <w:t>подпункт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5AE9">
        <w:rPr>
          <w:rFonts w:ascii="Times New Roman" w:hAnsi="Times New Roman" w:cs="Times New Roman"/>
          <w:sz w:val="24"/>
          <w:szCs w:val="24"/>
        </w:rPr>
        <w:t xml:space="preserve"> 4.1.6 пункта 4.1. раздела 4 «Основные этапы бюджетного процесса» изложить в новой редакции:</w:t>
      </w:r>
    </w:p>
    <w:p w:rsidR="004227D3" w:rsidRPr="003C5AE9" w:rsidRDefault="00AB61C3" w:rsidP="004227D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A16">
        <w:rPr>
          <w:rFonts w:ascii="Times New Roman" w:hAnsi="Times New Roman" w:cs="Times New Roman"/>
          <w:sz w:val="24"/>
          <w:szCs w:val="24"/>
        </w:rPr>
        <w:t>4.1.6.1.</w:t>
      </w:r>
      <w:r w:rsidR="004227D3" w:rsidRPr="003C5AE9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поселения, в случаях предусмотренных с статьей 160.1 Бюджетного кодекса;</w:t>
      </w:r>
    </w:p>
    <w:p w:rsidR="004227D3" w:rsidRPr="003C5AE9" w:rsidRDefault="00AC4A16" w:rsidP="004227D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4.1.6.2</w:t>
      </w:r>
      <w:r w:rsidR="004227D3" w:rsidRPr="003C5AE9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источников финансирования дефицита </w:t>
      </w:r>
      <w:proofErr w:type="gramStart"/>
      <w:r w:rsidR="004227D3" w:rsidRPr="003C5AE9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4227D3" w:rsidRPr="003C5AE9">
        <w:rPr>
          <w:rFonts w:ascii="Times New Roman" w:hAnsi="Times New Roman" w:cs="Times New Roman"/>
          <w:sz w:val="24"/>
          <w:szCs w:val="24"/>
        </w:rPr>
        <w:t xml:space="preserve"> поселения, в случаях предусмотренных с статьей 160.2 Бюджетного кодекса;</w:t>
      </w:r>
      <w:r w:rsidR="004227D3">
        <w:rPr>
          <w:rFonts w:ascii="Times New Roman" w:hAnsi="Times New Roman" w:cs="Times New Roman"/>
          <w:sz w:val="24"/>
          <w:szCs w:val="24"/>
        </w:rPr>
        <w:t>»</w:t>
      </w:r>
    </w:p>
    <w:p w:rsidR="004227D3" w:rsidRPr="004227D3" w:rsidRDefault="004227D3" w:rsidP="004227D3">
      <w:pPr>
        <w:pStyle w:val="ConsPlusTitle"/>
        <w:widowControl/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7D2B">
        <w:rPr>
          <w:rFonts w:ascii="Times New Roman" w:hAnsi="Times New Roman" w:cs="Times New Roman"/>
          <w:b w:val="0"/>
          <w:sz w:val="24"/>
          <w:szCs w:val="24"/>
        </w:rPr>
        <w:t xml:space="preserve">Обнародовать настоящее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Pr="00417D2B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227D3" w:rsidRPr="00AC4A16" w:rsidRDefault="00AC4A16" w:rsidP="00AC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 </w:t>
      </w:r>
      <w:r w:rsidR="004227D3" w:rsidRPr="00AC4A16">
        <w:rPr>
          <w:rFonts w:ascii="Times New Roman" w:hAnsi="Times New Roman" w:cs="Times New Roman"/>
          <w:sz w:val="24"/>
        </w:rPr>
        <w:t>Настоящее Решение распространяет</w:t>
      </w:r>
      <w:r w:rsidRPr="00AC4A16">
        <w:rPr>
          <w:rFonts w:ascii="Times New Roman" w:hAnsi="Times New Roman" w:cs="Times New Roman"/>
          <w:sz w:val="24"/>
        </w:rPr>
        <w:t xml:space="preserve">ся на правоотношения возникшие </w:t>
      </w:r>
      <w:r w:rsidR="004227D3" w:rsidRPr="00AC4A16">
        <w:rPr>
          <w:rFonts w:ascii="Times New Roman" w:hAnsi="Times New Roman" w:cs="Times New Roman"/>
          <w:sz w:val="24"/>
        </w:rPr>
        <w:t>с 1 января 2022 года.</w:t>
      </w:r>
    </w:p>
    <w:p w:rsidR="004E59AA" w:rsidRPr="00BE0DA2" w:rsidRDefault="00AC4A16" w:rsidP="00AC4A1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4E59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E59AA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Контроль за выполнением </w:t>
      </w:r>
      <w:r w:rsidR="004E59AA" w:rsidRPr="00BE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E59AA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решения возложить на председателя Совета депутатов городского поселения Мортка </w:t>
      </w:r>
      <w:proofErr w:type="spellStart"/>
      <w:r w:rsidR="004E59AA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4E59AA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главу городского поселения Мортка </w:t>
      </w:r>
      <w:proofErr w:type="spellStart"/>
      <w:r w:rsidR="004E59AA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4E59AA" w:rsidRPr="00BE0D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соответствии с их компетенцией.</w:t>
      </w:r>
    </w:p>
    <w:p w:rsidR="00AC4A16" w:rsidRDefault="00AC4A16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59AA" w:rsidRPr="00BE0DA2" w:rsidRDefault="004E59AA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депутатов </w:t>
      </w:r>
    </w:p>
    <w:p w:rsidR="004E59AA" w:rsidRDefault="004E59AA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0DA2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 w:rsidRPr="00BE0DA2">
        <w:rPr>
          <w:rFonts w:ascii="Times New Roman" w:eastAsia="Calibri" w:hAnsi="Times New Roman" w:cs="Times New Roman"/>
          <w:sz w:val="24"/>
          <w:szCs w:val="24"/>
        </w:rPr>
        <w:t xml:space="preserve"> поселения Мортка</w:t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</w:r>
      <w:r w:rsidRPr="00BE0DA2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spellStart"/>
      <w:r w:rsidRPr="00BE0DA2">
        <w:rPr>
          <w:rFonts w:ascii="Times New Roman" w:eastAsia="Calibri" w:hAnsi="Times New Roman" w:cs="Times New Roman"/>
          <w:sz w:val="24"/>
          <w:szCs w:val="24"/>
        </w:rPr>
        <w:t>И.В.Карякин</w:t>
      </w:r>
      <w:proofErr w:type="spellEnd"/>
    </w:p>
    <w:p w:rsidR="00AC4A16" w:rsidRDefault="00AC4A16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434" w:rsidRPr="00BE0DA2" w:rsidRDefault="00F13094" w:rsidP="004E59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обязанности</w:t>
      </w:r>
    </w:p>
    <w:p w:rsidR="004E59AA" w:rsidRPr="004227D3" w:rsidRDefault="00F13094" w:rsidP="004227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="004E59AA" w:rsidRPr="00BE0DA2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</w:t>
      </w:r>
      <w:r w:rsidR="004227D3">
        <w:rPr>
          <w:rFonts w:ascii="Times New Roman" w:eastAsia="Calibri" w:hAnsi="Times New Roman" w:cs="Times New Roman"/>
          <w:sz w:val="24"/>
          <w:szCs w:val="24"/>
        </w:rPr>
        <w:t>ния Мортка</w:t>
      </w:r>
      <w:r w:rsidR="004227D3">
        <w:rPr>
          <w:rFonts w:ascii="Times New Roman" w:eastAsia="Calibri" w:hAnsi="Times New Roman" w:cs="Times New Roman"/>
          <w:sz w:val="24"/>
          <w:szCs w:val="24"/>
        </w:rPr>
        <w:tab/>
      </w:r>
      <w:r w:rsidR="004227D3">
        <w:rPr>
          <w:rFonts w:ascii="Times New Roman" w:eastAsia="Calibri" w:hAnsi="Times New Roman" w:cs="Times New Roman"/>
          <w:sz w:val="24"/>
          <w:szCs w:val="24"/>
        </w:rPr>
        <w:tab/>
      </w:r>
      <w:r w:rsidR="004227D3">
        <w:rPr>
          <w:rFonts w:ascii="Times New Roman" w:eastAsia="Calibri" w:hAnsi="Times New Roman" w:cs="Times New Roman"/>
          <w:sz w:val="24"/>
          <w:szCs w:val="24"/>
        </w:rPr>
        <w:tab/>
      </w:r>
      <w:r w:rsidR="004227D3">
        <w:rPr>
          <w:rFonts w:ascii="Times New Roman" w:eastAsia="Calibri" w:hAnsi="Times New Roman" w:cs="Times New Roman"/>
          <w:sz w:val="24"/>
          <w:szCs w:val="24"/>
        </w:rPr>
        <w:tab/>
      </w:r>
      <w:r w:rsidR="004227D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7408DE">
        <w:rPr>
          <w:rFonts w:ascii="Times New Roman" w:eastAsia="Calibri" w:hAnsi="Times New Roman" w:cs="Times New Roman"/>
          <w:sz w:val="24"/>
          <w:szCs w:val="24"/>
        </w:rPr>
        <w:t>Е.С.Чумичёва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4E59AA" w:rsidRPr="004E59AA" w:rsidTr="004227D3">
        <w:tc>
          <w:tcPr>
            <w:tcW w:w="4785" w:type="dxa"/>
          </w:tcPr>
          <w:p w:rsidR="000C1B15" w:rsidRDefault="000C1B15" w:rsidP="004E5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59AA" w:rsidRPr="00BE0DA2" w:rsidRDefault="004E59AA" w:rsidP="004E59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0DA2">
              <w:rPr>
                <w:rFonts w:ascii="Times New Roman" w:eastAsia="Calibri" w:hAnsi="Times New Roman" w:cs="Times New Roman"/>
                <w:sz w:val="24"/>
                <w:szCs w:val="24"/>
              </w:rPr>
              <w:t>пгт.Мортка</w:t>
            </w:r>
            <w:proofErr w:type="spellEnd"/>
          </w:p>
          <w:p w:rsidR="004E59AA" w:rsidRPr="00AC4A16" w:rsidRDefault="00FC0434" w:rsidP="00FC04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«22</w:t>
            </w:r>
            <w:r w:rsidR="004E59AA" w:rsidRPr="00BE0DA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13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422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59AA" w:rsidRPr="00BE0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года                                                                                          </w:t>
            </w:r>
            <w:r w:rsidR="00422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786" w:type="dxa"/>
          </w:tcPr>
          <w:p w:rsidR="004E59AA" w:rsidRPr="004E59AA" w:rsidRDefault="004E59AA" w:rsidP="004E5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C5C" w:rsidRDefault="004E59AA" w:rsidP="004E5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4E59AA" w:rsidRPr="004E59AA" w:rsidRDefault="004E59AA" w:rsidP="000C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1B15" w:rsidRPr="0011366E" w:rsidRDefault="000C1B15">
      <w:pPr>
        <w:pStyle w:val="headertext"/>
        <w:spacing w:before="0" w:beforeAutospacing="0" w:after="0" w:afterAutospacing="0"/>
        <w:jc w:val="both"/>
      </w:pPr>
    </w:p>
    <w:sectPr w:rsidR="000C1B15" w:rsidRPr="0011366E" w:rsidSect="00C3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D6702"/>
    <w:multiLevelType w:val="multilevel"/>
    <w:tmpl w:val="B1AA6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E457D71"/>
    <w:multiLevelType w:val="hybridMultilevel"/>
    <w:tmpl w:val="A00A508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5F18"/>
    <w:multiLevelType w:val="hybridMultilevel"/>
    <w:tmpl w:val="B412B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798" w:hanging="360"/>
      </w:pPr>
    </w:lvl>
    <w:lvl w:ilvl="2" w:tplc="0419001B" w:tentative="1">
      <w:start w:val="1"/>
      <w:numFmt w:val="lowerRoman"/>
      <w:lvlText w:val="%3."/>
      <w:lvlJc w:val="right"/>
      <w:pPr>
        <w:ind w:left="-4078" w:hanging="180"/>
      </w:pPr>
    </w:lvl>
    <w:lvl w:ilvl="3" w:tplc="0419000F" w:tentative="1">
      <w:start w:val="1"/>
      <w:numFmt w:val="decimal"/>
      <w:lvlText w:val="%4."/>
      <w:lvlJc w:val="left"/>
      <w:pPr>
        <w:ind w:left="-3358" w:hanging="360"/>
      </w:pPr>
    </w:lvl>
    <w:lvl w:ilvl="4" w:tplc="04190019" w:tentative="1">
      <w:start w:val="1"/>
      <w:numFmt w:val="lowerLetter"/>
      <w:lvlText w:val="%5."/>
      <w:lvlJc w:val="left"/>
      <w:pPr>
        <w:ind w:left="-2638" w:hanging="360"/>
      </w:pPr>
    </w:lvl>
    <w:lvl w:ilvl="5" w:tplc="0419001B" w:tentative="1">
      <w:start w:val="1"/>
      <w:numFmt w:val="lowerRoman"/>
      <w:lvlText w:val="%6."/>
      <w:lvlJc w:val="right"/>
      <w:pPr>
        <w:ind w:left="-1918" w:hanging="180"/>
      </w:pPr>
    </w:lvl>
    <w:lvl w:ilvl="6" w:tplc="0419000F" w:tentative="1">
      <w:start w:val="1"/>
      <w:numFmt w:val="decimal"/>
      <w:lvlText w:val="%7."/>
      <w:lvlJc w:val="left"/>
      <w:pPr>
        <w:ind w:left="-1198" w:hanging="360"/>
      </w:pPr>
    </w:lvl>
    <w:lvl w:ilvl="7" w:tplc="04190019" w:tentative="1">
      <w:start w:val="1"/>
      <w:numFmt w:val="lowerLetter"/>
      <w:lvlText w:val="%8."/>
      <w:lvlJc w:val="left"/>
      <w:pPr>
        <w:ind w:left="-478" w:hanging="360"/>
      </w:pPr>
    </w:lvl>
    <w:lvl w:ilvl="8" w:tplc="0419001B" w:tentative="1">
      <w:start w:val="1"/>
      <w:numFmt w:val="lowerRoman"/>
      <w:lvlText w:val="%9."/>
      <w:lvlJc w:val="right"/>
      <w:pPr>
        <w:ind w:left="24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A6"/>
    <w:rsid w:val="00020190"/>
    <w:rsid w:val="000C1B15"/>
    <w:rsid w:val="0011366E"/>
    <w:rsid w:val="00150EF1"/>
    <w:rsid w:val="001C03D3"/>
    <w:rsid w:val="002E5FA6"/>
    <w:rsid w:val="004227D3"/>
    <w:rsid w:val="004E59AA"/>
    <w:rsid w:val="00641F6A"/>
    <w:rsid w:val="00707E64"/>
    <w:rsid w:val="007408DE"/>
    <w:rsid w:val="009242B1"/>
    <w:rsid w:val="00960D64"/>
    <w:rsid w:val="009D59B3"/>
    <w:rsid w:val="00A04B9D"/>
    <w:rsid w:val="00A247F9"/>
    <w:rsid w:val="00AB61C3"/>
    <w:rsid w:val="00AC4A16"/>
    <w:rsid w:val="00BD1C5C"/>
    <w:rsid w:val="00C30F4C"/>
    <w:rsid w:val="00C75603"/>
    <w:rsid w:val="00CB1605"/>
    <w:rsid w:val="00CC4EE2"/>
    <w:rsid w:val="00EF609A"/>
    <w:rsid w:val="00F13094"/>
    <w:rsid w:val="00F3358A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DF469-2CFD-475D-AC52-6FB21CB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0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4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020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F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2021-12-22T09:05:00Z</cp:lastPrinted>
  <dcterms:created xsi:type="dcterms:W3CDTF">2021-12-08T11:35:00Z</dcterms:created>
  <dcterms:modified xsi:type="dcterms:W3CDTF">2021-12-22T09:05:00Z</dcterms:modified>
</cp:coreProperties>
</file>