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185CF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185CF9">
        <w:rPr>
          <w:sz w:val="28"/>
          <w:szCs w:val="28"/>
        </w:rPr>
        <w:t xml:space="preserve">05 августа </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185CF9">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2B1E27">
        <w:rPr>
          <w:sz w:val="28"/>
          <w:szCs w:val="28"/>
        </w:rPr>
        <w:t xml:space="preserve"> </w:t>
      </w:r>
      <w:r w:rsidR="00185CF9">
        <w:rPr>
          <w:sz w:val="28"/>
          <w:szCs w:val="28"/>
        </w:rPr>
        <w:t xml:space="preserve">   </w:t>
      </w:r>
      <w:r w:rsidRPr="00A96E17">
        <w:rPr>
          <w:sz w:val="28"/>
          <w:szCs w:val="28"/>
        </w:rPr>
        <w:t xml:space="preserve">№ </w:t>
      </w:r>
      <w:r w:rsidR="00185CF9">
        <w:rPr>
          <w:sz w:val="28"/>
          <w:szCs w:val="28"/>
        </w:rPr>
        <w:t>85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C82730" w:rsidRDefault="00E17D9C" w:rsidP="00C82730">
      <w:pPr>
        <w:pStyle w:val="ConsPlusTitle"/>
        <w:widowControl/>
        <w:ind w:right="3827"/>
        <w:jc w:val="both"/>
        <w:rPr>
          <w:rFonts w:ascii="Times New Roman" w:hAnsi="Times New Roman" w:cs="Times New Roman"/>
          <w:b w:val="0"/>
          <w:bCs w:val="0"/>
          <w:sz w:val="28"/>
          <w:szCs w:val="28"/>
        </w:rPr>
      </w:pPr>
      <w:r w:rsidRPr="00C82730">
        <w:rPr>
          <w:rFonts w:ascii="Times New Roman" w:hAnsi="Times New Roman" w:cs="Times New Roman"/>
          <w:b w:val="0"/>
          <w:sz w:val="28"/>
          <w:szCs w:val="28"/>
        </w:rPr>
        <w:t xml:space="preserve">О внесении изменений в постановление администрации </w:t>
      </w:r>
      <w:r w:rsidRPr="004C0095">
        <w:rPr>
          <w:rFonts w:ascii="Times New Roman" w:hAnsi="Times New Roman" w:cs="Times New Roman"/>
          <w:b w:val="0"/>
          <w:sz w:val="28"/>
          <w:szCs w:val="28"/>
        </w:rPr>
        <w:t>сельского</w:t>
      </w:r>
      <w:r w:rsidR="00A1436F" w:rsidRPr="004C0095">
        <w:rPr>
          <w:rFonts w:ascii="Times New Roman" w:hAnsi="Times New Roman" w:cs="Times New Roman"/>
          <w:b w:val="0"/>
          <w:sz w:val="28"/>
          <w:szCs w:val="28"/>
        </w:rPr>
        <w:t xml:space="preserve"> по</w:t>
      </w:r>
      <w:r w:rsidR="00B735C1" w:rsidRPr="004C0095">
        <w:rPr>
          <w:rFonts w:ascii="Times New Roman" w:hAnsi="Times New Roman" w:cs="Times New Roman"/>
          <w:b w:val="0"/>
          <w:sz w:val="28"/>
          <w:szCs w:val="28"/>
        </w:rPr>
        <w:t>селения Болчары</w:t>
      </w:r>
      <w:r w:rsidR="00646B19" w:rsidRPr="004C0095">
        <w:rPr>
          <w:rFonts w:ascii="Times New Roman" w:hAnsi="Times New Roman" w:cs="Times New Roman"/>
          <w:b w:val="0"/>
          <w:sz w:val="28"/>
          <w:szCs w:val="28"/>
        </w:rPr>
        <w:t xml:space="preserve"> </w:t>
      </w:r>
      <w:r w:rsidR="004C0095">
        <w:rPr>
          <w:rFonts w:ascii="Times New Roman" w:hAnsi="Times New Roman" w:cs="Times New Roman"/>
          <w:b w:val="0"/>
          <w:sz w:val="28"/>
          <w:szCs w:val="28"/>
        </w:rPr>
        <w:t xml:space="preserve">        </w:t>
      </w:r>
      <w:r w:rsidRPr="004C0095">
        <w:rPr>
          <w:rFonts w:ascii="Times New Roman" w:hAnsi="Times New Roman" w:cs="Times New Roman"/>
          <w:b w:val="0"/>
          <w:sz w:val="28"/>
          <w:szCs w:val="28"/>
        </w:rPr>
        <w:t xml:space="preserve">от </w:t>
      </w:r>
      <w:r w:rsidR="004C0095" w:rsidRPr="004C0095">
        <w:rPr>
          <w:rFonts w:ascii="Times New Roman" w:hAnsi="Times New Roman" w:cs="Times New Roman"/>
          <w:b w:val="0"/>
          <w:sz w:val="28"/>
          <w:szCs w:val="28"/>
        </w:rPr>
        <w:t>14 мая</w:t>
      </w:r>
      <w:r w:rsidR="00C82730" w:rsidRPr="004C0095">
        <w:rPr>
          <w:rFonts w:ascii="Times New Roman" w:hAnsi="Times New Roman" w:cs="Times New Roman"/>
          <w:b w:val="0"/>
          <w:sz w:val="28"/>
          <w:szCs w:val="28"/>
        </w:rPr>
        <w:t xml:space="preserve"> 2013</w:t>
      </w:r>
      <w:r w:rsidRPr="004C0095">
        <w:rPr>
          <w:rFonts w:ascii="Times New Roman" w:hAnsi="Times New Roman" w:cs="Times New Roman"/>
          <w:b w:val="0"/>
          <w:sz w:val="28"/>
          <w:szCs w:val="28"/>
        </w:rPr>
        <w:t xml:space="preserve"> года №</w:t>
      </w:r>
      <w:r w:rsidR="00E83CB2" w:rsidRPr="004C0095">
        <w:rPr>
          <w:rFonts w:ascii="Times New Roman" w:hAnsi="Times New Roman" w:cs="Times New Roman"/>
          <w:b w:val="0"/>
          <w:sz w:val="28"/>
          <w:szCs w:val="28"/>
        </w:rPr>
        <w:t xml:space="preserve"> </w:t>
      </w:r>
      <w:r w:rsidR="004C0095" w:rsidRPr="004C0095">
        <w:rPr>
          <w:rFonts w:ascii="Times New Roman" w:hAnsi="Times New Roman" w:cs="Times New Roman"/>
          <w:b w:val="0"/>
          <w:sz w:val="28"/>
          <w:szCs w:val="28"/>
        </w:rPr>
        <w:t>51</w:t>
      </w:r>
      <w:r w:rsidRPr="004C0095">
        <w:rPr>
          <w:rFonts w:ascii="Times New Roman" w:hAnsi="Times New Roman" w:cs="Times New Roman"/>
          <w:b w:val="0"/>
          <w:sz w:val="28"/>
          <w:szCs w:val="28"/>
        </w:rPr>
        <w:t xml:space="preserve"> «</w:t>
      </w:r>
      <w:r w:rsidR="004C0095" w:rsidRPr="004C0095">
        <w:rPr>
          <w:rFonts w:ascii="Times New Roman" w:hAnsi="Times New Roman"/>
          <w:b w:val="0"/>
          <w:sz w:val="28"/>
          <w:szCs w:val="28"/>
        </w:rPr>
        <w:t>Об утверждении административного регламента предоставления муниципальной услуги «</w:t>
      </w:r>
      <w:r w:rsidR="004C0095" w:rsidRPr="004C0095">
        <w:rPr>
          <w:rFonts w:ascii="Times New Roman" w:hAnsi="Times New Roman"/>
          <w:b w:val="0"/>
          <w:color w:val="000000"/>
          <w:sz w:val="28"/>
          <w:szCs w:val="28"/>
        </w:rPr>
        <w:t>Предоставление информации об очередности предоставления жилых помещений на условиях социального найма</w:t>
      </w:r>
      <w:r w:rsidR="00A1436F" w:rsidRPr="004C0095">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185CF9">
        <w:rPr>
          <w:sz w:val="28"/>
          <w:szCs w:val="28"/>
        </w:rPr>
        <w:t xml:space="preserve">ставления муниципальных услуг»,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4C0095" w:rsidRPr="004C0095">
        <w:rPr>
          <w:rFonts w:ascii="Times New Roman" w:hAnsi="Times New Roman" w:cs="Times New Roman"/>
          <w:b w:val="0"/>
          <w:sz w:val="28"/>
          <w:szCs w:val="28"/>
        </w:rPr>
        <w:t>от 14 мая 2013 года № 51 «</w:t>
      </w:r>
      <w:r w:rsidR="004C0095" w:rsidRPr="004C0095">
        <w:rPr>
          <w:rFonts w:ascii="Times New Roman" w:hAnsi="Times New Roman"/>
          <w:b w:val="0"/>
          <w:sz w:val="28"/>
          <w:szCs w:val="28"/>
        </w:rPr>
        <w:t>Об утверждении административного регламента предоставления муниципальной услуги «</w:t>
      </w:r>
      <w:r w:rsidR="004C0095" w:rsidRPr="004C0095">
        <w:rPr>
          <w:rFonts w:ascii="Times New Roman" w:hAnsi="Times New Roman"/>
          <w:b w:val="0"/>
          <w:color w:val="000000"/>
          <w:sz w:val="28"/>
          <w:szCs w:val="28"/>
        </w:rPr>
        <w:t>Предоставление информации об очередности предоставления жилых помещений на условиях социального найма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2B1E27" w:rsidRPr="00483D5D" w:rsidRDefault="002B1E27" w:rsidP="00483D5D">
      <w:pPr>
        <w:ind w:firstLine="851"/>
        <w:jc w:val="both"/>
        <w:rPr>
          <w:sz w:val="28"/>
          <w:szCs w:val="28"/>
        </w:rPr>
      </w:pPr>
      <w:r w:rsidRPr="00483D5D">
        <w:rPr>
          <w:sz w:val="28"/>
          <w:szCs w:val="28"/>
        </w:rPr>
        <w:t xml:space="preserve">от </w:t>
      </w:r>
      <w:r w:rsidR="00483D5D" w:rsidRPr="00483D5D">
        <w:rPr>
          <w:sz w:val="28"/>
          <w:szCs w:val="28"/>
        </w:rPr>
        <w:t>30 октября 2018</w:t>
      </w:r>
      <w:r w:rsidR="00543B3A" w:rsidRPr="00483D5D">
        <w:rPr>
          <w:sz w:val="28"/>
          <w:szCs w:val="28"/>
        </w:rPr>
        <w:t xml:space="preserve"> года № </w:t>
      </w:r>
      <w:r w:rsidR="00483D5D" w:rsidRPr="00483D5D">
        <w:rPr>
          <w:sz w:val="28"/>
          <w:szCs w:val="28"/>
        </w:rPr>
        <w:t>134</w:t>
      </w:r>
      <w:r w:rsidRPr="00483D5D">
        <w:rPr>
          <w:sz w:val="28"/>
          <w:szCs w:val="28"/>
        </w:rPr>
        <w:t xml:space="preserve"> «</w:t>
      </w:r>
      <w:r w:rsidR="00483D5D" w:rsidRPr="00483D5D">
        <w:rPr>
          <w:sz w:val="28"/>
          <w:szCs w:val="28"/>
        </w:rPr>
        <w:t>О внесении изменений в постановление</w:t>
      </w:r>
      <w:r w:rsidR="00483D5D">
        <w:rPr>
          <w:sz w:val="28"/>
          <w:szCs w:val="28"/>
        </w:rPr>
        <w:t xml:space="preserve"> </w:t>
      </w:r>
      <w:r w:rsidR="00483D5D" w:rsidRPr="00483D5D">
        <w:rPr>
          <w:sz w:val="28"/>
          <w:szCs w:val="28"/>
        </w:rPr>
        <w:t xml:space="preserve">администрации сельского поселения Болчары от 14 мая 2013 № 51 «Об </w:t>
      </w:r>
      <w:r w:rsidR="00483D5D" w:rsidRPr="00483D5D">
        <w:rPr>
          <w:sz w:val="28"/>
          <w:szCs w:val="28"/>
        </w:rPr>
        <w:lastRenderedPageBreak/>
        <w:t>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483D5D">
        <w:rPr>
          <w:sz w:val="28"/>
          <w:szCs w:val="28"/>
        </w:rPr>
        <w:t>»;</w:t>
      </w:r>
    </w:p>
    <w:p w:rsidR="002B1E27" w:rsidRPr="00483D5D" w:rsidRDefault="002B1E27" w:rsidP="00483D5D">
      <w:pPr>
        <w:ind w:firstLine="851"/>
        <w:jc w:val="both"/>
        <w:rPr>
          <w:sz w:val="28"/>
          <w:szCs w:val="28"/>
        </w:rPr>
      </w:pPr>
      <w:r w:rsidRPr="00483D5D">
        <w:rPr>
          <w:sz w:val="28"/>
          <w:szCs w:val="28"/>
        </w:rPr>
        <w:t xml:space="preserve">от 29 мая 2019 года № </w:t>
      </w:r>
      <w:r w:rsidR="00483D5D" w:rsidRPr="00483D5D">
        <w:rPr>
          <w:sz w:val="28"/>
          <w:szCs w:val="28"/>
        </w:rPr>
        <w:t>59</w:t>
      </w:r>
      <w:r w:rsidRPr="00483D5D">
        <w:rPr>
          <w:sz w:val="28"/>
          <w:szCs w:val="28"/>
        </w:rPr>
        <w:t xml:space="preserve"> «</w:t>
      </w:r>
      <w:r w:rsidR="00483D5D" w:rsidRPr="00483D5D">
        <w:rPr>
          <w:sz w:val="28"/>
          <w:szCs w:val="28"/>
        </w:rPr>
        <w:t>О внесении изменений в постановление</w:t>
      </w:r>
      <w:r w:rsidR="00483D5D">
        <w:rPr>
          <w:sz w:val="28"/>
          <w:szCs w:val="28"/>
        </w:rPr>
        <w:t xml:space="preserve"> </w:t>
      </w:r>
      <w:r w:rsidR="00483D5D" w:rsidRPr="00483D5D">
        <w:rPr>
          <w:sz w:val="28"/>
          <w:szCs w:val="28"/>
        </w:rPr>
        <w:t xml:space="preserve">администрации сельского поселения Болчары </w:t>
      </w:r>
      <w:r w:rsidR="00483D5D" w:rsidRPr="00483D5D">
        <w:rPr>
          <w:color w:val="000000"/>
          <w:sz w:val="28"/>
          <w:szCs w:val="28"/>
        </w:rPr>
        <w:t>от 14 мая 2013 № 51 «</w:t>
      </w:r>
      <w:r w:rsidR="00483D5D" w:rsidRPr="00483D5D">
        <w:rPr>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483D5D">
        <w:rPr>
          <w:sz w:val="28"/>
          <w:szCs w:val="28"/>
        </w:rPr>
        <w:t>»</w:t>
      </w:r>
      <w:r w:rsidR="00483D5D">
        <w:rPr>
          <w:sz w:val="28"/>
          <w:szCs w:val="28"/>
        </w:rPr>
        <w:t>.</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85CF9" w:rsidRDefault="00185CF9" w:rsidP="009058FB">
      <w:pPr>
        <w:shd w:val="clear" w:color="auto" w:fill="FFFFFF"/>
        <w:tabs>
          <w:tab w:val="left" w:pos="4820"/>
          <w:tab w:val="left" w:pos="5529"/>
        </w:tabs>
        <w:jc w:val="both"/>
        <w:rPr>
          <w:sz w:val="28"/>
          <w:szCs w:val="28"/>
        </w:rPr>
      </w:pPr>
      <w:proofErr w:type="gramStart"/>
      <w:r>
        <w:rPr>
          <w:sz w:val="28"/>
          <w:szCs w:val="28"/>
        </w:rPr>
        <w:t>Исполняющий</w:t>
      </w:r>
      <w:proofErr w:type="gramEnd"/>
      <w:r>
        <w:rPr>
          <w:sz w:val="28"/>
          <w:szCs w:val="28"/>
        </w:rPr>
        <w:t xml:space="preserve"> обязанности </w:t>
      </w:r>
    </w:p>
    <w:p w:rsidR="00153BD5" w:rsidRPr="009058FB" w:rsidRDefault="00185CF9" w:rsidP="009058FB">
      <w:pPr>
        <w:shd w:val="clear" w:color="auto" w:fill="FFFFFF"/>
        <w:tabs>
          <w:tab w:val="left" w:pos="4820"/>
          <w:tab w:val="left" w:pos="5529"/>
        </w:tabs>
        <w:jc w:val="both"/>
        <w:rPr>
          <w:sz w:val="28"/>
          <w:szCs w:val="28"/>
        </w:rPr>
      </w:pPr>
      <w:r>
        <w:rPr>
          <w:sz w:val="28"/>
          <w:szCs w:val="28"/>
        </w:rPr>
        <w:t xml:space="preserve">главы сельского поселения Болчары                                            Е. Д. Гавриленко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543B3A" w:rsidRDefault="00543B3A" w:rsidP="004B158A">
      <w:pPr>
        <w:ind w:right="-2" w:firstLine="5103"/>
        <w:rPr>
          <w:sz w:val="28"/>
          <w:szCs w:val="28"/>
        </w:rPr>
      </w:pPr>
    </w:p>
    <w:p w:rsidR="00543B3A" w:rsidRDefault="00543B3A" w:rsidP="004B158A">
      <w:pPr>
        <w:ind w:right="-2" w:firstLine="5103"/>
        <w:rPr>
          <w:sz w:val="28"/>
          <w:szCs w:val="28"/>
        </w:rPr>
      </w:pPr>
    </w:p>
    <w:p w:rsidR="00483D5D" w:rsidRDefault="00483D5D" w:rsidP="004B158A">
      <w:pPr>
        <w:ind w:right="-2" w:firstLine="5103"/>
        <w:rPr>
          <w:sz w:val="28"/>
          <w:szCs w:val="28"/>
        </w:rPr>
      </w:pPr>
    </w:p>
    <w:p w:rsidR="00483D5D" w:rsidRDefault="00483D5D" w:rsidP="004B158A">
      <w:pPr>
        <w:ind w:right="-2" w:firstLine="5103"/>
        <w:rPr>
          <w:sz w:val="28"/>
          <w:szCs w:val="28"/>
        </w:rPr>
      </w:pPr>
    </w:p>
    <w:p w:rsidR="00483D5D" w:rsidRDefault="00483D5D" w:rsidP="004B158A">
      <w:pPr>
        <w:ind w:right="-2" w:firstLine="5103"/>
        <w:rPr>
          <w:sz w:val="28"/>
          <w:szCs w:val="28"/>
        </w:rPr>
      </w:pPr>
    </w:p>
    <w:p w:rsidR="00185CF9" w:rsidRDefault="00185CF9" w:rsidP="004B158A">
      <w:pPr>
        <w:ind w:right="-2" w:firstLine="5103"/>
        <w:rPr>
          <w:sz w:val="28"/>
          <w:szCs w:val="28"/>
        </w:rPr>
      </w:pPr>
    </w:p>
    <w:p w:rsidR="00483D5D" w:rsidRDefault="00483D5D" w:rsidP="004B158A">
      <w:pPr>
        <w:ind w:right="-2" w:firstLine="5103"/>
        <w:rPr>
          <w:sz w:val="28"/>
          <w:szCs w:val="28"/>
        </w:rPr>
      </w:pPr>
    </w:p>
    <w:p w:rsidR="00483D5D" w:rsidRDefault="00483D5D" w:rsidP="004B158A">
      <w:pPr>
        <w:ind w:right="-2" w:firstLine="5103"/>
        <w:rPr>
          <w:sz w:val="28"/>
          <w:szCs w:val="28"/>
        </w:rPr>
      </w:pPr>
    </w:p>
    <w:p w:rsidR="00543B3A" w:rsidRDefault="00543B3A" w:rsidP="004B158A">
      <w:pPr>
        <w:ind w:right="-2" w:firstLine="5103"/>
        <w:rPr>
          <w:sz w:val="28"/>
          <w:szCs w:val="28"/>
        </w:rPr>
      </w:pPr>
    </w:p>
    <w:p w:rsidR="00C82730" w:rsidRDefault="00C82730" w:rsidP="004B158A">
      <w:pPr>
        <w:ind w:right="-2" w:firstLine="5103"/>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185CF9">
        <w:rPr>
          <w:sz w:val="28"/>
          <w:szCs w:val="28"/>
        </w:rPr>
        <w:t>05.08.</w:t>
      </w:r>
      <w:r>
        <w:rPr>
          <w:sz w:val="28"/>
          <w:szCs w:val="28"/>
        </w:rPr>
        <w:t xml:space="preserve">2022 </w:t>
      </w:r>
      <w:r w:rsidRPr="00C6272F">
        <w:rPr>
          <w:sz w:val="28"/>
          <w:szCs w:val="28"/>
        </w:rPr>
        <w:t>№</w:t>
      </w:r>
      <w:r w:rsidR="00185CF9">
        <w:rPr>
          <w:sz w:val="28"/>
          <w:szCs w:val="28"/>
        </w:rPr>
        <w:t xml:space="preserve"> 85</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 xml:space="preserve">предоставления муниципальной </w:t>
      </w:r>
      <w:r w:rsidRPr="004C0095">
        <w:rPr>
          <w:sz w:val="28"/>
          <w:szCs w:val="28"/>
        </w:rPr>
        <w:t>услуги «</w:t>
      </w:r>
      <w:r w:rsidR="004C0095" w:rsidRPr="004C0095">
        <w:rPr>
          <w:color w:val="000000"/>
          <w:sz w:val="28"/>
          <w:szCs w:val="28"/>
        </w:rPr>
        <w:t>Предоставление информации об очередности предоставления жилых помещений на условиях социального найма</w:t>
      </w:r>
      <w:r w:rsidRPr="004C0095">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w:t>
      </w:r>
      <w:r w:rsidRPr="00C82730">
        <w:rPr>
          <w:sz w:val="28"/>
          <w:szCs w:val="28"/>
        </w:rPr>
        <w:t>у</w:t>
      </w:r>
      <w:r w:rsidRPr="004C0095">
        <w:rPr>
          <w:sz w:val="28"/>
          <w:szCs w:val="28"/>
        </w:rPr>
        <w:t>слугу «</w:t>
      </w:r>
      <w:r w:rsidR="004C0095" w:rsidRPr="004C0095">
        <w:rPr>
          <w:color w:val="000000"/>
          <w:sz w:val="28"/>
          <w:szCs w:val="28"/>
        </w:rPr>
        <w:t>Предоставление информации об очередности предоставления жилых помещений на условиях социального найма</w:t>
      </w:r>
      <w:r w:rsidRPr="004C0095">
        <w:rPr>
          <w:sz w:val="28"/>
          <w:szCs w:val="28"/>
        </w:rPr>
        <w:t xml:space="preserve">» </w:t>
      </w:r>
      <w:r w:rsidRPr="00CA7018">
        <w:rPr>
          <w:sz w:val="28"/>
          <w:szCs w:val="28"/>
        </w:rPr>
        <w:t>(далее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w:t>
      </w:r>
      <w:r w:rsidR="00C82730">
        <w:rPr>
          <w:sz w:val="28"/>
          <w:szCs w:val="28"/>
        </w:rPr>
        <w:t>.</w:t>
      </w:r>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B43460" w:rsidRPr="004C0095" w:rsidRDefault="004C0095" w:rsidP="004C0095">
      <w:pPr>
        <w:autoSpaceDE w:val="0"/>
        <w:autoSpaceDN w:val="0"/>
        <w:adjustRightInd w:val="0"/>
        <w:ind w:firstLine="851"/>
        <w:jc w:val="both"/>
        <w:rPr>
          <w:sz w:val="28"/>
          <w:szCs w:val="28"/>
          <w:lang w:eastAsia="en-US"/>
        </w:rPr>
      </w:pPr>
      <w:r w:rsidRPr="004C0095">
        <w:rPr>
          <w:sz w:val="28"/>
          <w:szCs w:val="28"/>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sz w:val="28"/>
          <w:szCs w:val="28"/>
          <w:lang w:eastAsia="en-US"/>
        </w:rPr>
        <w:t>муниципального образования сельское поселение Болчары</w:t>
      </w:r>
      <w:r w:rsidRPr="004C0095">
        <w:rPr>
          <w:sz w:val="28"/>
          <w:szCs w:val="28"/>
          <w:lang w:eastAsia="en-US"/>
        </w:rPr>
        <w:t xml:space="preserve"> в качестве нуждающихся в жилых помещениях, предоставляемых по договорам социального найма</w:t>
      </w:r>
      <w:r w:rsidR="00B43460" w:rsidRPr="004C0095">
        <w:rPr>
          <w:sz w:val="28"/>
          <w:szCs w:val="28"/>
          <w:lang w:eastAsia="en-US"/>
        </w:rPr>
        <w:t>.</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 xml:space="preserve">услуги, в том числе о сроках и порядке ее предоставления, осуществляется </w:t>
      </w:r>
      <w:r w:rsidRPr="00D40077">
        <w:rPr>
          <w:rStyle w:val="24"/>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устной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w:t>
      </w:r>
      <w:r w:rsidRPr="00D40077">
        <w:rPr>
          <w:sz w:val="28"/>
          <w:szCs w:val="28"/>
        </w:rPr>
        <w:lastRenderedPageBreak/>
        <w:t>муниципальной услуги либо назначить другое удобное для заявителя время для устного информирования.</w:t>
      </w:r>
    </w:p>
    <w:p w:rsidR="00B43460" w:rsidRDefault="00B43460" w:rsidP="00B43460">
      <w:pPr>
        <w:tabs>
          <w:tab w:val="left" w:pos="567"/>
        </w:tabs>
        <w:ind w:right="2" w:firstLine="851"/>
        <w:jc w:val="both"/>
        <w:rPr>
          <w:rFonts w:eastAsia="Calibri"/>
          <w:sz w:val="28"/>
          <w:szCs w:val="28"/>
          <w:lang w:eastAsia="en-US"/>
        </w:rPr>
      </w:pPr>
      <w:r w:rsidRPr="00B43460">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43460" w:rsidRPr="00B43460" w:rsidRDefault="00B43460" w:rsidP="00B43460">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0A25" w:rsidRPr="004C0095" w:rsidRDefault="00C20A25" w:rsidP="004C0095">
      <w:pPr>
        <w:tabs>
          <w:tab w:val="left" w:pos="567"/>
        </w:tabs>
        <w:ind w:firstLine="851"/>
        <w:jc w:val="both"/>
        <w:rPr>
          <w:sz w:val="28"/>
          <w:szCs w:val="28"/>
        </w:rPr>
      </w:pPr>
      <w:r w:rsidRPr="00D40077">
        <w:rPr>
          <w:sz w:val="28"/>
          <w:szCs w:val="28"/>
        </w:rPr>
        <w:t>1.3.</w:t>
      </w:r>
      <w:r w:rsidR="00707C9F">
        <w:rPr>
          <w:sz w:val="28"/>
          <w:szCs w:val="28"/>
        </w:rPr>
        <w:t>3</w:t>
      </w:r>
      <w:r w:rsidRPr="00D40077">
        <w:rPr>
          <w:sz w:val="28"/>
          <w:szCs w:val="28"/>
        </w:rPr>
        <w:t xml:space="preserve">. На информационных стендах, находящихся в местах </w:t>
      </w:r>
      <w:r w:rsidRPr="004C0095">
        <w:rPr>
          <w:sz w:val="28"/>
          <w:szCs w:val="28"/>
        </w:rPr>
        <w:t>предоставления муниципальной услуги, в информационно – телекоммуникационной сети «Интернет» размещается следующая информация:</w:t>
      </w:r>
    </w:p>
    <w:p w:rsidR="00C20A25" w:rsidRPr="004C0095" w:rsidRDefault="00C20A25" w:rsidP="004C0095">
      <w:pPr>
        <w:tabs>
          <w:tab w:val="left" w:pos="567"/>
        </w:tabs>
        <w:ind w:firstLine="851"/>
        <w:jc w:val="both"/>
        <w:rPr>
          <w:sz w:val="28"/>
          <w:szCs w:val="28"/>
        </w:rPr>
      </w:pPr>
      <w:r w:rsidRPr="004C0095">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r w:rsidR="004C0095">
        <w:rPr>
          <w:sz w:val="28"/>
          <w:szCs w:val="28"/>
        </w:rPr>
        <w:t>;</w:t>
      </w:r>
    </w:p>
    <w:p w:rsidR="00C82730" w:rsidRPr="004C0095" w:rsidRDefault="00C20A25" w:rsidP="004C0095">
      <w:pPr>
        <w:pStyle w:val="ConsPlusNormal"/>
        <w:ind w:firstLine="851"/>
        <w:jc w:val="both"/>
        <w:rPr>
          <w:rFonts w:ascii="Times New Roman" w:hAnsi="Times New Roman" w:cs="Times New Roman"/>
          <w:sz w:val="28"/>
          <w:szCs w:val="28"/>
        </w:rPr>
      </w:pPr>
      <w:r w:rsidRPr="004C0095">
        <w:rPr>
          <w:rFonts w:ascii="Times New Roman" w:hAnsi="Times New Roman" w:cs="Times New Roman"/>
          <w:sz w:val="28"/>
          <w:szCs w:val="28"/>
        </w:rPr>
        <w:t xml:space="preserve">– </w:t>
      </w:r>
      <w:r w:rsidR="00C82730" w:rsidRPr="004C0095">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82730" w:rsidRPr="004C0095" w:rsidRDefault="00C82730" w:rsidP="004C0095">
      <w:pPr>
        <w:pStyle w:val="ConsPlusNormal"/>
        <w:ind w:firstLine="851"/>
        <w:jc w:val="both"/>
        <w:rPr>
          <w:rFonts w:ascii="Times New Roman" w:hAnsi="Times New Roman" w:cs="Times New Roman"/>
          <w:sz w:val="28"/>
          <w:szCs w:val="28"/>
        </w:rPr>
      </w:pPr>
      <w:r w:rsidRPr="004C0095">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C0095" w:rsidRPr="004C0095" w:rsidRDefault="004C0095" w:rsidP="004C0095">
      <w:pPr>
        <w:widowControl w:val="0"/>
        <w:ind w:firstLine="851"/>
        <w:jc w:val="both"/>
        <w:rPr>
          <w:rFonts w:eastAsia="Calibri"/>
          <w:sz w:val="28"/>
          <w:szCs w:val="28"/>
        </w:rPr>
      </w:pPr>
      <w:r w:rsidRPr="004C0095">
        <w:rPr>
          <w:sz w:val="28"/>
          <w:szCs w:val="28"/>
        </w:rPr>
        <w:lastRenderedPageBreak/>
        <w:t xml:space="preserve">– </w:t>
      </w:r>
      <w:r w:rsidRPr="004C0095">
        <w:rPr>
          <w:rFonts w:eastAsia="Calibri"/>
          <w:sz w:val="28"/>
          <w:szCs w:val="28"/>
        </w:rPr>
        <w:t>сведения о способах получения информации о местах нахождения</w:t>
      </w:r>
      <w:r w:rsidRPr="004C0095">
        <w:rPr>
          <w:rFonts w:eastAsia="Calibri"/>
          <w:sz w:val="28"/>
          <w:szCs w:val="28"/>
        </w:rPr>
        <w:br/>
        <w:t>и графиках работы МФЦ;</w:t>
      </w:r>
    </w:p>
    <w:p w:rsidR="004C0095" w:rsidRPr="004C0095" w:rsidRDefault="004C0095" w:rsidP="004C0095">
      <w:pPr>
        <w:autoSpaceDE w:val="0"/>
        <w:autoSpaceDN w:val="0"/>
        <w:adjustRightInd w:val="0"/>
        <w:ind w:firstLine="851"/>
        <w:jc w:val="both"/>
        <w:rPr>
          <w:rFonts w:eastAsia="Calibri"/>
          <w:sz w:val="28"/>
          <w:szCs w:val="28"/>
          <w:lang w:eastAsia="en-US"/>
        </w:rPr>
      </w:pPr>
      <w:r w:rsidRPr="004C0095">
        <w:rPr>
          <w:sz w:val="28"/>
          <w:szCs w:val="28"/>
        </w:rPr>
        <w:t xml:space="preserve">– </w:t>
      </w:r>
      <w:r w:rsidRPr="004C0095">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C0095" w:rsidRPr="004C0095" w:rsidRDefault="004C0095" w:rsidP="004C0095">
      <w:pPr>
        <w:autoSpaceDE w:val="0"/>
        <w:autoSpaceDN w:val="0"/>
        <w:adjustRightInd w:val="0"/>
        <w:ind w:firstLine="851"/>
        <w:jc w:val="both"/>
        <w:rPr>
          <w:rFonts w:eastAsia="Calibri"/>
          <w:sz w:val="28"/>
          <w:szCs w:val="28"/>
          <w:lang w:eastAsia="en-US"/>
        </w:rPr>
      </w:pPr>
      <w:r w:rsidRPr="004C0095">
        <w:rPr>
          <w:sz w:val="28"/>
          <w:szCs w:val="28"/>
        </w:rPr>
        <w:t>–</w:t>
      </w:r>
      <w:r w:rsidRPr="004C0095">
        <w:rPr>
          <w:rFonts w:eastAsia="Calibri"/>
          <w:sz w:val="28"/>
          <w:szCs w:val="28"/>
          <w:lang w:eastAsia="en-US"/>
        </w:rPr>
        <w:t xml:space="preserve"> бланки заявлений о предоставлении муниципальной услуги и образцы их заполнения;</w:t>
      </w:r>
    </w:p>
    <w:p w:rsidR="00C20A25" w:rsidRPr="004C0095" w:rsidRDefault="00C20A25" w:rsidP="004C0095">
      <w:pPr>
        <w:autoSpaceDE w:val="0"/>
        <w:autoSpaceDN w:val="0"/>
        <w:adjustRightInd w:val="0"/>
        <w:ind w:firstLine="851"/>
        <w:jc w:val="both"/>
        <w:rPr>
          <w:sz w:val="28"/>
          <w:szCs w:val="28"/>
        </w:rPr>
      </w:pPr>
      <w:r w:rsidRPr="004C0095">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r w:rsidR="00C82730" w:rsidRPr="004C0095">
        <w:rPr>
          <w:sz w:val="28"/>
          <w:szCs w:val="28"/>
        </w:rPr>
        <w:t>.</w:t>
      </w:r>
    </w:p>
    <w:p w:rsidR="00C20A25" w:rsidRPr="00C10581" w:rsidRDefault="00C20A25" w:rsidP="00C20A25">
      <w:pPr>
        <w:autoSpaceDE w:val="0"/>
        <w:autoSpaceDN w:val="0"/>
        <w:adjustRightInd w:val="0"/>
        <w:ind w:firstLine="851"/>
        <w:jc w:val="both"/>
        <w:rPr>
          <w:sz w:val="28"/>
          <w:szCs w:val="28"/>
        </w:rPr>
      </w:pPr>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4C0095" w:rsidRDefault="00C20A25" w:rsidP="00E945E2">
      <w:pPr>
        <w:numPr>
          <w:ilvl w:val="1"/>
          <w:numId w:val="24"/>
        </w:numPr>
        <w:autoSpaceDE w:val="0"/>
        <w:autoSpaceDN w:val="0"/>
        <w:adjustRightInd w:val="0"/>
        <w:ind w:left="0" w:firstLine="851"/>
        <w:jc w:val="both"/>
        <w:outlineLvl w:val="1"/>
        <w:rPr>
          <w:color w:val="FF0000"/>
          <w:sz w:val="28"/>
          <w:szCs w:val="28"/>
        </w:rPr>
      </w:pPr>
      <w:r w:rsidRPr="004C0095">
        <w:rPr>
          <w:sz w:val="28"/>
          <w:szCs w:val="28"/>
        </w:rPr>
        <w:t>Наименование муниципальной услуги</w:t>
      </w:r>
    </w:p>
    <w:p w:rsidR="00D145EB" w:rsidRDefault="004C0095" w:rsidP="008375A9">
      <w:pPr>
        <w:pStyle w:val="ConsPlusNormal"/>
        <w:ind w:firstLine="851"/>
        <w:jc w:val="both"/>
        <w:outlineLvl w:val="2"/>
        <w:rPr>
          <w:rFonts w:ascii="Times New Roman" w:hAnsi="Times New Roman"/>
          <w:color w:val="000000"/>
          <w:sz w:val="28"/>
          <w:szCs w:val="28"/>
        </w:rPr>
      </w:pPr>
      <w:r w:rsidRPr="004C0095">
        <w:rPr>
          <w:rFonts w:ascii="Times New Roman" w:hAnsi="Times New Roman"/>
          <w:color w:val="000000"/>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olor w:val="000000"/>
          <w:sz w:val="28"/>
          <w:szCs w:val="28"/>
        </w:rPr>
        <w:t>.</w:t>
      </w:r>
    </w:p>
    <w:p w:rsidR="004C0095" w:rsidRPr="004C0095" w:rsidRDefault="004C0095"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 xml:space="preserve">утвержденный решением Совета </w:t>
      </w:r>
      <w:r w:rsidRPr="008375A9">
        <w:rPr>
          <w:sz w:val="28"/>
          <w:szCs w:val="28"/>
        </w:rPr>
        <w:lastRenderedPageBreak/>
        <w:t>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D145EB" w:rsidRPr="00EE0A33" w:rsidRDefault="00D145EB" w:rsidP="00EE0A33">
      <w:pPr>
        <w:ind w:firstLine="851"/>
        <w:jc w:val="both"/>
        <w:rPr>
          <w:bCs/>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4C0095" w:rsidRPr="004C0095" w:rsidRDefault="004C0095" w:rsidP="004C0095">
      <w:pPr>
        <w:autoSpaceDE w:val="0"/>
        <w:autoSpaceDN w:val="0"/>
        <w:adjustRightInd w:val="0"/>
        <w:ind w:firstLine="851"/>
        <w:jc w:val="both"/>
        <w:rPr>
          <w:sz w:val="28"/>
          <w:szCs w:val="28"/>
          <w:lang w:eastAsia="en-US"/>
        </w:rPr>
      </w:pPr>
      <w:r w:rsidRPr="004C0095">
        <w:rPr>
          <w:sz w:val="28"/>
          <w:szCs w:val="28"/>
          <w:lang w:eastAsia="en-US"/>
        </w:rPr>
        <w:t>Результатом предоставления муниципальной услуги является выдача (направление) заявителю:</w:t>
      </w:r>
    </w:p>
    <w:p w:rsidR="004C0095" w:rsidRPr="002D3DD5" w:rsidRDefault="004C0095" w:rsidP="004C0095">
      <w:pPr>
        <w:autoSpaceDE w:val="0"/>
        <w:autoSpaceDN w:val="0"/>
        <w:adjustRightInd w:val="0"/>
        <w:ind w:firstLine="851"/>
        <w:jc w:val="both"/>
        <w:rPr>
          <w:sz w:val="28"/>
          <w:szCs w:val="28"/>
          <w:lang w:eastAsia="en-US"/>
        </w:rPr>
      </w:pPr>
      <w:r w:rsidRPr="002D3DD5">
        <w:rPr>
          <w:sz w:val="28"/>
          <w:szCs w:val="28"/>
        </w:rPr>
        <w:t xml:space="preserve">– </w:t>
      </w:r>
      <w:r w:rsidRPr="002D3DD5">
        <w:rPr>
          <w:sz w:val="28"/>
          <w:szCs w:val="28"/>
          <w:lang w:eastAsia="en-US"/>
        </w:rPr>
        <w:t xml:space="preserve">информации </w:t>
      </w:r>
      <w:r w:rsidRPr="002D3DD5">
        <w:rPr>
          <w:bCs/>
          <w:sz w:val="28"/>
          <w:szCs w:val="28"/>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Административному регламенту</w:t>
      </w:r>
      <w:r w:rsidRPr="002D3DD5">
        <w:rPr>
          <w:sz w:val="28"/>
          <w:szCs w:val="28"/>
          <w:lang w:eastAsia="en-US"/>
        </w:rPr>
        <w:t>;</w:t>
      </w:r>
    </w:p>
    <w:p w:rsidR="004C0095" w:rsidRPr="004C0095" w:rsidRDefault="004C0095" w:rsidP="004C0095">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4C0095">
        <w:rPr>
          <w:sz w:val="28"/>
          <w:szCs w:val="28"/>
          <w:lang w:eastAsia="en-US"/>
        </w:rPr>
        <w:t>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w:t>
      </w:r>
    </w:p>
    <w:p w:rsidR="004C0095" w:rsidRPr="004C0095" w:rsidRDefault="004C0095" w:rsidP="004C0095">
      <w:pPr>
        <w:autoSpaceDE w:val="0"/>
        <w:autoSpaceDN w:val="0"/>
        <w:adjustRightInd w:val="0"/>
        <w:ind w:firstLine="851"/>
        <w:jc w:val="both"/>
        <w:rPr>
          <w:sz w:val="28"/>
          <w:szCs w:val="28"/>
          <w:lang w:eastAsia="en-US"/>
        </w:rPr>
      </w:pPr>
      <w:r w:rsidRPr="004C0095">
        <w:rPr>
          <w:sz w:val="28"/>
          <w:szCs w:val="28"/>
          <w:lang w:eastAsia="en-US"/>
        </w:rPr>
        <w:t>Результатом предоставления муниципальной услуги является выдача (направление) заявителю:</w:t>
      </w:r>
    </w:p>
    <w:p w:rsidR="004C0095" w:rsidRPr="004C0095" w:rsidRDefault="004C0095" w:rsidP="004C0095">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4C0095">
        <w:rPr>
          <w:sz w:val="28"/>
          <w:szCs w:val="28"/>
          <w:lang w:eastAsia="en-US"/>
        </w:rPr>
        <w:t xml:space="preserve">информации </w:t>
      </w:r>
      <w:r w:rsidRPr="004C0095">
        <w:rPr>
          <w:bCs/>
          <w:sz w:val="28"/>
          <w:szCs w:val="28"/>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Административному регламенту</w:t>
      </w:r>
      <w:r w:rsidRPr="004C0095">
        <w:rPr>
          <w:sz w:val="28"/>
          <w:szCs w:val="28"/>
          <w:lang w:eastAsia="en-US"/>
        </w:rPr>
        <w:t>;</w:t>
      </w:r>
    </w:p>
    <w:p w:rsidR="004C0095" w:rsidRPr="004C0095" w:rsidRDefault="004C0095" w:rsidP="004C0095">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4C0095">
        <w:rPr>
          <w:sz w:val="28"/>
          <w:szCs w:val="28"/>
          <w:lang w:eastAsia="en-US"/>
        </w:rPr>
        <w:t>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w:t>
      </w:r>
    </w:p>
    <w:p w:rsidR="004C0095" w:rsidRDefault="004C0095" w:rsidP="00027BFC">
      <w:pPr>
        <w:ind w:firstLine="851"/>
        <w:rPr>
          <w:sz w:val="28"/>
          <w:szCs w:val="28"/>
        </w:rPr>
      </w:pPr>
    </w:p>
    <w:p w:rsidR="00C20A25" w:rsidRPr="00185CF9" w:rsidRDefault="00C20A25" w:rsidP="00027BFC">
      <w:pPr>
        <w:ind w:firstLine="851"/>
        <w:rPr>
          <w:sz w:val="28"/>
          <w:szCs w:val="28"/>
        </w:rPr>
      </w:pPr>
      <w:r w:rsidRPr="00185CF9">
        <w:rPr>
          <w:sz w:val="28"/>
          <w:szCs w:val="28"/>
        </w:rPr>
        <w:t>2.4. Срок предоставления муниципальной услуги</w:t>
      </w:r>
    </w:p>
    <w:p w:rsidR="00185CF9" w:rsidRPr="00185CF9" w:rsidRDefault="00185CF9" w:rsidP="00185CF9">
      <w:pPr>
        <w:autoSpaceDE w:val="0"/>
        <w:autoSpaceDN w:val="0"/>
        <w:adjustRightInd w:val="0"/>
        <w:ind w:firstLine="851"/>
        <w:jc w:val="both"/>
        <w:rPr>
          <w:sz w:val="28"/>
          <w:szCs w:val="28"/>
        </w:rPr>
      </w:pPr>
      <w:r w:rsidRPr="00185CF9">
        <w:rPr>
          <w:sz w:val="28"/>
          <w:szCs w:val="28"/>
        </w:rPr>
        <w:t xml:space="preserve">Общий срок предоставления муниципальной услуги составляет не более </w:t>
      </w:r>
      <w:r>
        <w:rPr>
          <w:sz w:val="28"/>
          <w:szCs w:val="28"/>
        </w:rPr>
        <w:t>пятнадцати</w:t>
      </w:r>
      <w:r w:rsidRPr="00185CF9">
        <w:rPr>
          <w:sz w:val="28"/>
          <w:szCs w:val="28"/>
        </w:rPr>
        <w:t xml:space="preserve"> рабочих дней со дня регистрации заявления в </w:t>
      </w:r>
      <w:r>
        <w:rPr>
          <w:sz w:val="28"/>
          <w:szCs w:val="28"/>
        </w:rPr>
        <w:t>Уполномоченном органе</w:t>
      </w:r>
      <w:r w:rsidRPr="00185CF9">
        <w:rPr>
          <w:sz w:val="28"/>
          <w:szCs w:val="28"/>
        </w:rPr>
        <w:t>, предоставляющем муниципальную услугу.</w:t>
      </w:r>
    </w:p>
    <w:p w:rsidR="00185CF9" w:rsidRPr="00185CF9" w:rsidRDefault="00185CF9" w:rsidP="00185CF9">
      <w:pPr>
        <w:autoSpaceDE w:val="0"/>
        <w:autoSpaceDN w:val="0"/>
        <w:adjustRightInd w:val="0"/>
        <w:ind w:firstLine="851"/>
        <w:jc w:val="both"/>
        <w:rPr>
          <w:sz w:val="28"/>
          <w:szCs w:val="28"/>
        </w:rPr>
      </w:pPr>
      <w:r w:rsidRPr="00185CF9">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sz w:val="28"/>
          <w:szCs w:val="28"/>
        </w:rPr>
        <w:t>Уполномоченном органе</w:t>
      </w:r>
      <w:r w:rsidRPr="00185CF9">
        <w:rPr>
          <w:sz w:val="28"/>
          <w:szCs w:val="28"/>
        </w:rPr>
        <w:t>, предоставляющем муниципальную услугу.</w:t>
      </w:r>
    </w:p>
    <w:p w:rsidR="00185CF9" w:rsidRPr="00185CF9" w:rsidRDefault="00185CF9" w:rsidP="00185CF9">
      <w:pPr>
        <w:autoSpaceDE w:val="0"/>
        <w:autoSpaceDN w:val="0"/>
        <w:adjustRightInd w:val="0"/>
        <w:ind w:firstLine="851"/>
        <w:jc w:val="both"/>
        <w:rPr>
          <w:iCs/>
          <w:sz w:val="28"/>
          <w:szCs w:val="28"/>
        </w:rPr>
      </w:pPr>
      <w:r w:rsidRPr="00185CF9">
        <w:rPr>
          <w:iCs/>
          <w:sz w:val="28"/>
          <w:szCs w:val="28"/>
        </w:rPr>
        <w:t xml:space="preserve">Срок выдачи (направления) результата предоставления муниципальной услуги, составляет не более </w:t>
      </w:r>
      <w:r>
        <w:rPr>
          <w:iCs/>
          <w:sz w:val="28"/>
          <w:szCs w:val="28"/>
        </w:rPr>
        <w:t>трех</w:t>
      </w:r>
      <w:r w:rsidRPr="00185CF9">
        <w:rPr>
          <w:iCs/>
          <w:sz w:val="28"/>
          <w:szCs w:val="28"/>
        </w:rPr>
        <w:t xml:space="preserve"> рабочих дней со дня подписания должностным лицом, документов, являющихся результатом предоставления муниципальной услуги, указанных в </w:t>
      </w:r>
      <w:r w:rsidRPr="00185CF9">
        <w:rPr>
          <w:sz w:val="28"/>
          <w:szCs w:val="28"/>
        </w:rPr>
        <w:t>2.3.</w:t>
      </w:r>
      <w:r>
        <w:rPr>
          <w:sz w:val="28"/>
          <w:szCs w:val="28"/>
        </w:rPr>
        <w:t xml:space="preserve"> </w:t>
      </w:r>
      <w:r w:rsidRPr="00185CF9">
        <w:rPr>
          <w:iCs/>
          <w:sz w:val="28"/>
          <w:szCs w:val="28"/>
        </w:rPr>
        <w:t>настоящего Административного регламента.</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D145EB">
      <w:pPr>
        <w:autoSpaceDE w:val="0"/>
        <w:autoSpaceDN w:val="0"/>
        <w:adjustRightInd w:val="0"/>
        <w:ind w:firstLine="709"/>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портале </w:t>
      </w:r>
      <w:r w:rsidRPr="00D145EB">
        <w:rPr>
          <w:sz w:val="28"/>
          <w:szCs w:val="28"/>
        </w:rPr>
        <w:t xml:space="preserve">и (или) </w:t>
      </w:r>
      <w:r w:rsidR="007B5E20" w:rsidRPr="00D145EB">
        <w:rPr>
          <w:sz w:val="28"/>
          <w:szCs w:val="28"/>
        </w:rPr>
        <w:t>Р</w:t>
      </w:r>
      <w:r w:rsidRPr="00D145EB">
        <w:rPr>
          <w:sz w:val="28"/>
          <w:szCs w:val="28"/>
        </w:rPr>
        <w:t>егиональном портале</w:t>
      </w:r>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95594B" w:rsidRPr="0095594B" w:rsidRDefault="0095594B" w:rsidP="0095594B">
      <w:pPr>
        <w:pStyle w:val="aa"/>
        <w:numPr>
          <w:ilvl w:val="2"/>
          <w:numId w:val="25"/>
        </w:numPr>
        <w:tabs>
          <w:tab w:val="left" w:pos="1560"/>
        </w:tabs>
        <w:autoSpaceDE w:val="0"/>
        <w:autoSpaceDN w:val="0"/>
        <w:adjustRightInd w:val="0"/>
        <w:ind w:left="0" w:firstLine="851"/>
        <w:jc w:val="both"/>
        <w:rPr>
          <w:sz w:val="28"/>
          <w:szCs w:val="28"/>
          <w:lang w:eastAsia="en-US"/>
        </w:rPr>
      </w:pPr>
      <w:r w:rsidRPr="0095594B">
        <w:rPr>
          <w:sz w:val="28"/>
          <w:szCs w:val="28"/>
          <w:lang w:eastAsia="en-US"/>
        </w:rPr>
        <w:lastRenderedPageBreak/>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95594B" w:rsidRPr="0095594B" w:rsidRDefault="0095594B" w:rsidP="0095594B">
      <w:pPr>
        <w:pStyle w:val="aa"/>
        <w:tabs>
          <w:tab w:val="left" w:pos="1560"/>
        </w:tabs>
        <w:autoSpaceDE w:val="0"/>
        <w:autoSpaceDN w:val="0"/>
        <w:adjustRightInd w:val="0"/>
        <w:ind w:left="0" w:firstLine="851"/>
        <w:jc w:val="both"/>
        <w:rPr>
          <w:sz w:val="28"/>
          <w:szCs w:val="28"/>
          <w:lang w:eastAsia="en-US"/>
        </w:rPr>
      </w:pPr>
      <w:r w:rsidRPr="0095594B">
        <w:rPr>
          <w:sz w:val="28"/>
          <w:szCs w:val="28"/>
          <w:lang w:eastAsia="en-US"/>
        </w:rPr>
        <w:t xml:space="preserve">Заявление о предоставлении муниципальной услуги предоставляется в свободной форме либо по </w:t>
      </w:r>
      <w:hyperlink r:id="rId11" w:history="1">
        <w:r w:rsidRPr="0095594B">
          <w:rPr>
            <w:sz w:val="28"/>
            <w:szCs w:val="28"/>
            <w:lang w:eastAsia="en-US"/>
          </w:rPr>
          <w:t>форме</w:t>
        </w:r>
      </w:hyperlink>
      <w:r w:rsidRPr="0095594B">
        <w:rPr>
          <w:sz w:val="28"/>
          <w:szCs w:val="28"/>
          <w:lang w:eastAsia="en-US"/>
        </w:rPr>
        <w:t xml:space="preserve"> согласно приложению 1 к Административному регламенту.</w:t>
      </w:r>
    </w:p>
    <w:p w:rsidR="0095594B" w:rsidRPr="0095594B" w:rsidRDefault="0095594B" w:rsidP="0095594B">
      <w:pPr>
        <w:tabs>
          <w:tab w:val="left" w:pos="1560"/>
        </w:tabs>
        <w:autoSpaceDE w:val="0"/>
        <w:autoSpaceDN w:val="0"/>
        <w:adjustRightInd w:val="0"/>
        <w:ind w:firstLine="851"/>
        <w:jc w:val="both"/>
        <w:rPr>
          <w:sz w:val="28"/>
          <w:szCs w:val="28"/>
          <w:lang w:eastAsia="en-US"/>
        </w:rPr>
      </w:pPr>
      <w:r w:rsidRPr="0095594B">
        <w:rPr>
          <w:sz w:val="28"/>
          <w:szCs w:val="28"/>
          <w:lang w:eastAsia="en-US"/>
        </w:rPr>
        <w:t>Заявление должно содержать:</w:t>
      </w:r>
    </w:p>
    <w:p w:rsidR="0095594B" w:rsidRPr="0095594B" w:rsidRDefault="0095594B" w:rsidP="0095594B">
      <w:pPr>
        <w:tabs>
          <w:tab w:val="left" w:pos="1560"/>
        </w:tabs>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фамилию, имя, отчество (при его наличии) заявителя;</w:t>
      </w:r>
    </w:p>
    <w:p w:rsidR="0095594B" w:rsidRPr="0095594B" w:rsidRDefault="0095594B" w:rsidP="0095594B">
      <w:pPr>
        <w:tabs>
          <w:tab w:val="left" w:pos="1560"/>
        </w:tabs>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место работы, должность заявителя;</w:t>
      </w:r>
    </w:p>
    <w:p w:rsidR="0095594B" w:rsidRPr="0095594B" w:rsidRDefault="0095594B" w:rsidP="0095594B">
      <w:pPr>
        <w:tabs>
          <w:tab w:val="left" w:pos="1560"/>
        </w:tabs>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5594B" w:rsidRPr="0095594B" w:rsidRDefault="0095594B" w:rsidP="0095594B">
      <w:pPr>
        <w:tabs>
          <w:tab w:val="left" w:pos="1560"/>
        </w:tabs>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контактный телефон заявителя (если имеется);</w:t>
      </w:r>
    </w:p>
    <w:p w:rsidR="0095594B" w:rsidRPr="0095594B" w:rsidRDefault="0095594B" w:rsidP="0095594B">
      <w:pPr>
        <w:pStyle w:val="aa"/>
        <w:tabs>
          <w:tab w:val="left" w:pos="1560"/>
        </w:tabs>
        <w:autoSpaceDE w:val="0"/>
        <w:autoSpaceDN w:val="0"/>
        <w:adjustRightInd w:val="0"/>
        <w:ind w:left="0"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способ выдачи результата предоставления муниципальной услуги.</w:t>
      </w:r>
    </w:p>
    <w:p w:rsidR="0095594B" w:rsidRPr="0095594B" w:rsidRDefault="003007FA" w:rsidP="0095594B">
      <w:pPr>
        <w:autoSpaceDE w:val="0"/>
        <w:autoSpaceDN w:val="0"/>
        <w:adjustRightInd w:val="0"/>
        <w:ind w:firstLine="851"/>
        <w:jc w:val="both"/>
        <w:rPr>
          <w:sz w:val="28"/>
          <w:szCs w:val="28"/>
          <w:lang w:eastAsia="en-US"/>
        </w:rPr>
      </w:pPr>
      <w:r w:rsidRPr="0095594B">
        <w:rPr>
          <w:bCs/>
          <w:sz w:val="28"/>
          <w:szCs w:val="28"/>
        </w:rPr>
        <w:t>2.6.</w:t>
      </w:r>
      <w:r w:rsidR="00D145EB" w:rsidRPr="0095594B">
        <w:rPr>
          <w:bCs/>
          <w:sz w:val="28"/>
          <w:szCs w:val="28"/>
        </w:rPr>
        <w:t>2</w:t>
      </w:r>
      <w:r w:rsidRPr="0095594B">
        <w:rPr>
          <w:bCs/>
          <w:sz w:val="28"/>
          <w:szCs w:val="28"/>
        </w:rPr>
        <w:t xml:space="preserve">. </w:t>
      </w:r>
      <w:r w:rsidR="0095594B" w:rsidRPr="0095594B">
        <w:rPr>
          <w:sz w:val="28"/>
          <w:szCs w:val="28"/>
          <w:lang w:eastAsia="en-US"/>
        </w:rPr>
        <w:t>К заявлению прилагаются копии документов, удостоверяющих личность заявителя.</w:t>
      </w:r>
    </w:p>
    <w:p w:rsidR="0095594B" w:rsidRPr="0095594B" w:rsidRDefault="0095594B" w:rsidP="0095594B">
      <w:pPr>
        <w:autoSpaceDE w:val="0"/>
        <w:autoSpaceDN w:val="0"/>
        <w:adjustRightInd w:val="0"/>
        <w:ind w:firstLine="851"/>
        <w:jc w:val="both"/>
        <w:rPr>
          <w:sz w:val="28"/>
          <w:szCs w:val="28"/>
          <w:lang w:eastAsia="en-US"/>
        </w:rPr>
      </w:pPr>
      <w:r w:rsidRPr="0095594B">
        <w:rPr>
          <w:sz w:val="28"/>
          <w:szCs w:val="28"/>
          <w:lang w:eastAsia="en-US"/>
        </w:rPr>
        <w:t>В случае, если обращается представитель заявителя, предъявляются:</w:t>
      </w:r>
    </w:p>
    <w:p w:rsidR="0095594B" w:rsidRPr="0095594B" w:rsidRDefault="0095594B" w:rsidP="0095594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документ, удостоверяющий личность представителя;</w:t>
      </w:r>
    </w:p>
    <w:p w:rsidR="0095594B" w:rsidRPr="0095594B" w:rsidRDefault="0095594B" w:rsidP="0095594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доверенность, оформленная в соответствии с законодательством Российской Федерации.</w:t>
      </w:r>
    </w:p>
    <w:p w:rsidR="0095594B" w:rsidRPr="0095594B" w:rsidRDefault="00B134D8" w:rsidP="0095594B">
      <w:pPr>
        <w:autoSpaceDE w:val="0"/>
        <w:autoSpaceDN w:val="0"/>
        <w:adjustRightInd w:val="0"/>
        <w:ind w:firstLine="851"/>
        <w:jc w:val="both"/>
        <w:rPr>
          <w:sz w:val="28"/>
          <w:szCs w:val="28"/>
          <w:lang w:eastAsia="en-US"/>
        </w:rPr>
      </w:pPr>
      <w:r w:rsidRPr="0095594B">
        <w:rPr>
          <w:sz w:val="28"/>
          <w:szCs w:val="28"/>
        </w:rPr>
        <w:t xml:space="preserve">2.6.3. </w:t>
      </w:r>
      <w:r w:rsidR="0095594B" w:rsidRPr="0095594B">
        <w:rPr>
          <w:sz w:val="28"/>
          <w:szCs w:val="28"/>
          <w:lang w:eastAsia="en-US"/>
        </w:rPr>
        <w:t>Форма подачи документов:</w:t>
      </w:r>
    </w:p>
    <w:p w:rsidR="0095594B" w:rsidRPr="0095594B" w:rsidRDefault="0095594B" w:rsidP="0095594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при личном обращении – предоставляется оригинал заявления, оригинал документа;</w:t>
      </w:r>
    </w:p>
    <w:p w:rsidR="0095594B" w:rsidRPr="0095594B" w:rsidRDefault="0095594B" w:rsidP="0095594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95594B" w:rsidRPr="0095594B" w:rsidRDefault="0095594B" w:rsidP="0095594B">
      <w:pPr>
        <w:autoSpaceDE w:val="0"/>
        <w:autoSpaceDN w:val="0"/>
        <w:adjustRightInd w:val="0"/>
        <w:ind w:firstLine="851"/>
        <w:jc w:val="both"/>
        <w:rPr>
          <w:sz w:val="28"/>
          <w:szCs w:val="28"/>
          <w:lang w:eastAsia="en-US"/>
        </w:rPr>
      </w:pPr>
      <w:r w:rsidRPr="008375A9">
        <w:rPr>
          <w:sz w:val="28"/>
          <w:szCs w:val="28"/>
        </w:rPr>
        <w:t>–</w:t>
      </w:r>
      <w:r>
        <w:rPr>
          <w:sz w:val="28"/>
          <w:szCs w:val="28"/>
        </w:rPr>
        <w:t xml:space="preserve"> </w:t>
      </w:r>
      <w:r w:rsidRPr="0095594B">
        <w:rPr>
          <w:sz w:val="28"/>
          <w:szCs w:val="28"/>
          <w:lang w:eastAsia="en-US"/>
        </w:rPr>
        <w:t>при подаче посредством Федерального или Регионального порталов – путем приложения электронных документов в соответствии с законодательством Российской Федерации.</w:t>
      </w:r>
    </w:p>
    <w:p w:rsidR="0095594B" w:rsidRPr="0095594B" w:rsidRDefault="0095594B" w:rsidP="0095594B">
      <w:pPr>
        <w:autoSpaceDE w:val="0"/>
        <w:autoSpaceDN w:val="0"/>
        <w:adjustRightInd w:val="0"/>
        <w:ind w:firstLine="851"/>
        <w:jc w:val="both"/>
        <w:rPr>
          <w:sz w:val="28"/>
          <w:szCs w:val="28"/>
          <w:lang w:eastAsia="en-US"/>
        </w:rPr>
      </w:pPr>
      <w:r w:rsidRPr="0095594B">
        <w:rPr>
          <w:sz w:val="28"/>
          <w:szCs w:val="28"/>
          <w:lang w:eastAsia="en-US"/>
        </w:rPr>
        <w:t>Заявление и документы, необходимые для предоставления муниципальной услуги, заявитель может предоставить в МФЦ.</w:t>
      </w:r>
    </w:p>
    <w:p w:rsidR="00C20A25" w:rsidRPr="0095594B" w:rsidRDefault="00C20A25" w:rsidP="0095594B">
      <w:pPr>
        <w:pStyle w:val="ConsPlusNormal"/>
        <w:widowControl w:val="0"/>
        <w:ind w:firstLine="851"/>
        <w:jc w:val="both"/>
        <w:rPr>
          <w:rFonts w:ascii="Times New Roman" w:hAnsi="Times New Roman" w:cs="Times New Roman"/>
          <w:sz w:val="28"/>
          <w:szCs w:val="28"/>
        </w:rPr>
      </w:pPr>
      <w:r w:rsidRPr="0095594B">
        <w:rPr>
          <w:rFonts w:ascii="Times New Roman" w:hAnsi="Times New Roman" w:cs="Times New Roman"/>
          <w:sz w:val="28"/>
          <w:szCs w:val="28"/>
        </w:rPr>
        <w:t>2.6.</w:t>
      </w:r>
      <w:r w:rsidR="0095594B" w:rsidRPr="0095594B">
        <w:rPr>
          <w:rFonts w:ascii="Times New Roman" w:hAnsi="Times New Roman" w:cs="Times New Roman"/>
          <w:sz w:val="28"/>
          <w:szCs w:val="28"/>
        </w:rPr>
        <w:t>4</w:t>
      </w:r>
      <w:r w:rsidRPr="0095594B">
        <w:rPr>
          <w:rFonts w:ascii="Times New Roman" w:hAnsi="Times New Roman" w:cs="Times New Roman"/>
          <w:sz w:val="28"/>
          <w:szCs w:val="28"/>
        </w:rPr>
        <w:t xml:space="preserve">. </w:t>
      </w:r>
      <w:r w:rsidRPr="0095594B">
        <w:rPr>
          <w:rFonts w:ascii="Times New Roman" w:hAnsi="Times New Roman" w:cs="Times New Roman"/>
          <w:bCs/>
          <w:sz w:val="28"/>
          <w:szCs w:val="28"/>
        </w:rPr>
        <w:t>В соответствии с требованиями части 1 статьи 7 Федерального закона № 210 – ФЗ запрещается требовать от заявителей:</w:t>
      </w:r>
    </w:p>
    <w:p w:rsidR="00C20A25" w:rsidRPr="00D41127" w:rsidRDefault="00C20A25" w:rsidP="0095594B">
      <w:pPr>
        <w:widowControl w:val="0"/>
        <w:autoSpaceDE w:val="0"/>
        <w:autoSpaceDN w:val="0"/>
        <w:adjustRightInd w:val="0"/>
        <w:ind w:firstLine="851"/>
        <w:jc w:val="both"/>
        <w:rPr>
          <w:bCs/>
          <w:sz w:val="28"/>
          <w:szCs w:val="28"/>
        </w:rPr>
      </w:pPr>
      <w:r w:rsidRPr="0095594B">
        <w:rPr>
          <w:bCs/>
          <w:sz w:val="28"/>
          <w:szCs w:val="28"/>
        </w:rPr>
        <w:t>1) представления</w:t>
      </w:r>
      <w:r w:rsidRPr="00D41127">
        <w:rPr>
          <w:bCs/>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D41127">
        <w:rPr>
          <w:bCs/>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F7381">
        <w:rPr>
          <w:bCs/>
          <w:sz w:val="28"/>
          <w:szCs w:val="28"/>
        </w:rPr>
        <w:t>ения за доставленные неудобства</w:t>
      </w:r>
      <w:r w:rsidR="0011468A">
        <w:rPr>
          <w:bCs/>
          <w:sz w:val="28"/>
          <w:szCs w:val="28"/>
        </w:rPr>
        <w:t>.</w:t>
      </w:r>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B134D8">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B134D8" w:rsidRPr="00B134D8" w:rsidRDefault="00B134D8" w:rsidP="00B134D8">
      <w:pPr>
        <w:ind w:firstLine="851"/>
        <w:jc w:val="both"/>
        <w:rPr>
          <w:sz w:val="28"/>
          <w:szCs w:val="28"/>
        </w:rPr>
      </w:pPr>
      <w:r w:rsidRPr="00B134D8">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B134D8">
        <w:rPr>
          <w:sz w:val="28"/>
          <w:szCs w:val="28"/>
        </w:rPr>
        <w:t>Мансийского автономного</w:t>
      </w:r>
      <w:r w:rsidRPr="00B134D8">
        <w:rPr>
          <w:sz w:val="28"/>
          <w:szCs w:val="28"/>
        </w:rPr>
        <w:br/>
        <w:t>округа – Югры не предусмотрено.</w:t>
      </w:r>
    </w:p>
    <w:p w:rsidR="00C20A25" w:rsidRPr="008A12DC" w:rsidRDefault="00B134D8" w:rsidP="00B134D8">
      <w:pPr>
        <w:ind w:firstLine="851"/>
        <w:jc w:val="both"/>
        <w:rPr>
          <w:sz w:val="28"/>
          <w:szCs w:val="28"/>
          <w:lang w:eastAsia="en-US"/>
        </w:rPr>
      </w:pPr>
      <w:r w:rsidRPr="00EB1E78">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sidR="0011468A">
        <w:rPr>
          <w:sz w:val="28"/>
          <w:szCs w:val="28"/>
        </w:rPr>
        <w:t xml:space="preserve"> Уполномоченного органа</w:t>
      </w:r>
      <w:r w:rsidR="008A12DC" w:rsidRPr="008A12DC">
        <w:rPr>
          <w:sz w:val="28"/>
          <w:szCs w:val="28"/>
          <w:lang w:eastAsia="en-US"/>
        </w:rPr>
        <w:t>.</w:t>
      </w:r>
    </w:p>
    <w:p w:rsidR="008A12DC" w:rsidRPr="00D40077" w:rsidRDefault="008A12DC" w:rsidP="00C20A25">
      <w:pPr>
        <w:ind w:firstLine="709"/>
        <w:jc w:val="both"/>
        <w:rPr>
          <w:color w:val="FF0000"/>
          <w:sz w:val="28"/>
          <w:szCs w:val="28"/>
        </w:rPr>
      </w:pPr>
    </w:p>
    <w:p w:rsidR="00C20A25" w:rsidRPr="008A12DC" w:rsidRDefault="00C20A25" w:rsidP="00FC5B0A">
      <w:pPr>
        <w:autoSpaceDE w:val="0"/>
        <w:ind w:firstLine="851"/>
        <w:jc w:val="both"/>
        <w:rPr>
          <w:bCs/>
          <w:sz w:val="28"/>
          <w:szCs w:val="28"/>
        </w:rPr>
      </w:pPr>
      <w:r w:rsidRPr="00AD7BDF">
        <w:rPr>
          <w:bCs/>
          <w:sz w:val="28"/>
          <w:szCs w:val="28"/>
        </w:rPr>
        <w:lastRenderedPageBreak/>
        <w:t xml:space="preserve">2.8. Исчерпывающий перечень оснований для </w:t>
      </w:r>
      <w:r w:rsidR="00B134D8">
        <w:rPr>
          <w:bCs/>
          <w:sz w:val="28"/>
          <w:szCs w:val="28"/>
        </w:rPr>
        <w:t>приостановления и (или) отказа в предоставлении муниципальной услуги</w:t>
      </w:r>
    </w:p>
    <w:p w:rsidR="008A12DC" w:rsidRDefault="00C20A25" w:rsidP="0095594B">
      <w:pPr>
        <w:tabs>
          <w:tab w:val="left" w:pos="1560"/>
        </w:tabs>
        <w:ind w:firstLine="851"/>
        <w:jc w:val="both"/>
        <w:rPr>
          <w:sz w:val="28"/>
          <w:szCs w:val="28"/>
          <w:lang w:eastAsia="en-US"/>
        </w:rPr>
      </w:pPr>
      <w:r w:rsidRPr="00FC5B0A">
        <w:rPr>
          <w:sz w:val="28"/>
          <w:szCs w:val="28"/>
        </w:rPr>
        <w:t>2.8.1.</w:t>
      </w:r>
      <w:r w:rsidR="0095594B">
        <w:rPr>
          <w:rStyle w:val="13"/>
          <w:sz w:val="28"/>
          <w:szCs w:val="28"/>
        </w:rPr>
        <w:t xml:space="preserve">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95594B" w:rsidRPr="0095594B" w:rsidRDefault="0095594B" w:rsidP="0095594B">
      <w:pPr>
        <w:tabs>
          <w:tab w:val="left" w:pos="1560"/>
        </w:tabs>
        <w:ind w:firstLine="851"/>
        <w:jc w:val="both"/>
        <w:rPr>
          <w:sz w:val="28"/>
          <w:szCs w:val="28"/>
        </w:rPr>
      </w:pPr>
      <w:r>
        <w:rPr>
          <w:sz w:val="28"/>
          <w:szCs w:val="28"/>
          <w:lang w:eastAsia="en-US"/>
        </w:rPr>
        <w:t xml:space="preserve">2.8.2. </w:t>
      </w:r>
      <w:r w:rsidRPr="0095594B">
        <w:rPr>
          <w:sz w:val="28"/>
          <w:szCs w:val="28"/>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sz w:val="28"/>
          <w:szCs w:val="28"/>
          <w:lang w:eastAsia="en-US"/>
        </w:rPr>
        <w:t>муниципального образования сельское поселение Болчары.</w:t>
      </w:r>
    </w:p>
    <w:p w:rsidR="0011468A" w:rsidRPr="008A12DC" w:rsidRDefault="0011468A" w:rsidP="00FC5B0A">
      <w:pPr>
        <w:tabs>
          <w:tab w:val="left" w:pos="1560"/>
        </w:tabs>
        <w:autoSpaceDE w:val="0"/>
        <w:autoSpaceDN w:val="0"/>
        <w:adjustRightInd w:val="0"/>
        <w:ind w:firstLine="851"/>
        <w:jc w:val="both"/>
        <w:rPr>
          <w:sz w:val="28"/>
          <w:szCs w:val="28"/>
          <w:lang w:eastAsia="en-US"/>
        </w:rPr>
      </w:pPr>
      <w:r w:rsidRPr="00EB1E78">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Pr>
          <w:sz w:val="28"/>
          <w:szCs w:val="28"/>
        </w:rPr>
        <w:t xml:space="preserve"> Уполномоченного органа.</w:t>
      </w:r>
    </w:p>
    <w:p w:rsidR="008A12DC" w:rsidRDefault="008A12DC" w:rsidP="008A12DC">
      <w:pPr>
        <w:widowControl w:val="0"/>
        <w:tabs>
          <w:tab w:val="left" w:pos="1560"/>
        </w:tabs>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0011468A">
        <w:rPr>
          <w:bCs/>
          <w:sz w:val="28"/>
          <w:szCs w:val="28"/>
        </w:rPr>
        <w:t>. Срок и порядок</w:t>
      </w:r>
      <w:r w:rsidRPr="009E1CA9">
        <w:rPr>
          <w:bCs/>
          <w:sz w:val="28"/>
          <w:szCs w:val="28"/>
        </w:rPr>
        <w:t xml:space="preserve"> регистрации запроса заявителя о предоставлении муниципальной услуги</w:t>
      </w:r>
    </w:p>
    <w:p w:rsidR="0095594B" w:rsidRDefault="0095594B" w:rsidP="0095594B">
      <w:pPr>
        <w:autoSpaceDE w:val="0"/>
        <w:autoSpaceDN w:val="0"/>
        <w:adjustRightInd w:val="0"/>
        <w:ind w:firstLine="851"/>
        <w:jc w:val="both"/>
        <w:rPr>
          <w:iCs/>
          <w:sz w:val="28"/>
          <w:szCs w:val="28"/>
          <w:lang w:eastAsia="en-US"/>
        </w:rPr>
      </w:pPr>
      <w:r w:rsidRPr="0095594B">
        <w:rPr>
          <w:iCs/>
          <w:sz w:val="28"/>
          <w:szCs w:val="28"/>
          <w:lang w:eastAsia="en-US"/>
        </w:rPr>
        <w:t xml:space="preserve">Заявление о предоставлении муниципальной услуги, поступившее посредством почтового отправления, регистрируется в течение </w:t>
      </w:r>
      <w:r>
        <w:rPr>
          <w:iCs/>
          <w:sz w:val="28"/>
          <w:szCs w:val="28"/>
          <w:lang w:eastAsia="en-US"/>
        </w:rPr>
        <w:t>одного</w:t>
      </w:r>
      <w:r w:rsidRPr="0095594B">
        <w:rPr>
          <w:iCs/>
          <w:sz w:val="28"/>
          <w:szCs w:val="28"/>
          <w:lang w:eastAsia="en-US"/>
        </w:rPr>
        <w:t xml:space="preserve"> рабочего дня с момента поступления в Уполномоченный орган.</w:t>
      </w:r>
    </w:p>
    <w:p w:rsidR="0095594B" w:rsidRDefault="0095594B" w:rsidP="0095594B">
      <w:pPr>
        <w:autoSpaceDE w:val="0"/>
        <w:autoSpaceDN w:val="0"/>
        <w:adjustRightInd w:val="0"/>
        <w:ind w:firstLine="851"/>
        <w:jc w:val="both"/>
        <w:rPr>
          <w:iCs/>
          <w:sz w:val="28"/>
          <w:szCs w:val="28"/>
          <w:lang w:eastAsia="en-US"/>
        </w:rPr>
      </w:pPr>
      <w:r w:rsidRPr="0095594B">
        <w:rPr>
          <w:iCs/>
          <w:sz w:val="28"/>
          <w:szCs w:val="28"/>
          <w:lang w:eastAsia="en-US"/>
        </w:rPr>
        <w:t>Заявление о предоставлении мун</w:t>
      </w:r>
      <w:r>
        <w:rPr>
          <w:iCs/>
          <w:sz w:val="28"/>
          <w:szCs w:val="28"/>
          <w:lang w:eastAsia="en-US"/>
        </w:rPr>
        <w:t xml:space="preserve">иципальной услуги, принятое при </w:t>
      </w:r>
      <w:r w:rsidRPr="0095594B">
        <w:rPr>
          <w:iCs/>
          <w:sz w:val="28"/>
          <w:szCs w:val="28"/>
          <w:lang w:eastAsia="en-US"/>
        </w:rPr>
        <w:t>личном обращении,</w:t>
      </w:r>
      <w:r>
        <w:rPr>
          <w:iCs/>
          <w:sz w:val="28"/>
          <w:szCs w:val="28"/>
          <w:lang w:eastAsia="en-US"/>
        </w:rPr>
        <w:t xml:space="preserve"> подлежит регистрации в течение </w:t>
      </w:r>
      <w:r w:rsidRPr="0095594B">
        <w:rPr>
          <w:iCs/>
          <w:sz w:val="28"/>
          <w:szCs w:val="28"/>
          <w:lang w:eastAsia="en-US"/>
        </w:rPr>
        <w:t>15 минут.</w:t>
      </w:r>
    </w:p>
    <w:p w:rsidR="0095594B" w:rsidRPr="0095594B" w:rsidRDefault="0095594B" w:rsidP="0095594B">
      <w:pPr>
        <w:autoSpaceDE w:val="0"/>
        <w:autoSpaceDN w:val="0"/>
        <w:adjustRightInd w:val="0"/>
        <w:ind w:firstLine="851"/>
        <w:jc w:val="both"/>
        <w:rPr>
          <w:iCs/>
          <w:sz w:val="28"/>
          <w:szCs w:val="28"/>
          <w:lang w:eastAsia="en-US"/>
        </w:rPr>
      </w:pPr>
      <w:r w:rsidRPr="0095594B">
        <w:rPr>
          <w:iCs/>
          <w:sz w:val="28"/>
          <w:szCs w:val="28"/>
          <w:lang w:eastAsia="en-US"/>
        </w:rPr>
        <w:t>Заявление о предоставлении муниципальной услуги регистрируется в журнале регистрации заявлений.</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w:t>
      </w:r>
      <w:r w:rsidRPr="004D3B8C">
        <w:rPr>
          <w:color w:val="000000"/>
          <w:sz w:val="28"/>
          <w:szCs w:val="28"/>
        </w:rPr>
        <w:lastRenderedPageBreak/>
        <w:t>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2D3DD5">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sidR="002D3DD5">
        <w:rPr>
          <w:rFonts w:ascii="Times New Roman" w:hAnsi="Times New Roman"/>
          <w:sz w:val="28"/>
          <w:szCs w:val="28"/>
        </w:rPr>
        <w:t xml:space="preserve"> – </w:t>
      </w:r>
      <w:r w:rsidRPr="00D41127">
        <w:rPr>
          <w:rFonts w:ascii="Times New Roman" w:hAnsi="Times New Roman"/>
          <w:sz w:val="28"/>
          <w:szCs w:val="28"/>
        </w:rPr>
        <w:t>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11468A" w:rsidRPr="00D41127" w:rsidRDefault="0011468A" w:rsidP="0011468A">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707C9F" w:rsidRPr="00707C9F" w:rsidRDefault="00C20A25" w:rsidP="00707C9F">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00707C9F"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C20A25" w:rsidRPr="009E1CA9" w:rsidRDefault="00C20A25" w:rsidP="00707C9F">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1368" w:rsidRDefault="00C20A25" w:rsidP="0011468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68A" w:rsidRPr="009E1CA9" w:rsidRDefault="0011468A" w:rsidP="0011468A">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 xml:space="preserve">Многофункциональный центр предоставляет муниципальную услугу по </w:t>
      </w:r>
      <w:r w:rsidRPr="00FE1C07">
        <w:rPr>
          <w:sz w:val="28"/>
          <w:szCs w:val="28"/>
        </w:rPr>
        <w:lastRenderedPageBreak/>
        <w:t>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11468A" w:rsidRDefault="0011468A" w:rsidP="0011468A">
      <w:pPr>
        <w:pStyle w:val="aa"/>
        <w:ind w:left="0" w:firstLine="709"/>
        <w:jc w:val="center"/>
        <w:rPr>
          <w:sz w:val="28"/>
          <w:szCs w:val="28"/>
        </w:rPr>
      </w:pPr>
    </w:p>
    <w:p w:rsidR="0011468A" w:rsidRPr="0011468A" w:rsidRDefault="0011468A" w:rsidP="0011468A">
      <w:pPr>
        <w:pStyle w:val="aa"/>
        <w:ind w:left="0" w:firstLine="851"/>
        <w:jc w:val="both"/>
        <w:rPr>
          <w:sz w:val="28"/>
          <w:szCs w:val="28"/>
        </w:rPr>
      </w:pPr>
      <w:r>
        <w:rPr>
          <w:sz w:val="28"/>
          <w:szCs w:val="28"/>
        </w:rPr>
        <w:t xml:space="preserve">2.15. </w:t>
      </w:r>
      <w:r w:rsidRPr="00EB1E78">
        <w:rPr>
          <w:sz w:val="28"/>
          <w:szCs w:val="28"/>
        </w:rPr>
        <w:t xml:space="preserve">Особенности предоставления муниципальной услуги </w:t>
      </w:r>
      <w:r w:rsidRPr="0011468A">
        <w:rPr>
          <w:sz w:val="28"/>
          <w:szCs w:val="28"/>
        </w:rPr>
        <w:t xml:space="preserve">в электронной форме </w:t>
      </w:r>
    </w:p>
    <w:p w:rsidR="0011468A" w:rsidRPr="0095594B" w:rsidRDefault="00DF2B39" w:rsidP="009559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2.15.1. </w:t>
      </w:r>
      <w:r w:rsidR="0011468A" w:rsidRPr="0095594B">
        <w:rPr>
          <w:rFonts w:ascii="Times New Roman" w:hAnsi="Times New Roman" w:cs="Times New Roman"/>
          <w:sz w:val="28"/>
          <w:szCs w:val="28"/>
        </w:rPr>
        <w:t xml:space="preserve">При предоставлении </w:t>
      </w:r>
      <w:r w:rsidR="0011468A" w:rsidRPr="0095594B">
        <w:rPr>
          <w:rFonts w:ascii="Times New Roman" w:hAnsi="Times New Roman"/>
          <w:sz w:val="28"/>
          <w:szCs w:val="28"/>
        </w:rPr>
        <w:t>муниципаль</w:t>
      </w:r>
      <w:r w:rsidR="0011468A" w:rsidRPr="0095594B">
        <w:rPr>
          <w:rFonts w:ascii="Times New Roman" w:hAnsi="Times New Roman" w:cs="Times New Roman"/>
          <w:sz w:val="28"/>
          <w:szCs w:val="28"/>
        </w:rPr>
        <w:t>ной услуги в электронной форме обеспечивается:</w:t>
      </w:r>
    </w:p>
    <w:p w:rsidR="0095594B" w:rsidRPr="0095594B" w:rsidRDefault="0011468A"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0095594B" w:rsidRPr="0095594B">
        <w:rPr>
          <w:sz w:val="28"/>
          <w:szCs w:val="28"/>
        </w:rPr>
        <w:t>предоставление в установленном порядке информации о порядке, сроках и ходе предоставления муниципальной услуги;</w:t>
      </w:r>
    </w:p>
    <w:p w:rsidR="0095594B" w:rsidRPr="0095594B" w:rsidRDefault="0095594B"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Pr="0095594B">
        <w:rPr>
          <w:sz w:val="28"/>
          <w:szCs w:val="28"/>
        </w:rPr>
        <w:t>запись на прием в Уполномоченный орган, МФЦ для подачи запроса о предоставлении муниципальной услуги;</w:t>
      </w:r>
    </w:p>
    <w:p w:rsidR="0095594B" w:rsidRPr="0095594B" w:rsidRDefault="0095594B"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Pr="0095594B">
        <w:rPr>
          <w:sz w:val="28"/>
          <w:szCs w:val="28"/>
        </w:rPr>
        <w:t>формирование запроса о предоставлении муниципальной услуги;</w:t>
      </w:r>
    </w:p>
    <w:p w:rsidR="0095594B" w:rsidRPr="0095594B" w:rsidRDefault="0095594B"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Pr="0095594B">
        <w:rPr>
          <w:sz w:val="28"/>
          <w:szCs w:val="28"/>
        </w:rPr>
        <w:t>прием и регистрация запроса;</w:t>
      </w:r>
    </w:p>
    <w:p w:rsidR="0095594B" w:rsidRPr="0095594B" w:rsidRDefault="0095594B"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Pr="0095594B">
        <w:rPr>
          <w:sz w:val="28"/>
          <w:szCs w:val="28"/>
        </w:rPr>
        <w:t>получение результата предоставления муниципальной услуги;</w:t>
      </w:r>
    </w:p>
    <w:p w:rsidR="0095594B" w:rsidRPr="0095594B" w:rsidRDefault="0095594B" w:rsidP="0095594B">
      <w:pPr>
        <w:autoSpaceDE w:val="0"/>
        <w:autoSpaceDN w:val="0"/>
        <w:adjustRightInd w:val="0"/>
        <w:ind w:firstLine="851"/>
        <w:jc w:val="both"/>
        <w:rPr>
          <w:sz w:val="28"/>
          <w:szCs w:val="28"/>
        </w:rPr>
      </w:pPr>
      <w:r w:rsidRPr="0095594B">
        <w:rPr>
          <w:rStyle w:val="24"/>
          <w:rFonts w:eastAsia="Calibri"/>
          <w:sz w:val="28"/>
          <w:szCs w:val="28"/>
        </w:rPr>
        <w:t xml:space="preserve">– </w:t>
      </w:r>
      <w:r w:rsidRPr="0095594B">
        <w:rPr>
          <w:sz w:val="28"/>
          <w:szCs w:val="28"/>
        </w:rPr>
        <w:t>сведений о ходе выполнения запроса о предоставлении муниципальной услуги;</w:t>
      </w:r>
      <w:r w:rsidRPr="0095594B">
        <w:rPr>
          <w:sz w:val="28"/>
          <w:szCs w:val="28"/>
        </w:rPr>
        <w:tab/>
      </w:r>
    </w:p>
    <w:p w:rsidR="0095594B" w:rsidRPr="0095594B" w:rsidRDefault="0095594B" w:rsidP="0095594B">
      <w:pPr>
        <w:autoSpaceDE w:val="0"/>
        <w:autoSpaceDN w:val="0"/>
        <w:adjustRightInd w:val="0"/>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95594B">
        <w:rPr>
          <w:sz w:val="28"/>
          <w:szCs w:val="28"/>
        </w:rPr>
        <w:t>осуществление оценки качества предоставления муниципальной услуги;</w:t>
      </w:r>
    </w:p>
    <w:p w:rsidR="00F43825" w:rsidRDefault="0011468A" w:rsidP="00DF2B39">
      <w:pPr>
        <w:shd w:val="clear" w:color="auto" w:fill="FFFFFF"/>
        <w:tabs>
          <w:tab w:val="left" w:pos="1134"/>
        </w:tabs>
        <w:ind w:firstLine="851"/>
        <w:jc w:val="both"/>
        <w:rPr>
          <w:sz w:val="28"/>
          <w:szCs w:val="28"/>
        </w:rPr>
      </w:pPr>
      <w:r w:rsidRPr="0095594B">
        <w:rPr>
          <w:rStyle w:val="24"/>
          <w:rFonts w:eastAsia="Calibri"/>
          <w:sz w:val="28"/>
          <w:szCs w:val="28"/>
        </w:rPr>
        <w:t xml:space="preserve">– </w:t>
      </w:r>
      <w:r w:rsidRPr="0095594B">
        <w:rPr>
          <w:sz w:val="28"/>
          <w:szCs w:val="28"/>
        </w:rPr>
        <w:t>досудебное (внесудебное) обжалование решений и действий (бездействия)</w:t>
      </w:r>
      <w:r w:rsidRPr="00EB1E78">
        <w:rPr>
          <w:sz w:val="28"/>
          <w:szCs w:val="28"/>
        </w:rPr>
        <w:t xml:space="preserve"> </w:t>
      </w:r>
      <w:r w:rsidRPr="00D40077">
        <w:rPr>
          <w:sz w:val="28"/>
          <w:szCs w:val="28"/>
        </w:rPr>
        <w:t>администрации сельского поселения Болчары, Многофункционального центра, а также их должностных лиц, муниципальных служащих, работников</w:t>
      </w:r>
      <w:r>
        <w:rPr>
          <w:sz w:val="28"/>
          <w:szCs w:val="28"/>
        </w:rPr>
        <w:t>.</w:t>
      </w:r>
    </w:p>
    <w:p w:rsidR="00DF2B39" w:rsidRPr="00DF2B39" w:rsidRDefault="00DF2B39" w:rsidP="00DF2B39">
      <w:pPr>
        <w:autoSpaceDE w:val="0"/>
        <w:autoSpaceDN w:val="0"/>
        <w:adjustRightInd w:val="0"/>
        <w:ind w:firstLine="851"/>
        <w:jc w:val="both"/>
        <w:rPr>
          <w:sz w:val="28"/>
          <w:szCs w:val="28"/>
        </w:rPr>
      </w:pPr>
      <w:r w:rsidRPr="00DF2B39">
        <w:rPr>
          <w:sz w:val="28"/>
          <w:szCs w:val="28"/>
        </w:rPr>
        <w:t>Запись на прием для подачи запроса осуществляется по предварительно</w:t>
      </w:r>
      <w:r>
        <w:rPr>
          <w:sz w:val="28"/>
          <w:szCs w:val="28"/>
        </w:rPr>
        <w:t xml:space="preserve">й записи с возможностью записи </w:t>
      </w:r>
      <w:r w:rsidRPr="00DF2B39">
        <w:rPr>
          <w:sz w:val="28"/>
          <w:szCs w:val="28"/>
        </w:rPr>
        <w:t>в любые свободные для приема дату и время в пределах установленного графика приема заявителей.</w:t>
      </w:r>
    </w:p>
    <w:p w:rsidR="00DF2B39" w:rsidRPr="00DF2B39" w:rsidRDefault="00DF2B39" w:rsidP="00DF2B39">
      <w:pPr>
        <w:autoSpaceDE w:val="0"/>
        <w:autoSpaceDN w:val="0"/>
        <w:adjustRightInd w:val="0"/>
        <w:ind w:firstLine="851"/>
        <w:jc w:val="both"/>
        <w:rPr>
          <w:sz w:val="28"/>
          <w:szCs w:val="28"/>
        </w:rPr>
      </w:pPr>
      <w:r w:rsidRPr="00DF2B39">
        <w:rPr>
          <w:sz w:val="28"/>
          <w:szCs w:val="28"/>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2B39" w:rsidRPr="00DF2B39" w:rsidRDefault="00DF2B39" w:rsidP="00DF2B39">
      <w:pPr>
        <w:autoSpaceDE w:val="0"/>
        <w:autoSpaceDN w:val="0"/>
        <w:adjustRightInd w:val="0"/>
        <w:ind w:firstLine="851"/>
        <w:jc w:val="both"/>
        <w:rPr>
          <w:sz w:val="28"/>
          <w:szCs w:val="28"/>
        </w:rPr>
      </w:pPr>
      <w:r>
        <w:rPr>
          <w:sz w:val="28"/>
          <w:szCs w:val="28"/>
        </w:rPr>
        <w:t>2.15.2.</w:t>
      </w:r>
      <w:r w:rsidRPr="00DF2B39">
        <w:rPr>
          <w:sz w:val="28"/>
          <w:szCs w:val="28"/>
        </w:rPr>
        <w:t xml:space="preserve">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w:t>
      </w:r>
      <w:r>
        <w:rPr>
          <w:sz w:val="28"/>
          <w:szCs w:val="28"/>
        </w:rPr>
        <w:t xml:space="preserve"> – </w:t>
      </w:r>
      <w:r w:rsidRPr="00DF2B39">
        <w:rPr>
          <w:sz w:val="28"/>
          <w:szCs w:val="28"/>
        </w:rPr>
        <w:t>либо иной форме.</w:t>
      </w:r>
    </w:p>
    <w:p w:rsidR="00DF2B39" w:rsidRPr="00DF2B39" w:rsidRDefault="00DF2B39" w:rsidP="00DF2B39">
      <w:pPr>
        <w:autoSpaceDE w:val="0"/>
        <w:autoSpaceDN w:val="0"/>
        <w:adjustRightInd w:val="0"/>
        <w:ind w:firstLine="851"/>
        <w:jc w:val="both"/>
        <w:rPr>
          <w:sz w:val="28"/>
          <w:szCs w:val="28"/>
        </w:rPr>
      </w:pPr>
      <w:r w:rsidRPr="00DF2B39">
        <w:rPr>
          <w:sz w:val="28"/>
          <w:szCs w:val="28"/>
        </w:rPr>
        <w:t>На Федеральном и Региональном порталах, официальном сайте Уполномоченного органа размещаются образцы заполнения электронной формы заявки.</w:t>
      </w:r>
    </w:p>
    <w:p w:rsidR="00DF2B39" w:rsidRPr="00DF2B39" w:rsidRDefault="00DF2B39" w:rsidP="00DF2B39">
      <w:pPr>
        <w:autoSpaceDE w:val="0"/>
        <w:autoSpaceDN w:val="0"/>
        <w:adjustRightInd w:val="0"/>
        <w:ind w:firstLine="851"/>
        <w:jc w:val="both"/>
        <w:rPr>
          <w:sz w:val="28"/>
          <w:szCs w:val="28"/>
        </w:rPr>
      </w:pPr>
      <w:r w:rsidRPr="00DF2B39">
        <w:rPr>
          <w:sz w:val="28"/>
          <w:szCs w:val="28"/>
        </w:rPr>
        <w:t>Форматно</w:t>
      </w:r>
      <w:r>
        <w:rPr>
          <w:sz w:val="28"/>
          <w:szCs w:val="28"/>
        </w:rPr>
        <w:t xml:space="preserve"> – </w:t>
      </w:r>
      <w:r w:rsidRPr="00DF2B39">
        <w:rPr>
          <w:sz w:val="28"/>
          <w:szCs w:val="28"/>
        </w:rPr>
        <w:t xml:space="preserve">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DF2B39">
        <w:rPr>
          <w:sz w:val="28"/>
          <w:szCs w:val="28"/>
        </w:rPr>
        <w:lastRenderedPageBreak/>
        <w:t>порядке ее устранения посредством информационного сообщения непосредственно в электронной форме запроса.</w:t>
      </w:r>
    </w:p>
    <w:p w:rsidR="00DF2B39" w:rsidRPr="00DF2B39" w:rsidRDefault="00DF2B39" w:rsidP="00DF2B39">
      <w:pPr>
        <w:tabs>
          <w:tab w:val="left" w:pos="1701"/>
        </w:tabs>
        <w:autoSpaceDE w:val="0"/>
        <w:autoSpaceDN w:val="0"/>
        <w:adjustRightInd w:val="0"/>
        <w:ind w:firstLine="851"/>
        <w:jc w:val="both"/>
        <w:rPr>
          <w:sz w:val="28"/>
          <w:szCs w:val="28"/>
        </w:rPr>
      </w:pPr>
      <w:r>
        <w:rPr>
          <w:sz w:val="28"/>
          <w:szCs w:val="28"/>
        </w:rPr>
        <w:t>2.15.3.</w:t>
      </w:r>
      <w:r>
        <w:rPr>
          <w:sz w:val="28"/>
          <w:szCs w:val="28"/>
        </w:rPr>
        <w:tab/>
      </w:r>
      <w:r w:rsidRPr="00DF2B39">
        <w:rPr>
          <w:sz w:val="28"/>
          <w:szCs w:val="28"/>
        </w:rPr>
        <w:t>При формировании запроса обеспечивается:</w:t>
      </w:r>
    </w:p>
    <w:p w:rsidR="00DF2B39" w:rsidRPr="00DF2B39" w:rsidRDefault="00DF2B39" w:rsidP="00DF2B39">
      <w:pPr>
        <w:autoSpaceDE w:val="0"/>
        <w:autoSpaceDN w:val="0"/>
        <w:adjustRightInd w:val="0"/>
        <w:ind w:firstLine="851"/>
        <w:jc w:val="both"/>
        <w:rPr>
          <w:sz w:val="28"/>
          <w:szCs w:val="28"/>
        </w:rPr>
      </w:pPr>
      <w:r w:rsidRPr="00DF2B39">
        <w:rPr>
          <w:sz w:val="28"/>
          <w:szCs w:val="28"/>
        </w:rPr>
        <w:t>1) возможность копирования и сохранения запроса;</w:t>
      </w:r>
    </w:p>
    <w:p w:rsidR="00DF2B39" w:rsidRPr="00DF2B39" w:rsidRDefault="00DF2B39" w:rsidP="00DF2B39">
      <w:pPr>
        <w:autoSpaceDE w:val="0"/>
        <w:autoSpaceDN w:val="0"/>
        <w:adjustRightInd w:val="0"/>
        <w:ind w:firstLine="851"/>
        <w:jc w:val="both"/>
        <w:rPr>
          <w:sz w:val="28"/>
          <w:szCs w:val="28"/>
        </w:rPr>
      </w:pPr>
      <w:r w:rsidRPr="00DF2B39">
        <w:rPr>
          <w:sz w:val="28"/>
          <w:szCs w:val="28"/>
        </w:rPr>
        <w:t>2) возможность печати на бумажном носителе копии электронной формы запроса;</w:t>
      </w:r>
    </w:p>
    <w:p w:rsidR="00DF2B39" w:rsidRPr="00DF2B39" w:rsidRDefault="00DF2B39" w:rsidP="00DF2B39">
      <w:pPr>
        <w:autoSpaceDE w:val="0"/>
        <w:autoSpaceDN w:val="0"/>
        <w:adjustRightInd w:val="0"/>
        <w:ind w:firstLine="851"/>
        <w:jc w:val="both"/>
        <w:rPr>
          <w:sz w:val="28"/>
          <w:szCs w:val="28"/>
        </w:rPr>
      </w:pPr>
      <w:r w:rsidRPr="00DF2B39">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2B39" w:rsidRPr="00DF2B39" w:rsidRDefault="00DF2B39" w:rsidP="00DF2B39">
      <w:pPr>
        <w:autoSpaceDE w:val="0"/>
        <w:autoSpaceDN w:val="0"/>
        <w:adjustRightInd w:val="0"/>
        <w:ind w:firstLine="851"/>
        <w:jc w:val="both"/>
        <w:rPr>
          <w:sz w:val="28"/>
          <w:szCs w:val="28"/>
        </w:rPr>
      </w:pPr>
      <w:r w:rsidRPr="00DF2B39">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официальном сайте Уполномоченного органа в части, касающейся сведений, отсутствующих в указанной системе;</w:t>
      </w:r>
    </w:p>
    <w:p w:rsidR="00DF2B39" w:rsidRPr="00DF2B39" w:rsidRDefault="00DF2B39" w:rsidP="00DF2B39">
      <w:pPr>
        <w:autoSpaceDE w:val="0"/>
        <w:autoSpaceDN w:val="0"/>
        <w:adjustRightInd w:val="0"/>
        <w:ind w:firstLine="851"/>
        <w:jc w:val="both"/>
        <w:rPr>
          <w:sz w:val="28"/>
          <w:szCs w:val="28"/>
        </w:rPr>
      </w:pPr>
      <w:r w:rsidRPr="00DF2B39">
        <w:rPr>
          <w:sz w:val="28"/>
          <w:szCs w:val="28"/>
        </w:rPr>
        <w:t>5) возможность вернуться на любой из этапов заполнения электронной формы запроса без потери ранее введенной информации;</w:t>
      </w:r>
    </w:p>
    <w:p w:rsidR="00DF2B39" w:rsidRPr="00DF2B39" w:rsidRDefault="00DF2B39" w:rsidP="00DF2B39">
      <w:pPr>
        <w:autoSpaceDE w:val="0"/>
        <w:autoSpaceDN w:val="0"/>
        <w:adjustRightInd w:val="0"/>
        <w:ind w:firstLine="851"/>
        <w:jc w:val="both"/>
        <w:rPr>
          <w:sz w:val="28"/>
          <w:szCs w:val="28"/>
        </w:rPr>
      </w:pPr>
      <w:r w:rsidRPr="00DF2B39">
        <w:rPr>
          <w:sz w:val="28"/>
          <w:szCs w:val="28"/>
        </w:rPr>
        <w:t>6) 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F2B39" w:rsidRPr="00DF2B39" w:rsidRDefault="00DF2B39" w:rsidP="00DF2B39">
      <w:pPr>
        <w:tabs>
          <w:tab w:val="left" w:pos="1701"/>
        </w:tabs>
        <w:autoSpaceDE w:val="0"/>
        <w:autoSpaceDN w:val="0"/>
        <w:adjustRightInd w:val="0"/>
        <w:ind w:firstLine="851"/>
        <w:jc w:val="both"/>
        <w:rPr>
          <w:sz w:val="28"/>
          <w:szCs w:val="28"/>
        </w:rPr>
      </w:pPr>
      <w:r>
        <w:rPr>
          <w:sz w:val="28"/>
          <w:szCs w:val="28"/>
        </w:rPr>
        <w:t>2.15.4</w:t>
      </w:r>
      <w:r w:rsidRPr="00DF2B39">
        <w:rPr>
          <w:sz w:val="28"/>
          <w:szCs w:val="28"/>
        </w:rPr>
        <w:t>.</w:t>
      </w:r>
      <w:r w:rsidRPr="00DF2B39">
        <w:rPr>
          <w:sz w:val="28"/>
          <w:szCs w:val="28"/>
        </w:rPr>
        <w:tab/>
        <w:t>Сформированный и подписанный запрос направляется в Уполномоченный орган посредством Федерального и Регионального порталов.</w:t>
      </w:r>
    </w:p>
    <w:p w:rsidR="00DF2B39" w:rsidRPr="00DF2B39" w:rsidRDefault="00DF2B39" w:rsidP="00DF2B39">
      <w:pPr>
        <w:autoSpaceDE w:val="0"/>
        <w:autoSpaceDN w:val="0"/>
        <w:adjustRightInd w:val="0"/>
        <w:ind w:firstLine="851"/>
        <w:jc w:val="both"/>
        <w:rPr>
          <w:sz w:val="28"/>
          <w:szCs w:val="28"/>
        </w:rPr>
      </w:pPr>
      <w:proofErr w:type="gramStart"/>
      <w:r w:rsidRPr="00DF2B39">
        <w:rPr>
          <w:sz w:val="28"/>
          <w:szCs w:val="28"/>
        </w:rPr>
        <w:t>Уполномоченный орган обеспечивает прием запроса, необходимого для предоставления муниципальной услуги, и регистрацию запроса без необходимости повторного представления заявителем такого запроса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w:t>
      </w:r>
      <w:r>
        <w:rPr>
          <w:sz w:val="28"/>
          <w:szCs w:val="28"/>
        </w:rPr>
        <w:t xml:space="preserve"> – </w:t>
      </w:r>
      <w:r w:rsidRPr="00DF2B39">
        <w:rPr>
          <w:sz w:val="28"/>
          <w:szCs w:val="28"/>
        </w:rPr>
        <w:t xml:space="preserve">Мансийского автономного округа – Югры и принимаемыми в соответствии с ними </w:t>
      </w:r>
      <w:r w:rsidR="002D3DD5">
        <w:rPr>
          <w:sz w:val="28"/>
          <w:szCs w:val="28"/>
        </w:rPr>
        <w:t xml:space="preserve">актами Правительства </w:t>
      </w:r>
      <w:r w:rsidRPr="00DF2B39">
        <w:rPr>
          <w:sz w:val="28"/>
          <w:szCs w:val="28"/>
        </w:rPr>
        <w:t>Ханты</w:t>
      </w:r>
      <w:r>
        <w:rPr>
          <w:sz w:val="28"/>
          <w:szCs w:val="28"/>
        </w:rPr>
        <w:t xml:space="preserve"> – </w:t>
      </w:r>
      <w:r w:rsidRPr="00DF2B39">
        <w:rPr>
          <w:sz w:val="28"/>
          <w:szCs w:val="28"/>
        </w:rPr>
        <w:t>Мансийского автономного округа – Югры.</w:t>
      </w:r>
      <w:proofErr w:type="gramEnd"/>
    </w:p>
    <w:p w:rsidR="00DF2B39" w:rsidRPr="00DF2B39" w:rsidRDefault="00DF2B39" w:rsidP="00DF2B39">
      <w:pPr>
        <w:autoSpaceDE w:val="0"/>
        <w:autoSpaceDN w:val="0"/>
        <w:adjustRightInd w:val="0"/>
        <w:ind w:firstLine="851"/>
        <w:jc w:val="both"/>
        <w:rPr>
          <w:sz w:val="28"/>
          <w:szCs w:val="28"/>
        </w:rPr>
      </w:pPr>
      <w:r w:rsidRPr="00DF2B39">
        <w:rPr>
          <w:sz w:val="28"/>
          <w:szCs w:val="28"/>
        </w:rPr>
        <w:t xml:space="preserve">Предоставление муниципальной услуги начинается с момента приема и регистрации Уполномоченным органом запроса, необходимого для предоставления муниципальной услуги. </w:t>
      </w:r>
    </w:p>
    <w:p w:rsidR="00DF2B39" w:rsidRPr="00DF2B39" w:rsidRDefault="00DF2B39" w:rsidP="00DF2B39">
      <w:pPr>
        <w:tabs>
          <w:tab w:val="left" w:pos="1701"/>
        </w:tabs>
        <w:autoSpaceDE w:val="0"/>
        <w:autoSpaceDN w:val="0"/>
        <w:adjustRightInd w:val="0"/>
        <w:ind w:firstLine="851"/>
        <w:jc w:val="both"/>
        <w:rPr>
          <w:sz w:val="28"/>
          <w:szCs w:val="28"/>
        </w:rPr>
      </w:pPr>
      <w:r>
        <w:rPr>
          <w:sz w:val="28"/>
          <w:szCs w:val="28"/>
        </w:rPr>
        <w:t>2.15.5</w:t>
      </w:r>
      <w:r w:rsidRPr="00DF2B39">
        <w:rPr>
          <w:sz w:val="28"/>
          <w:szCs w:val="28"/>
        </w:rPr>
        <w:t>.</w:t>
      </w:r>
      <w:r w:rsidRPr="00DF2B39">
        <w:rPr>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DF2B39" w:rsidRPr="00DF2B39" w:rsidRDefault="00DF2B39" w:rsidP="00DF2B39">
      <w:pPr>
        <w:autoSpaceDE w:val="0"/>
        <w:autoSpaceDN w:val="0"/>
        <w:adjustRightInd w:val="0"/>
        <w:ind w:firstLine="851"/>
        <w:jc w:val="both"/>
        <w:rPr>
          <w:sz w:val="28"/>
          <w:szCs w:val="28"/>
        </w:rPr>
      </w:pPr>
      <w:r w:rsidRPr="00DF2B39">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F2B39" w:rsidRPr="00DF2B39" w:rsidRDefault="00DF2B39" w:rsidP="00DF2B39">
      <w:pPr>
        <w:autoSpaceDE w:val="0"/>
        <w:autoSpaceDN w:val="0"/>
        <w:adjustRightInd w:val="0"/>
        <w:ind w:firstLine="851"/>
        <w:jc w:val="both"/>
        <w:rPr>
          <w:sz w:val="28"/>
          <w:szCs w:val="28"/>
        </w:rPr>
      </w:pPr>
      <w:r w:rsidRPr="00DF2B39">
        <w:rPr>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DF2B39" w:rsidRPr="00DF2B39" w:rsidRDefault="00DF2B39" w:rsidP="00DF2B39">
      <w:pPr>
        <w:autoSpaceDE w:val="0"/>
        <w:autoSpaceDN w:val="0"/>
        <w:adjustRightInd w:val="0"/>
        <w:ind w:firstLine="851"/>
        <w:jc w:val="both"/>
        <w:rPr>
          <w:sz w:val="28"/>
          <w:szCs w:val="28"/>
        </w:rPr>
      </w:pPr>
      <w:r w:rsidRPr="00DF2B39">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w:t>
      </w:r>
      <w:r w:rsidRPr="00DF2B39">
        <w:rPr>
          <w:sz w:val="28"/>
          <w:szCs w:val="28"/>
        </w:rPr>
        <w:lastRenderedPageBreak/>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F2B39" w:rsidRPr="00DF2B39" w:rsidRDefault="00DF2B39" w:rsidP="00DF2B39">
      <w:pPr>
        <w:autoSpaceDE w:val="0"/>
        <w:autoSpaceDN w:val="0"/>
        <w:adjustRightInd w:val="0"/>
        <w:ind w:firstLine="851"/>
        <w:jc w:val="both"/>
        <w:rPr>
          <w:sz w:val="28"/>
          <w:szCs w:val="28"/>
        </w:rPr>
      </w:pPr>
      <w:r>
        <w:rPr>
          <w:sz w:val="28"/>
          <w:szCs w:val="28"/>
        </w:rPr>
        <w:t>2.15.6</w:t>
      </w:r>
      <w:r w:rsidRPr="00DF2B39">
        <w:rPr>
          <w:sz w:val="28"/>
          <w:szCs w:val="28"/>
        </w:rPr>
        <w:t>. При предоставлении муниципальной услуги в электронной форме заявителю направляется:</w:t>
      </w:r>
    </w:p>
    <w:p w:rsidR="00DF2B39" w:rsidRPr="00DF2B39" w:rsidRDefault="00DF2B39" w:rsidP="00DF2B39">
      <w:pPr>
        <w:autoSpaceDE w:val="0"/>
        <w:autoSpaceDN w:val="0"/>
        <w:adjustRightInd w:val="0"/>
        <w:ind w:firstLine="851"/>
        <w:jc w:val="both"/>
        <w:rPr>
          <w:sz w:val="28"/>
          <w:szCs w:val="28"/>
        </w:rPr>
      </w:pPr>
      <w:r>
        <w:rPr>
          <w:sz w:val="28"/>
          <w:szCs w:val="28"/>
        </w:rPr>
        <w:t xml:space="preserve">– </w:t>
      </w:r>
      <w:r w:rsidRPr="00DF2B39">
        <w:rPr>
          <w:sz w:val="28"/>
          <w:szCs w:val="28"/>
        </w:rPr>
        <w:t>уведомление о записи на прием в Уполномоченный орган или МФЦ, содержащее сведения о дате, времени и месте приема;</w:t>
      </w:r>
    </w:p>
    <w:p w:rsidR="00DF2B39" w:rsidRPr="00DF2B39" w:rsidRDefault="00DF2B39" w:rsidP="00DF2B39">
      <w:pPr>
        <w:autoSpaceDE w:val="0"/>
        <w:autoSpaceDN w:val="0"/>
        <w:adjustRightInd w:val="0"/>
        <w:ind w:firstLine="851"/>
        <w:jc w:val="both"/>
        <w:rPr>
          <w:sz w:val="28"/>
          <w:szCs w:val="28"/>
        </w:rPr>
      </w:pPr>
      <w:r>
        <w:rPr>
          <w:sz w:val="28"/>
          <w:szCs w:val="28"/>
        </w:rPr>
        <w:t xml:space="preserve">– </w:t>
      </w:r>
      <w:r w:rsidRPr="00DF2B39">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F2B39" w:rsidRPr="00DF2B39" w:rsidRDefault="00DF2B39" w:rsidP="00DF2B39">
      <w:pPr>
        <w:autoSpaceDE w:val="0"/>
        <w:autoSpaceDN w:val="0"/>
        <w:adjustRightInd w:val="0"/>
        <w:ind w:firstLine="851"/>
        <w:jc w:val="both"/>
        <w:rPr>
          <w:sz w:val="28"/>
          <w:szCs w:val="28"/>
        </w:rPr>
      </w:pPr>
      <w:r>
        <w:rPr>
          <w:sz w:val="28"/>
          <w:szCs w:val="28"/>
        </w:rPr>
        <w:t xml:space="preserve">– </w:t>
      </w:r>
      <w:r w:rsidRPr="00DF2B39">
        <w:rPr>
          <w:sz w:val="28"/>
          <w:szCs w:val="28"/>
        </w:rPr>
        <w:t>уведомление о факте получения информации, подтверждающей оплату услуги;</w:t>
      </w:r>
    </w:p>
    <w:p w:rsidR="00DF2B39" w:rsidRPr="00DF2B39" w:rsidRDefault="00DF2B39" w:rsidP="00DF2B39">
      <w:pPr>
        <w:autoSpaceDE w:val="0"/>
        <w:autoSpaceDN w:val="0"/>
        <w:adjustRightInd w:val="0"/>
        <w:ind w:firstLine="851"/>
        <w:jc w:val="both"/>
        <w:rPr>
          <w:sz w:val="28"/>
          <w:szCs w:val="28"/>
        </w:rPr>
      </w:pPr>
      <w:r>
        <w:rPr>
          <w:sz w:val="28"/>
          <w:szCs w:val="28"/>
        </w:rPr>
        <w:t xml:space="preserve">– </w:t>
      </w:r>
      <w:r w:rsidRPr="00DF2B39">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2B39" w:rsidRPr="00DF2B39" w:rsidRDefault="00DF2B39" w:rsidP="00DF2B39">
      <w:pPr>
        <w:autoSpaceDE w:val="0"/>
        <w:autoSpaceDN w:val="0"/>
        <w:adjustRightInd w:val="0"/>
        <w:ind w:firstLine="851"/>
        <w:jc w:val="both"/>
        <w:rPr>
          <w:sz w:val="28"/>
          <w:szCs w:val="28"/>
        </w:rPr>
      </w:pPr>
      <w:r>
        <w:rPr>
          <w:sz w:val="28"/>
          <w:szCs w:val="28"/>
        </w:rPr>
        <w:t xml:space="preserve">2.15.7. </w:t>
      </w:r>
      <w:r w:rsidRPr="00DF2B39">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F2B39" w:rsidRPr="00DF2B39" w:rsidRDefault="00DF2B39" w:rsidP="00DF2B39">
      <w:pPr>
        <w:autoSpaceDE w:val="0"/>
        <w:autoSpaceDN w:val="0"/>
        <w:adjustRightInd w:val="0"/>
        <w:ind w:firstLine="851"/>
        <w:jc w:val="both"/>
        <w:rPr>
          <w:rFonts w:eastAsia="Calibri"/>
          <w:sz w:val="28"/>
          <w:szCs w:val="28"/>
        </w:rPr>
      </w:pPr>
      <w:r w:rsidRPr="00DF2B39">
        <w:rPr>
          <w:rFonts w:eastAsia="Calibri"/>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DF2B39">
        <w:rPr>
          <w:rFonts w:eastAsia="Calibri"/>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F2B39" w:rsidRPr="001639AF" w:rsidRDefault="00DF2B39" w:rsidP="00DF2B39">
      <w:pPr>
        <w:shd w:val="clear" w:color="auto" w:fill="FFFFFF"/>
        <w:tabs>
          <w:tab w:val="left" w:pos="1134"/>
        </w:tabs>
        <w:ind w:firstLine="851"/>
        <w:jc w:val="both"/>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82E27" w:rsidRDefault="00C20A25" w:rsidP="00C20A25">
      <w:pPr>
        <w:pStyle w:val="ConsPlusNormal"/>
        <w:tabs>
          <w:tab w:val="left" w:pos="284"/>
        </w:tabs>
        <w:ind w:firstLine="851"/>
        <w:rPr>
          <w:rFonts w:ascii="Times New Roman" w:hAnsi="Times New Roman" w:cs="Times New Roman"/>
          <w:sz w:val="28"/>
          <w:szCs w:val="28"/>
        </w:rPr>
      </w:pPr>
    </w:p>
    <w:p w:rsidR="0011468A" w:rsidRPr="00DF2B39" w:rsidRDefault="00C20A25" w:rsidP="00DF2B39">
      <w:pPr>
        <w:ind w:firstLine="851"/>
        <w:jc w:val="both"/>
        <w:rPr>
          <w:sz w:val="28"/>
          <w:szCs w:val="28"/>
        </w:rPr>
      </w:pPr>
      <w:r w:rsidRPr="00DF2B39">
        <w:rPr>
          <w:sz w:val="28"/>
          <w:szCs w:val="28"/>
        </w:rPr>
        <w:t>3.1.</w:t>
      </w:r>
      <w:r w:rsidRPr="00DF2B39">
        <w:rPr>
          <w:b/>
          <w:sz w:val="28"/>
          <w:szCs w:val="28"/>
        </w:rPr>
        <w:t xml:space="preserve"> </w:t>
      </w:r>
      <w:r w:rsidR="0011468A" w:rsidRPr="00DF2B39">
        <w:rPr>
          <w:sz w:val="28"/>
          <w:szCs w:val="28"/>
        </w:rPr>
        <w:t xml:space="preserve">Предоставление муниципальной услуги включает в себя выполнение следующих административных процедур: </w:t>
      </w:r>
    </w:p>
    <w:p w:rsidR="00DF2B39" w:rsidRPr="00DF2B39" w:rsidRDefault="0011468A" w:rsidP="00DF2B39">
      <w:pPr>
        <w:autoSpaceDE w:val="0"/>
        <w:autoSpaceDN w:val="0"/>
        <w:adjustRightInd w:val="0"/>
        <w:ind w:firstLine="851"/>
        <w:jc w:val="both"/>
        <w:rPr>
          <w:sz w:val="28"/>
          <w:szCs w:val="28"/>
          <w:lang w:eastAsia="en-US"/>
        </w:rPr>
      </w:pPr>
      <w:r w:rsidRPr="00DF2B39">
        <w:rPr>
          <w:rStyle w:val="24"/>
          <w:rFonts w:eastAsia="Calibri"/>
          <w:sz w:val="28"/>
          <w:szCs w:val="28"/>
        </w:rPr>
        <w:t xml:space="preserve">– </w:t>
      </w:r>
      <w:r w:rsidR="00DF2B39" w:rsidRPr="00DF2B39">
        <w:rPr>
          <w:sz w:val="28"/>
          <w:szCs w:val="28"/>
          <w:lang w:eastAsia="en-US"/>
        </w:rPr>
        <w:t>прием и регистрация заявления о предоставлении муниципальной услуги;</w:t>
      </w:r>
    </w:p>
    <w:p w:rsidR="00DF2B39" w:rsidRPr="00DF2B39" w:rsidRDefault="00DF2B39" w:rsidP="00DF2B39">
      <w:pPr>
        <w:autoSpaceDE w:val="0"/>
        <w:autoSpaceDN w:val="0"/>
        <w:adjustRightInd w:val="0"/>
        <w:ind w:firstLine="851"/>
        <w:jc w:val="both"/>
        <w:rPr>
          <w:sz w:val="28"/>
          <w:szCs w:val="28"/>
          <w:lang w:eastAsia="en-US"/>
        </w:rPr>
      </w:pPr>
      <w:r w:rsidRPr="00DF2B39">
        <w:rPr>
          <w:rStyle w:val="24"/>
          <w:rFonts w:eastAsia="Calibri"/>
          <w:sz w:val="28"/>
          <w:szCs w:val="28"/>
        </w:rPr>
        <w:t xml:space="preserve">– </w:t>
      </w:r>
      <w:r w:rsidRPr="00DF2B39">
        <w:rPr>
          <w:sz w:val="28"/>
          <w:szCs w:val="28"/>
          <w:lang w:eastAsia="en-US"/>
        </w:rPr>
        <w:t>рассмотрение заявления, оформление документов, являющихся результатом предоставления муниципальной услуги;</w:t>
      </w:r>
    </w:p>
    <w:p w:rsidR="0011468A" w:rsidRPr="00DF2B39" w:rsidRDefault="00DF2B39" w:rsidP="00DF2B39">
      <w:pPr>
        <w:autoSpaceDE w:val="0"/>
        <w:autoSpaceDN w:val="0"/>
        <w:adjustRightInd w:val="0"/>
        <w:ind w:firstLine="851"/>
        <w:jc w:val="both"/>
        <w:outlineLvl w:val="1"/>
        <w:rPr>
          <w:sz w:val="28"/>
          <w:szCs w:val="28"/>
        </w:rPr>
      </w:pPr>
      <w:r w:rsidRPr="00DF2B39">
        <w:rPr>
          <w:rStyle w:val="24"/>
          <w:rFonts w:eastAsia="Calibri"/>
          <w:sz w:val="28"/>
          <w:szCs w:val="28"/>
        </w:rPr>
        <w:lastRenderedPageBreak/>
        <w:t xml:space="preserve">– </w:t>
      </w:r>
      <w:r w:rsidRPr="00DF2B39">
        <w:rPr>
          <w:sz w:val="28"/>
          <w:szCs w:val="28"/>
          <w:lang w:eastAsia="en-US"/>
        </w:rPr>
        <w:t>выдача (направление) заявителю документов, являющихся результатом предоставления муниципальной услуги</w:t>
      </w:r>
      <w:r w:rsidR="0011468A" w:rsidRPr="00DF2B39">
        <w:rPr>
          <w:sz w:val="28"/>
          <w:szCs w:val="28"/>
        </w:rPr>
        <w:t>.</w:t>
      </w:r>
    </w:p>
    <w:p w:rsidR="0011468A" w:rsidRPr="00EB1E78" w:rsidRDefault="00461368" w:rsidP="0011468A">
      <w:pPr>
        <w:autoSpaceDE w:val="0"/>
        <w:autoSpaceDN w:val="0"/>
        <w:adjustRightInd w:val="0"/>
        <w:ind w:firstLine="851"/>
        <w:jc w:val="both"/>
        <w:outlineLvl w:val="1"/>
        <w:rPr>
          <w:sz w:val="28"/>
          <w:szCs w:val="28"/>
        </w:rPr>
      </w:pPr>
      <w:r>
        <w:rPr>
          <w:sz w:val="28"/>
          <w:szCs w:val="28"/>
        </w:rPr>
        <w:t xml:space="preserve">3.1.1. </w:t>
      </w:r>
      <w:r w:rsidR="0011468A" w:rsidRPr="00EB1E78">
        <w:rPr>
          <w:sz w:val="28"/>
          <w:szCs w:val="28"/>
        </w:rPr>
        <w:t>Прием и регистрация документов, необходимых для предоставления муниципальной услуги</w:t>
      </w:r>
    </w:p>
    <w:p w:rsidR="00C20A25" w:rsidRPr="00707C9F" w:rsidRDefault="00707C9F" w:rsidP="0011468A">
      <w:pPr>
        <w:pStyle w:val="aa"/>
        <w:tabs>
          <w:tab w:val="left" w:pos="1134"/>
        </w:tabs>
        <w:autoSpaceDE w:val="0"/>
        <w:autoSpaceDN w:val="0"/>
        <w:adjustRightInd w:val="0"/>
        <w:ind w:left="0" w:firstLine="851"/>
        <w:jc w:val="both"/>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00C20A25" w:rsidRPr="00707C9F">
        <w:rPr>
          <w:sz w:val="28"/>
          <w:szCs w:val="28"/>
        </w:rPr>
        <w:t xml:space="preserve"> Уполномоченный орган </w:t>
      </w:r>
      <w:r w:rsidRPr="00707C9F">
        <w:rPr>
          <w:sz w:val="28"/>
          <w:szCs w:val="28"/>
          <w:lang w:eastAsia="en-US"/>
        </w:rPr>
        <w:t>заявления о предо</w:t>
      </w:r>
      <w:r w:rsidR="0011468A">
        <w:rPr>
          <w:sz w:val="28"/>
          <w:szCs w:val="28"/>
          <w:lang w:eastAsia="en-US"/>
        </w:rPr>
        <w:t>ставлении муниципальной услуги</w:t>
      </w:r>
      <w:r w:rsidR="00C20A25" w:rsidRPr="00707C9F">
        <w:rPr>
          <w:sz w:val="28"/>
          <w:szCs w:val="28"/>
        </w:rPr>
        <w:t>.</w:t>
      </w:r>
    </w:p>
    <w:p w:rsidR="00C20A25"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00C20A25" w:rsidRPr="00D82E27">
        <w:rPr>
          <w:sz w:val="28"/>
          <w:szCs w:val="28"/>
        </w:rPr>
        <w:t>специалист Уполномоченного органа, ответственный за делопроизводство</w:t>
      </w:r>
      <w:r w:rsidR="0011468A">
        <w:rPr>
          <w:sz w:val="28"/>
          <w:szCs w:val="28"/>
        </w:rPr>
        <w:t>, либо работник МФЦ</w:t>
      </w:r>
      <w:r w:rsidRPr="00D82E27">
        <w:rPr>
          <w:sz w:val="28"/>
          <w:szCs w:val="28"/>
        </w:rPr>
        <w:t>.</w:t>
      </w:r>
    </w:p>
    <w:p w:rsidR="00A937E9" w:rsidRPr="00D82E27" w:rsidRDefault="00C20A25" w:rsidP="00A937E9">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00D82E27" w:rsidRPr="00D82E27">
        <w:rPr>
          <w:rFonts w:eastAsia="Calibri"/>
          <w:sz w:val="28"/>
          <w:szCs w:val="28"/>
          <w:lang w:eastAsia="en-US"/>
        </w:rPr>
        <w:t>прием и регистр</w:t>
      </w:r>
      <w:r w:rsidR="00D82E27">
        <w:rPr>
          <w:rFonts w:eastAsia="Calibri"/>
          <w:sz w:val="28"/>
          <w:szCs w:val="28"/>
          <w:lang w:eastAsia="en-US"/>
        </w:rPr>
        <w:t xml:space="preserve">ация заявления </w:t>
      </w:r>
      <w:r w:rsidR="00D82E27"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r w:rsidR="00A937E9" w:rsidRPr="00D82E27">
        <w:rPr>
          <w:rFonts w:eastAsia="Calibri"/>
          <w:sz w:val="28"/>
          <w:szCs w:val="28"/>
          <w:lang w:eastAsia="en-US"/>
        </w:rPr>
        <w:t>.</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11468A" w:rsidRPr="00DF2B39" w:rsidRDefault="00D82E27" w:rsidP="00DF2B39">
      <w:pPr>
        <w:autoSpaceDE w:val="0"/>
        <w:autoSpaceDN w:val="0"/>
        <w:adjustRightInd w:val="0"/>
        <w:ind w:firstLine="851"/>
        <w:jc w:val="both"/>
        <w:rPr>
          <w:sz w:val="28"/>
          <w:szCs w:val="28"/>
          <w:lang w:eastAsia="en-US"/>
        </w:rPr>
      </w:pPr>
      <w:bookmarkStart w:id="0" w:name="P211"/>
      <w:bookmarkEnd w:id="0"/>
      <w:r w:rsidRPr="00DF2B39">
        <w:rPr>
          <w:sz w:val="28"/>
          <w:szCs w:val="28"/>
        </w:rPr>
        <w:t xml:space="preserve">3.1.2. </w:t>
      </w:r>
      <w:r w:rsidR="00DF2B39" w:rsidRPr="00DF2B39">
        <w:rPr>
          <w:sz w:val="28"/>
          <w:szCs w:val="28"/>
          <w:lang w:eastAsia="en-US"/>
        </w:rPr>
        <w:t>Рассмотрение заявления, оформление документов, являющихся результатом предоставления муниципальной услуги</w:t>
      </w:r>
    </w:p>
    <w:p w:rsidR="00FC5B0A" w:rsidRPr="00DF2B39" w:rsidRDefault="00DF2B39" w:rsidP="00DF2B39">
      <w:pPr>
        <w:pStyle w:val="ConsPlusNormal"/>
        <w:ind w:firstLine="851"/>
        <w:jc w:val="both"/>
        <w:rPr>
          <w:rFonts w:ascii="Times New Roman" w:hAnsi="Times New Roman" w:cs="Times New Roman"/>
          <w:sz w:val="28"/>
          <w:szCs w:val="28"/>
        </w:rPr>
      </w:pPr>
      <w:r w:rsidRPr="00DF2B39">
        <w:rPr>
          <w:rFonts w:ascii="Times New Roman" w:hAnsi="Times New Roman"/>
          <w:sz w:val="28"/>
          <w:szCs w:val="28"/>
        </w:rPr>
        <w:t>Основанием для начала административной процедуры является зарегистрированное заявление о предоставлении муниципальной услуги</w:t>
      </w:r>
      <w:r w:rsidR="00FC5B0A" w:rsidRPr="00DF2B39">
        <w:rPr>
          <w:rFonts w:ascii="Times New Roman" w:hAnsi="Times New Roman" w:cs="Times New Roman"/>
          <w:sz w:val="28"/>
          <w:szCs w:val="28"/>
        </w:rPr>
        <w:t>.</w:t>
      </w:r>
    </w:p>
    <w:p w:rsidR="00FC5B0A" w:rsidRPr="00DF2B39" w:rsidRDefault="00FC5B0A" w:rsidP="00DF2B39">
      <w:pPr>
        <w:pStyle w:val="ConsPlusNormal"/>
        <w:ind w:firstLine="851"/>
        <w:jc w:val="both"/>
        <w:rPr>
          <w:rFonts w:ascii="Times New Roman" w:hAnsi="Times New Roman" w:cs="Times New Roman"/>
          <w:sz w:val="28"/>
          <w:szCs w:val="28"/>
        </w:rPr>
      </w:pPr>
      <w:r w:rsidRPr="00DF2B39">
        <w:rPr>
          <w:rFonts w:ascii="Times New Roman" w:hAnsi="Times New Roman"/>
          <w:sz w:val="28"/>
          <w:szCs w:val="28"/>
        </w:rPr>
        <w:t>Должностным лицом, ответственным за выполнение административной процедуры</w:t>
      </w:r>
      <w:r w:rsidRPr="00DF2B39">
        <w:rPr>
          <w:rFonts w:ascii="Times New Roman" w:hAnsi="Times New Roman" w:cs="Times New Roman"/>
          <w:sz w:val="28"/>
          <w:szCs w:val="28"/>
        </w:rPr>
        <w:t xml:space="preserve"> является специалист Отдела.</w:t>
      </w:r>
    </w:p>
    <w:p w:rsidR="00DF2B39" w:rsidRPr="00DF2B39" w:rsidRDefault="00DF2B39" w:rsidP="00DF2B39">
      <w:pPr>
        <w:autoSpaceDE w:val="0"/>
        <w:autoSpaceDN w:val="0"/>
        <w:adjustRightInd w:val="0"/>
        <w:ind w:firstLine="851"/>
        <w:jc w:val="both"/>
        <w:rPr>
          <w:sz w:val="28"/>
          <w:szCs w:val="28"/>
          <w:lang w:eastAsia="en-US"/>
        </w:rPr>
      </w:pPr>
      <w:r w:rsidRPr="00DF2B39">
        <w:rPr>
          <w:iCs/>
          <w:sz w:val="28"/>
          <w:szCs w:val="28"/>
          <w:lang w:eastAsia="en-US"/>
        </w:rPr>
        <w:t>Содержание, продолжительность административных действий, входящих в состав административной процедуры:</w:t>
      </w:r>
    </w:p>
    <w:p w:rsidR="00DF2B39" w:rsidRPr="00DF2B39" w:rsidRDefault="00DF2B39" w:rsidP="00DF2B39">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Pr="00DF2B39">
        <w:rPr>
          <w:sz w:val="28"/>
          <w:szCs w:val="28"/>
          <w:lang w:eastAsia="en-US"/>
        </w:rPr>
        <w:t xml:space="preserve">рассмотрение заявления и оформление в течение </w:t>
      </w:r>
      <w:r>
        <w:rPr>
          <w:sz w:val="28"/>
          <w:szCs w:val="28"/>
          <w:lang w:eastAsia="en-US"/>
        </w:rPr>
        <w:t>одного рабочего дня</w:t>
      </w:r>
      <w:r w:rsidRPr="00DF2B39">
        <w:rPr>
          <w:sz w:val="28"/>
          <w:szCs w:val="28"/>
          <w:lang w:eastAsia="en-US"/>
        </w:rPr>
        <w:t xml:space="preserve"> со дня регистрации в Уполномоченном органе заявления о предоставлении муниципальной услуги</w:t>
      </w:r>
      <w:r w:rsidRPr="00DF2B39">
        <w:rPr>
          <w:color w:val="FF0000"/>
          <w:sz w:val="28"/>
          <w:szCs w:val="28"/>
          <w:lang w:eastAsia="en-US"/>
        </w:rPr>
        <w:t xml:space="preserve"> </w:t>
      </w:r>
      <w:r w:rsidRPr="00DF2B39">
        <w:rPr>
          <w:sz w:val="28"/>
          <w:szCs w:val="28"/>
          <w:lang w:eastAsia="en-US"/>
        </w:rPr>
        <w:t>документов, являющихся результатом предоставления муниципальной услуги;</w:t>
      </w:r>
    </w:p>
    <w:p w:rsidR="00DF2B39" w:rsidRPr="00DF2B39" w:rsidRDefault="00DF2B39" w:rsidP="00DF2B39">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Pr="00DF2B39">
        <w:rPr>
          <w:sz w:val="28"/>
          <w:szCs w:val="28"/>
          <w:lang w:eastAsia="en-US"/>
        </w:rPr>
        <w:t xml:space="preserve">подготовленные документы, являющиеся результатом предоставления муниципальной услуги, подписываются </w:t>
      </w:r>
      <w:r>
        <w:rPr>
          <w:sz w:val="28"/>
          <w:szCs w:val="28"/>
          <w:lang w:eastAsia="en-US"/>
        </w:rPr>
        <w:t>главой сельского поселения</w:t>
      </w:r>
      <w:r w:rsidRPr="00DF2B39">
        <w:rPr>
          <w:sz w:val="28"/>
          <w:szCs w:val="28"/>
          <w:lang w:eastAsia="en-US"/>
        </w:rPr>
        <w:t xml:space="preserve"> либо лицом, его замещающим, в течение </w:t>
      </w:r>
      <w:r>
        <w:rPr>
          <w:sz w:val="28"/>
          <w:szCs w:val="28"/>
          <w:lang w:eastAsia="en-US"/>
        </w:rPr>
        <w:t>одного рабочего дня</w:t>
      </w:r>
      <w:r w:rsidRPr="00DF2B39">
        <w:rPr>
          <w:i/>
          <w:sz w:val="28"/>
          <w:szCs w:val="28"/>
          <w:lang w:eastAsia="en-US"/>
        </w:rPr>
        <w:t xml:space="preserve"> </w:t>
      </w:r>
      <w:r w:rsidRPr="00DF2B39">
        <w:rPr>
          <w:sz w:val="28"/>
          <w:szCs w:val="28"/>
          <w:lang w:eastAsia="en-US"/>
        </w:rPr>
        <w:t>со дня их оформления;</w:t>
      </w:r>
    </w:p>
    <w:p w:rsidR="00DF2B39" w:rsidRPr="00DF2B39" w:rsidRDefault="00DF2B39" w:rsidP="00DF2B39">
      <w:pPr>
        <w:autoSpaceDE w:val="0"/>
        <w:autoSpaceDN w:val="0"/>
        <w:adjustRightInd w:val="0"/>
        <w:ind w:firstLine="851"/>
        <w:jc w:val="both"/>
        <w:rPr>
          <w:sz w:val="28"/>
          <w:szCs w:val="28"/>
          <w:lang w:eastAsia="en-US"/>
        </w:rPr>
      </w:pPr>
      <w:r w:rsidRPr="00DF2B39">
        <w:rPr>
          <w:rStyle w:val="24"/>
          <w:rFonts w:eastAsia="Calibri"/>
          <w:sz w:val="28"/>
          <w:szCs w:val="28"/>
        </w:rPr>
        <w:lastRenderedPageBreak/>
        <w:t>–</w:t>
      </w:r>
      <w:r>
        <w:rPr>
          <w:rStyle w:val="24"/>
          <w:rFonts w:eastAsia="Calibri"/>
          <w:sz w:val="28"/>
          <w:szCs w:val="28"/>
        </w:rPr>
        <w:t xml:space="preserve"> </w:t>
      </w:r>
      <w:r w:rsidRPr="00DF2B39">
        <w:rPr>
          <w:sz w:val="28"/>
          <w:szCs w:val="28"/>
          <w:lang w:eastAsia="en-US"/>
        </w:rPr>
        <w:t xml:space="preserve">регистрация подписанных документов, являющихся результатом предоставления муниципальной услуги, </w:t>
      </w:r>
      <w:r>
        <w:rPr>
          <w:sz w:val="28"/>
          <w:szCs w:val="28"/>
          <w:lang w:eastAsia="en-US"/>
        </w:rPr>
        <w:t>в течение одного рабочего дня</w:t>
      </w:r>
      <w:r w:rsidRPr="00DF2B39">
        <w:rPr>
          <w:i/>
          <w:sz w:val="28"/>
          <w:szCs w:val="28"/>
          <w:lang w:eastAsia="en-US"/>
        </w:rPr>
        <w:t xml:space="preserve"> </w:t>
      </w:r>
      <w:r w:rsidRPr="00DF2B39">
        <w:rPr>
          <w:sz w:val="28"/>
          <w:szCs w:val="28"/>
          <w:lang w:eastAsia="en-US"/>
        </w:rPr>
        <w:t xml:space="preserve">со дня их подписания; </w:t>
      </w:r>
    </w:p>
    <w:p w:rsidR="00DF2B39" w:rsidRPr="00DF2B39" w:rsidRDefault="00DF2B39" w:rsidP="00DF2B39">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Pr="00DF2B39">
        <w:rPr>
          <w:sz w:val="28"/>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DF2B39">
        <w:rPr>
          <w:i/>
          <w:iCs/>
          <w:sz w:val="28"/>
          <w:szCs w:val="28"/>
          <w:lang w:eastAsia="en-US"/>
        </w:rPr>
        <w:t xml:space="preserve">, </w:t>
      </w:r>
      <w:r w:rsidRPr="00DF2B39">
        <w:rPr>
          <w:iCs/>
          <w:sz w:val="28"/>
          <w:szCs w:val="28"/>
          <w:lang w:eastAsia="en-US"/>
        </w:rPr>
        <w:t>ответственный за предоставление муниципальной услуги</w:t>
      </w:r>
      <w:r w:rsidRPr="00DF2B39">
        <w:rPr>
          <w:sz w:val="28"/>
          <w:szCs w:val="28"/>
          <w:lang w:eastAsia="en-US"/>
        </w:rPr>
        <w:t>, в соответствии с соглашением о взаимодействии между МФЦ и Уполномоченным органом обеспечивает их передачу в МФЦ.</w:t>
      </w:r>
    </w:p>
    <w:p w:rsidR="00DF2B39" w:rsidRPr="00DF2B39" w:rsidRDefault="00DF2B39" w:rsidP="00DF2B39">
      <w:pPr>
        <w:autoSpaceDE w:val="0"/>
        <w:autoSpaceDN w:val="0"/>
        <w:adjustRightInd w:val="0"/>
        <w:ind w:firstLine="851"/>
        <w:jc w:val="both"/>
        <w:rPr>
          <w:sz w:val="28"/>
          <w:szCs w:val="28"/>
          <w:lang w:eastAsia="en-US"/>
        </w:rPr>
      </w:pPr>
      <w:r w:rsidRPr="00DF2B39">
        <w:rPr>
          <w:sz w:val="28"/>
          <w:szCs w:val="28"/>
          <w:lang w:eastAsia="en-US"/>
        </w:rPr>
        <w:t xml:space="preserve">Критерием принятия решения для выполнения административной процедуры является наличие (отсутствие) основания </w:t>
      </w:r>
      <w:r w:rsidRPr="009A49A7">
        <w:rPr>
          <w:sz w:val="28"/>
          <w:szCs w:val="28"/>
          <w:lang w:eastAsia="en-US"/>
        </w:rPr>
        <w:t xml:space="preserve">для отказа в предоставлении муниципальной услуги, предусмотренного </w:t>
      </w:r>
      <w:r w:rsidR="009A49A7" w:rsidRPr="009A49A7">
        <w:rPr>
          <w:sz w:val="28"/>
          <w:szCs w:val="28"/>
          <w:lang w:eastAsia="en-US"/>
        </w:rPr>
        <w:t xml:space="preserve">подпунктом 2.8.2. </w:t>
      </w:r>
      <w:r w:rsidRPr="009A49A7">
        <w:rPr>
          <w:sz w:val="28"/>
          <w:szCs w:val="28"/>
          <w:lang w:eastAsia="en-US"/>
        </w:rPr>
        <w:t xml:space="preserve"> </w:t>
      </w:r>
      <w:r w:rsidRPr="00DF2B39">
        <w:rPr>
          <w:sz w:val="28"/>
          <w:szCs w:val="28"/>
          <w:lang w:eastAsia="en-US"/>
        </w:rPr>
        <w:t>Административного регламента.</w:t>
      </w:r>
    </w:p>
    <w:p w:rsidR="00DF2B39" w:rsidRPr="00DF2B39" w:rsidRDefault="00DF2B39" w:rsidP="00DF2B39">
      <w:pPr>
        <w:pStyle w:val="ConsPlusNormal"/>
        <w:ind w:firstLine="851"/>
        <w:jc w:val="both"/>
        <w:rPr>
          <w:rFonts w:ascii="Times New Roman" w:hAnsi="Times New Roman"/>
          <w:sz w:val="28"/>
          <w:szCs w:val="28"/>
        </w:rPr>
      </w:pPr>
      <w:r w:rsidRPr="00DF2B39">
        <w:rPr>
          <w:rFonts w:ascii="Times New Roman" w:hAnsi="Times New Roman"/>
          <w:sz w:val="28"/>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C5B0A" w:rsidRDefault="00FC5B0A" w:rsidP="00DF2B39">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Способами фиксации результата выполнения административной процедуры являются: соответствующая запись в Журнале регистрации заявлений о предоставлении информации о порядке предоставления жилищно-коммунальных услуг,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w:t>
      </w:r>
    </w:p>
    <w:p w:rsidR="009A49A7" w:rsidRPr="002D3DD5" w:rsidRDefault="009A49A7" w:rsidP="009A49A7">
      <w:pPr>
        <w:autoSpaceDE w:val="0"/>
        <w:autoSpaceDN w:val="0"/>
        <w:adjustRightInd w:val="0"/>
        <w:ind w:firstLine="851"/>
        <w:jc w:val="both"/>
        <w:outlineLvl w:val="0"/>
        <w:rPr>
          <w:sz w:val="28"/>
          <w:szCs w:val="28"/>
          <w:lang w:eastAsia="en-US"/>
        </w:rPr>
      </w:pPr>
      <w:r w:rsidRPr="002D3DD5">
        <w:rPr>
          <w:sz w:val="28"/>
          <w:szCs w:val="28"/>
        </w:rPr>
        <w:t xml:space="preserve">3.1.3. </w:t>
      </w:r>
      <w:r w:rsidRPr="002D3DD5">
        <w:rPr>
          <w:sz w:val="28"/>
          <w:szCs w:val="28"/>
          <w:lang w:eastAsia="en-US"/>
        </w:rPr>
        <w:t>Выдача (направление) заявителю документов, являющихся результатом предоставления муниципальной услуги</w:t>
      </w:r>
    </w:p>
    <w:p w:rsidR="009A49A7" w:rsidRPr="002D3DD5" w:rsidRDefault="009A49A7" w:rsidP="009A49A7">
      <w:pPr>
        <w:autoSpaceDE w:val="0"/>
        <w:autoSpaceDN w:val="0"/>
        <w:adjustRightInd w:val="0"/>
        <w:ind w:firstLine="851"/>
        <w:jc w:val="both"/>
        <w:rPr>
          <w:sz w:val="28"/>
          <w:szCs w:val="28"/>
          <w:lang w:eastAsia="en-US"/>
        </w:rPr>
      </w:pPr>
      <w:r w:rsidRPr="002D3DD5">
        <w:rPr>
          <w:sz w:val="28"/>
          <w:szCs w:val="28"/>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A49A7" w:rsidRPr="002D3DD5" w:rsidRDefault="009A49A7" w:rsidP="009A49A7">
      <w:pPr>
        <w:autoSpaceDE w:val="0"/>
        <w:autoSpaceDN w:val="0"/>
        <w:adjustRightInd w:val="0"/>
        <w:ind w:firstLine="851"/>
        <w:jc w:val="both"/>
        <w:rPr>
          <w:sz w:val="28"/>
          <w:szCs w:val="28"/>
          <w:lang w:eastAsia="en-US"/>
        </w:rPr>
      </w:pPr>
      <w:r w:rsidRPr="002D3DD5">
        <w:rPr>
          <w:sz w:val="28"/>
          <w:szCs w:val="28"/>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2D3DD5" w:rsidRPr="002D3DD5">
        <w:rPr>
          <w:sz w:val="28"/>
          <w:szCs w:val="28"/>
          <w:lang w:eastAsia="en-US"/>
        </w:rPr>
        <w:t xml:space="preserve">Уполномоченного органа, ответственный за делопроизводство. </w:t>
      </w:r>
    </w:p>
    <w:p w:rsidR="009A49A7" w:rsidRPr="002D3DD5" w:rsidRDefault="009A49A7" w:rsidP="009A49A7">
      <w:pPr>
        <w:autoSpaceDE w:val="0"/>
        <w:autoSpaceDN w:val="0"/>
        <w:adjustRightInd w:val="0"/>
        <w:ind w:firstLine="851"/>
        <w:jc w:val="both"/>
        <w:rPr>
          <w:sz w:val="28"/>
          <w:szCs w:val="28"/>
          <w:lang w:eastAsia="en-US"/>
        </w:rPr>
      </w:pPr>
      <w:r w:rsidRPr="002D3DD5">
        <w:rPr>
          <w:sz w:val="28"/>
          <w:szCs w:val="28"/>
          <w:lang w:eastAsia="en-US"/>
        </w:rPr>
        <w:t>Направление (выдача) документов, являющихся результатом предоставления муниципальной услуги, осуществляется в зависимости от способа получения результата предоставления муниципальной услуги, указанного в заявлении:</w:t>
      </w:r>
    </w:p>
    <w:p w:rsidR="009A49A7" w:rsidRPr="003049DF" w:rsidRDefault="003049DF" w:rsidP="009A49A7">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009A49A7" w:rsidRPr="003049DF">
        <w:rPr>
          <w:sz w:val="28"/>
          <w:szCs w:val="28"/>
          <w:lang w:eastAsia="en-US"/>
        </w:rPr>
        <w:t>путем выдачи заявителю лично</w:t>
      </w:r>
      <w:r w:rsidRPr="003049DF">
        <w:rPr>
          <w:sz w:val="28"/>
          <w:szCs w:val="28"/>
          <w:lang w:eastAsia="en-US"/>
        </w:rPr>
        <w:t xml:space="preserve">, </w:t>
      </w:r>
      <w:r w:rsidR="009A49A7" w:rsidRPr="003049DF">
        <w:rPr>
          <w:sz w:val="28"/>
          <w:szCs w:val="28"/>
        </w:rPr>
        <w:t>либо в МФЦ</w:t>
      </w:r>
      <w:r w:rsidR="009A49A7" w:rsidRPr="003049DF">
        <w:rPr>
          <w:sz w:val="28"/>
          <w:szCs w:val="28"/>
          <w:lang w:eastAsia="en-US"/>
        </w:rPr>
        <w:t>;</w:t>
      </w:r>
    </w:p>
    <w:p w:rsidR="009A49A7" w:rsidRPr="003049DF" w:rsidRDefault="003049DF" w:rsidP="009A49A7">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009A49A7" w:rsidRPr="003049DF">
        <w:rPr>
          <w:sz w:val="28"/>
          <w:szCs w:val="28"/>
          <w:lang w:eastAsia="en-US"/>
        </w:rPr>
        <w:t>путем направления заявителю через Федеральный или Региональный порталы;</w:t>
      </w:r>
    </w:p>
    <w:p w:rsidR="009A49A7" w:rsidRPr="003049DF" w:rsidRDefault="003049DF" w:rsidP="009A49A7">
      <w:pPr>
        <w:autoSpaceDE w:val="0"/>
        <w:autoSpaceDN w:val="0"/>
        <w:adjustRightInd w:val="0"/>
        <w:ind w:firstLine="851"/>
        <w:jc w:val="both"/>
        <w:rPr>
          <w:sz w:val="28"/>
          <w:szCs w:val="28"/>
          <w:lang w:eastAsia="en-US"/>
        </w:rPr>
      </w:pPr>
      <w:r w:rsidRPr="00DF2B39">
        <w:rPr>
          <w:rStyle w:val="24"/>
          <w:rFonts w:eastAsia="Calibri"/>
          <w:sz w:val="28"/>
          <w:szCs w:val="28"/>
        </w:rPr>
        <w:t>–</w:t>
      </w:r>
      <w:r>
        <w:rPr>
          <w:rStyle w:val="24"/>
          <w:rFonts w:eastAsia="Calibri"/>
          <w:sz w:val="28"/>
          <w:szCs w:val="28"/>
        </w:rPr>
        <w:t xml:space="preserve"> </w:t>
      </w:r>
      <w:r w:rsidR="009A49A7" w:rsidRPr="003049DF">
        <w:rPr>
          <w:sz w:val="28"/>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A49A7" w:rsidRPr="003049DF" w:rsidRDefault="009A49A7" w:rsidP="009A49A7">
      <w:pPr>
        <w:autoSpaceDE w:val="0"/>
        <w:autoSpaceDN w:val="0"/>
        <w:adjustRightInd w:val="0"/>
        <w:ind w:firstLine="851"/>
        <w:jc w:val="both"/>
        <w:rPr>
          <w:sz w:val="28"/>
          <w:szCs w:val="28"/>
          <w:lang w:eastAsia="en-US"/>
        </w:rPr>
      </w:pPr>
      <w:r w:rsidRPr="003049DF">
        <w:rPr>
          <w:sz w:val="28"/>
          <w:szCs w:val="28"/>
          <w:lang w:eastAsia="en-US"/>
        </w:rPr>
        <w:t xml:space="preserve">Максимальный срок выполнения административной процедуры составляет не более </w:t>
      </w:r>
      <w:r w:rsidR="003049DF" w:rsidRPr="003049DF">
        <w:rPr>
          <w:sz w:val="28"/>
          <w:szCs w:val="28"/>
          <w:lang w:eastAsia="en-US"/>
        </w:rPr>
        <w:t>одного рабочего дня</w:t>
      </w:r>
      <w:r w:rsidRPr="003049DF">
        <w:rPr>
          <w:i/>
          <w:sz w:val="28"/>
          <w:szCs w:val="28"/>
          <w:lang w:eastAsia="en-US"/>
        </w:rPr>
        <w:t xml:space="preserve"> </w:t>
      </w:r>
      <w:r w:rsidRPr="003049DF">
        <w:rPr>
          <w:sz w:val="28"/>
          <w:szCs w:val="28"/>
          <w:lang w:eastAsia="en-US"/>
        </w:rPr>
        <w:t>со дня регистрации документов, являющихся результатом предоставления муниципальной услуги.</w:t>
      </w:r>
    </w:p>
    <w:p w:rsidR="009A49A7" w:rsidRPr="003049DF" w:rsidRDefault="009A49A7" w:rsidP="009A49A7">
      <w:pPr>
        <w:autoSpaceDE w:val="0"/>
        <w:autoSpaceDN w:val="0"/>
        <w:adjustRightInd w:val="0"/>
        <w:ind w:firstLine="851"/>
        <w:jc w:val="both"/>
        <w:rPr>
          <w:sz w:val="28"/>
          <w:szCs w:val="28"/>
          <w:lang w:eastAsia="en-US"/>
        </w:rPr>
      </w:pPr>
      <w:r w:rsidRPr="003049DF">
        <w:rPr>
          <w:sz w:val="28"/>
          <w:szCs w:val="28"/>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9A49A7" w:rsidRPr="003049DF" w:rsidRDefault="009A49A7" w:rsidP="009A49A7">
      <w:pPr>
        <w:autoSpaceDE w:val="0"/>
        <w:autoSpaceDN w:val="0"/>
        <w:adjustRightInd w:val="0"/>
        <w:ind w:firstLine="851"/>
        <w:jc w:val="both"/>
        <w:rPr>
          <w:sz w:val="28"/>
          <w:szCs w:val="28"/>
          <w:lang w:eastAsia="en-US"/>
        </w:rPr>
      </w:pPr>
      <w:r w:rsidRPr="003049DF">
        <w:rPr>
          <w:sz w:val="28"/>
          <w:szCs w:val="28"/>
          <w:lang w:eastAsia="en-US"/>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A49A7" w:rsidRPr="003049DF" w:rsidRDefault="009A49A7" w:rsidP="009A49A7">
      <w:pPr>
        <w:widowControl w:val="0"/>
        <w:autoSpaceDE w:val="0"/>
        <w:autoSpaceDN w:val="0"/>
        <w:adjustRightInd w:val="0"/>
        <w:ind w:firstLine="851"/>
        <w:jc w:val="both"/>
        <w:outlineLvl w:val="2"/>
        <w:rPr>
          <w:sz w:val="28"/>
          <w:szCs w:val="28"/>
        </w:rPr>
      </w:pPr>
      <w:r w:rsidRPr="003049DF">
        <w:rPr>
          <w:sz w:val="28"/>
          <w:szCs w:val="28"/>
        </w:rPr>
        <w:t>Способ фиксации результата выполнения административной процедуры:</w:t>
      </w:r>
    </w:p>
    <w:p w:rsidR="009A49A7" w:rsidRPr="003049DF" w:rsidRDefault="003049DF" w:rsidP="009A49A7">
      <w:pPr>
        <w:widowControl w:val="0"/>
        <w:autoSpaceDE w:val="0"/>
        <w:autoSpaceDN w:val="0"/>
        <w:adjustRightInd w:val="0"/>
        <w:ind w:firstLine="851"/>
        <w:jc w:val="both"/>
        <w:outlineLvl w:val="2"/>
        <w:rPr>
          <w:sz w:val="28"/>
          <w:szCs w:val="28"/>
        </w:rPr>
      </w:pPr>
      <w:r w:rsidRPr="00DF2B39">
        <w:rPr>
          <w:rStyle w:val="24"/>
          <w:rFonts w:eastAsia="Calibri"/>
          <w:sz w:val="28"/>
          <w:szCs w:val="28"/>
        </w:rPr>
        <w:t>–</w:t>
      </w:r>
      <w:r>
        <w:rPr>
          <w:rStyle w:val="24"/>
          <w:rFonts w:eastAsia="Calibri"/>
          <w:sz w:val="28"/>
          <w:szCs w:val="28"/>
        </w:rPr>
        <w:t xml:space="preserve"> </w:t>
      </w:r>
      <w:r w:rsidR="009A49A7" w:rsidRPr="003049DF">
        <w:rPr>
          <w:sz w:val="28"/>
          <w:szCs w:val="28"/>
        </w:rPr>
        <w:t>в случае выдачи документов, являющихся результатом предоставления муниципальной услуги, лично заявителю – запись о выдаче в журнале регистрации заявлений;</w:t>
      </w:r>
    </w:p>
    <w:p w:rsidR="009A49A7" w:rsidRPr="003049DF" w:rsidRDefault="003049DF" w:rsidP="009A49A7">
      <w:pPr>
        <w:widowControl w:val="0"/>
        <w:autoSpaceDE w:val="0"/>
        <w:autoSpaceDN w:val="0"/>
        <w:adjustRightInd w:val="0"/>
        <w:ind w:firstLine="851"/>
        <w:jc w:val="both"/>
        <w:outlineLvl w:val="2"/>
        <w:rPr>
          <w:sz w:val="28"/>
          <w:szCs w:val="28"/>
        </w:rPr>
      </w:pPr>
      <w:r w:rsidRPr="00DF2B39">
        <w:rPr>
          <w:rStyle w:val="24"/>
          <w:rFonts w:eastAsia="Calibri"/>
          <w:sz w:val="28"/>
          <w:szCs w:val="28"/>
        </w:rPr>
        <w:t>–</w:t>
      </w:r>
      <w:r>
        <w:rPr>
          <w:rStyle w:val="24"/>
          <w:rFonts w:eastAsia="Calibri"/>
          <w:sz w:val="28"/>
          <w:szCs w:val="28"/>
        </w:rPr>
        <w:t xml:space="preserve"> </w:t>
      </w:r>
      <w:r w:rsidR="009A49A7" w:rsidRPr="003049DF">
        <w:rPr>
          <w:sz w:val="28"/>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9A49A7" w:rsidRPr="003049DF" w:rsidRDefault="003049DF" w:rsidP="009A49A7">
      <w:pPr>
        <w:widowControl w:val="0"/>
        <w:autoSpaceDE w:val="0"/>
        <w:autoSpaceDN w:val="0"/>
        <w:adjustRightInd w:val="0"/>
        <w:ind w:firstLine="851"/>
        <w:jc w:val="both"/>
        <w:outlineLvl w:val="2"/>
        <w:rPr>
          <w:sz w:val="28"/>
          <w:szCs w:val="28"/>
        </w:rPr>
      </w:pPr>
      <w:r w:rsidRPr="003049DF">
        <w:rPr>
          <w:rStyle w:val="24"/>
          <w:rFonts w:eastAsia="Calibri"/>
          <w:sz w:val="28"/>
          <w:szCs w:val="28"/>
        </w:rPr>
        <w:t xml:space="preserve">– </w:t>
      </w:r>
      <w:r w:rsidR="009A49A7" w:rsidRPr="003049DF">
        <w:rPr>
          <w:sz w:val="28"/>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9A49A7" w:rsidRPr="003049DF" w:rsidRDefault="003049DF" w:rsidP="009A49A7">
      <w:pPr>
        <w:widowControl w:val="0"/>
        <w:autoSpaceDE w:val="0"/>
        <w:autoSpaceDN w:val="0"/>
        <w:adjustRightInd w:val="0"/>
        <w:ind w:firstLine="851"/>
        <w:jc w:val="both"/>
        <w:outlineLvl w:val="2"/>
        <w:rPr>
          <w:sz w:val="28"/>
          <w:szCs w:val="28"/>
        </w:rPr>
      </w:pPr>
      <w:r w:rsidRPr="003049DF">
        <w:rPr>
          <w:rStyle w:val="24"/>
          <w:rFonts w:eastAsia="Calibri"/>
          <w:sz w:val="28"/>
          <w:szCs w:val="28"/>
        </w:rPr>
        <w:t xml:space="preserve">– </w:t>
      </w:r>
      <w:r w:rsidR="009A49A7" w:rsidRPr="003049DF">
        <w:rPr>
          <w:sz w:val="28"/>
          <w:szCs w:val="28"/>
        </w:rPr>
        <w:t>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9A49A7" w:rsidRPr="003049DF" w:rsidRDefault="003049DF" w:rsidP="009A49A7">
      <w:pPr>
        <w:widowControl w:val="0"/>
        <w:autoSpaceDE w:val="0"/>
        <w:autoSpaceDN w:val="0"/>
        <w:adjustRightInd w:val="0"/>
        <w:ind w:firstLine="851"/>
        <w:jc w:val="both"/>
        <w:outlineLvl w:val="2"/>
        <w:rPr>
          <w:sz w:val="28"/>
          <w:szCs w:val="28"/>
        </w:rPr>
      </w:pPr>
      <w:r w:rsidRPr="003049DF">
        <w:rPr>
          <w:rStyle w:val="24"/>
          <w:rFonts w:eastAsia="Calibri"/>
          <w:sz w:val="28"/>
          <w:szCs w:val="28"/>
        </w:rPr>
        <w:t xml:space="preserve">– </w:t>
      </w:r>
      <w:r w:rsidR="009A49A7" w:rsidRPr="003049DF">
        <w:rPr>
          <w:sz w:val="28"/>
          <w:szCs w:val="28"/>
        </w:rPr>
        <w:t>в случае направления документов, являющихся результатом предоставления муниципальной услуги, посредством Федерального или Регионального порталов –</w:t>
      </w:r>
      <w:r w:rsidRPr="003049DF">
        <w:rPr>
          <w:sz w:val="28"/>
          <w:szCs w:val="28"/>
        </w:rPr>
        <w:t xml:space="preserve"> </w:t>
      </w:r>
      <w:r w:rsidR="009A49A7" w:rsidRPr="003049DF">
        <w:rPr>
          <w:sz w:val="28"/>
          <w:szCs w:val="28"/>
        </w:rPr>
        <w:t>прикрепление к электронному документообороту скриншота записи о выдаче документов заявителю.</w:t>
      </w:r>
    </w:p>
    <w:p w:rsidR="00FC5B0A" w:rsidRPr="00EB1E78" w:rsidRDefault="00FC5B0A" w:rsidP="00FC5B0A">
      <w:pPr>
        <w:pStyle w:val="ConsPlusNormal"/>
        <w:ind w:left="426" w:firstLine="0"/>
        <w:jc w:val="both"/>
        <w:rPr>
          <w:rFonts w:ascii="Times New Roman" w:hAnsi="Times New Roman" w:cs="Times New Roman"/>
          <w:sz w:val="28"/>
          <w:szCs w:val="28"/>
        </w:rPr>
      </w:pPr>
    </w:p>
    <w:p w:rsidR="00C20A25" w:rsidRPr="004312F1" w:rsidRDefault="00FC5B0A" w:rsidP="00FC5B0A">
      <w:pPr>
        <w:pStyle w:val="ConsPlusNormal"/>
        <w:widowControl w:val="0"/>
        <w:tabs>
          <w:tab w:val="left" w:pos="284"/>
        </w:tabs>
        <w:ind w:left="45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00C20A25" w:rsidRPr="004312F1">
        <w:rPr>
          <w:rFonts w:ascii="Times New Roman" w:hAnsi="Times New Roman" w:cs="Times New Roman"/>
          <w:sz w:val="28"/>
          <w:szCs w:val="28"/>
        </w:rPr>
        <w:t>Формы контроля за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контроль за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r w:rsidRPr="004312F1">
        <w:rPr>
          <w:sz w:val="28"/>
          <w:szCs w:val="28"/>
        </w:rPr>
        <w:lastRenderedPageBreak/>
        <w:t>Контроль за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r w:rsidRPr="004312F1">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2" w:history="1">
        <w:r w:rsidRPr="004312F1">
          <w:rPr>
            <w:sz w:val="28"/>
            <w:szCs w:val="28"/>
          </w:rPr>
          <w:t>статьей 9.6</w:t>
        </w:r>
      </w:hyperlink>
      <w:r w:rsidRPr="004312F1">
        <w:rPr>
          <w:sz w:val="28"/>
          <w:szCs w:val="28"/>
        </w:rPr>
        <w:t xml:space="preserve"> Закона от 11 июня 2010 года № 102 – </w:t>
      </w:r>
      <w:proofErr w:type="spellStart"/>
      <w:r w:rsidRPr="004312F1">
        <w:rPr>
          <w:sz w:val="28"/>
          <w:szCs w:val="28"/>
        </w:rPr>
        <w:t>оз</w:t>
      </w:r>
      <w:proofErr w:type="spell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w:t>
      </w:r>
      <w:r w:rsidRPr="004312F1">
        <w:rPr>
          <w:sz w:val="28"/>
          <w:szCs w:val="28"/>
        </w:rPr>
        <w:lastRenderedPageBreak/>
        <w:t>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12F1">
        <w:rPr>
          <w:sz w:val="28"/>
          <w:szCs w:val="28"/>
        </w:rPr>
        <w:lastRenderedPageBreak/>
        <w:t xml:space="preserve">(бездействия)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 xml:space="preserve">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w:t>
      </w:r>
      <w:r w:rsidRPr="004312F1">
        <w:rPr>
          <w:sz w:val="28"/>
          <w:szCs w:val="28"/>
        </w:rPr>
        <w:lastRenderedPageBreak/>
        <w:t>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lastRenderedPageBreak/>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1" w:name="Par0"/>
      <w:bookmarkEnd w:id="1"/>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8284A" w:rsidRPr="00FC5B0A" w:rsidRDefault="00C20A25" w:rsidP="00FC5B0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77520" w:rsidRDefault="00F77520" w:rsidP="0038284A">
      <w:pPr>
        <w:shd w:val="clear" w:color="auto" w:fill="FFFFFF"/>
        <w:tabs>
          <w:tab w:val="left" w:pos="4962"/>
        </w:tabs>
        <w:autoSpaceDE w:val="0"/>
        <w:autoSpaceDN w:val="0"/>
        <w:adjustRightInd w:val="0"/>
        <w:ind w:left="4962"/>
        <w:rPr>
          <w:sz w:val="28"/>
          <w:szCs w:val="28"/>
        </w:rPr>
      </w:pPr>
    </w:p>
    <w:p w:rsidR="009A49A7" w:rsidRDefault="009A49A7" w:rsidP="0042290D">
      <w:pPr>
        <w:widowControl w:val="0"/>
        <w:autoSpaceDE w:val="0"/>
        <w:autoSpaceDN w:val="0"/>
        <w:adjustRightInd w:val="0"/>
        <w:ind w:left="4253"/>
        <w:rPr>
          <w:sz w:val="28"/>
          <w:szCs w:val="28"/>
        </w:rPr>
      </w:pPr>
    </w:p>
    <w:p w:rsidR="009A49A7" w:rsidRDefault="009A49A7" w:rsidP="0042290D">
      <w:pPr>
        <w:widowControl w:val="0"/>
        <w:autoSpaceDE w:val="0"/>
        <w:autoSpaceDN w:val="0"/>
        <w:adjustRightInd w:val="0"/>
        <w:ind w:left="4253"/>
        <w:rPr>
          <w:sz w:val="28"/>
          <w:szCs w:val="28"/>
        </w:rPr>
      </w:pPr>
    </w:p>
    <w:p w:rsidR="009A49A7" w:rsidRDefault="009A49A7" w:rsidP="0042290D">
      <w:pPr>
        <w:widowControl w:val="0"/>
        <w:autoSpaceDE w:val="0"/>
        <w:autoSpaceDN w:val="0"/>
        <w:adjustRightInd w:val="0"/>
        <w:ind w:left="4253"/>
        <w:rPr>
          <w:sz w:val="28"/>
          <w:szCs w:val="28"/>
        </w:rPr>
      </w:pPr>
    </w:p>
    <w:p w:rsidR="009A49A7" w:rsidRDefault="009A49A7" w:rsidP="0042290D">
      <w:pPr>
        <w:widowControl w:val="0"/>
        <w:autoSpaceDE w:val="0"/>
        <w:autoSpaceDN w:val="0"/>
        <w:adjustRightInd w:val="0"/>
        <w:ind w:left="4253"/>
        <w:rPr>
          <w:sz w:val="28"/>
          <w:szCs w:val="28"/>
        </w:rPr>
      </w:pPr>
    </w:p>
    <w:p w:rsidR="009A49A7" w:rsidRDefault="009A49A7" w:rsidP="0042290D">
      <w:pPr>
        <w:widowControl w:val="0"/>
        <w:autoSpaceDE w:val="0"/>
        <w:autoSpaceDN w:val="0"/>
        <w:adjustRightInd w:val="0"/>
        <w:ind w:left="4253"/>
        <w:rPr>
          <w:sz w:val="28"/>
          <w:szCs w:val="28"/>
        </w:rPr>
      </w:pPr>
    </w:p>
    <w:p w:rsidR="002D3DD5" w:rsidRDefault="002D3DD5" w:rsidP="00185CF9">
      <w:pPr>
        <w:widowControl w:val="0"/>
        <w:autoSpaceDE w:val="0"/>
        <w:autoSpaceDN w:val="0"/>
        <w:adjustRightInd w:val="0"/>
        <w:rPr>
          <w:sz w:val="28"/>
          <w:szCs w:val="28"/>
        </w:rPr>
      </w:pPr>
    </w:p>
    <w:p w:rsidR="009A49A7" w:rsidRPr="009A49A7" w:rsidRDefault="009A49A7" w:rsidP="009A49A7">
      <w:pPr>
        <w:widowControl w:val="0"/>
        <w:autoSpaceDE w:val="0"/>
        <w:autoSpaceDN w:val="0"/>
        <w:adjustRightInd w:val="0"/>
        <w:ind w:left="4536"/>
        <w:rPr>
          <w:sz w:val="28"/>
          <w:szCs w:val="28"/>
        </w:rPr>
      </w:pPr>
      <w:r w:rsidRPr="009A49A7">
        <w:rPr>
          <w:sz w:val="28"/>
          <w:szCs w:val="28"/>
        </w:rPr>
        <w:lastRenderedPageBreak/>
        <w:t>Приложение 1</w:t>
      </w:r>
    </w:p>
    <w:p w:rsidR="009A49A7" w:rsidRPr="009A49A7" w:rsidRDefault="009A49A7" w:rsidP="009A49A7">
      <w:pPr>
        <w:widowControl w:val="0"/>
        <w:autoSpaceDE w:val="0"/>
        <w:autoSpaceDN w:val="0"/>
        <w:adjustRightInd w:val="0"/>
        <w:ind w:left="4536"/>
        <w:rPr>
          <w:sz w:val="28"/>
          <w:szCs w:val="28"/>
        </w:rPr>
      </w:pPr>
      <w:r w:rsidRPr="009A49A7">
        <w:rPr>
          <w:sz w:val="28"/>
          <w:szCs w:val="28"/>
        </w:rPr>
        <w:t xml:space="preserve">к административному регламенту </w:t>
      </w:r>
    </w:p>
    <w:p w:rsidR="009A49A7" w:rsidRPr="009A49A7" w:rsidRDefault="009A49A7" w:rsidP="009A49A7">
      <w:pPr>
        <w:widowControl w:val="0"/>
        <w:autoSpaceDE w:val="0"/>
        <w:autoSpaceDN w:val="0"/>
        <w:adjustRightInd w:val="0"/>
        <w:ind w:left="4536"/>
        <w:rPr>
          <w:sz w:val="28"/>
          <w:szCs w:val="28"/>
        </w:rPr>
      </w:pPr>
      <w:r w:rsidRPr="009A49A7">
        <w:rPr>
          <w:sz w:val="28"/>
          <w:szCs w:val="28"/>
        </w:rPr>
        <w:t>предоставления муниципальной услуги</w:t>
      </w:r>
    </w:p>
    <w:p w:rsidR="009A49A7" w:rsidRPr="009A49A7" w:rsidRDefault="009A49A7" w:rsidP="009A49A7">
      <w:pPr>
        <w:ind w:left="4536"/>
        <w:rPr>
          <w:sz w:val="28"/>
          <w:szCs w:val="28"/>
        </w:rPr>
      </w:pPr>
      <w:r w:rsidRPr="009A49A7">
        <w:rPr>
          <w:sz w:val="28"/>
          <w:szCs w:val="28"/>
        </w:rPr>
        <w:t>«Предоставление информации об очередности предоставления жилых помещений на условиях социального найма»</w:t>
      </w:r>
    </w:p>
    <w:p w:rsidR="0042290D" w:rsidRPr="0042290D" w:rsidRDefault="0042290D" w:rsidP="0042290D">
      <w:pPr>
        <w:ind w:left="4253"/>
        <w:rPr>
          <w:sz w:val="28"/>
          <w:szCs w:val="28"/>
          <w:lang w:eastAsia="en-US"/>
        </w:rPr>
      </w:pPr>
    </w:p>
    <w:p w:rsidR="009A49A7" w:rsidRPr="009A49A7" w:rsidRDefault="009A49A7" w:rsidP="00185CF9">
      <w:pPr>
        <w:autoSpaceDE w:val="0"/>
        <w:autoSpaceDN w:val="0"/>
        <w:adjustRightInd w:val="0"/>
        <w:ind w:left="4536" w:right="-425"/>
        <w:rPr>
          <w:sz w:val="28"/>
          <w:szCs w:val="28"/>
          <w:lang w:eastAsia="en-US"/>
        </w:rPr>
      </w:pPr>
      <w:r w:rsidRPr="009A49A7">
        <w:rPr>
          <w:sz w:val="28"/>
          <w:szCs w:val="28"/>
          <w:lang w:eastAsia="en-US"/>
        </w:rPr>
        <w:t>В ______________________________________</w:t>
      </w:r>
    </w:p>
    <w:p w:rsidR="009A49A7" w:rsidRPr="00483D5D" w:rsidRDefault="00185CF9" w:rsidP="00185CF9">
      <w:pPr>
        <w:autoSpaceDE w:val="0"/>
        <w:autoSpaceDN w:val="0"/>
        <w:adjustRightInd w:val="0"/>
        <w:ind w:right="-425"/>
        <w:rPr>
          <w:lang w:eastAsia="en-US"/>
        </w:rPr>
      </w:pPr>
      <w:r>
        <w:rPr>
          <w:lang w:eastAsia="en-US"/>
        </w:rPr>
        <w:t xml:space="preserve">              </w:t>
      </w:r>
      <w:r w:rsidR="00483D5D">
        <w:rPr>
          <w:lang w:eastAsia="en-US"/>
        </w:rPr>
        <w:t xml:space="preserve">                                                                    </w:t>
      </w:r>
      <w:r w:rsidR="009A49A7" w:rsidRPr="00483D5D">
        <w:rPr>
          <w:lang w:eastAsia="en-US"/>
        </w:rPr>
        <w:t>(наименование органа местного самоуправления)</w:t>
      </w:r>
    </w:p>
    <w:p w:rsidR="009A49A7" w:rsidRPr="009A49A7" w:rsidRDefault="009A49A7" w:rsidP="00185CF9">
      <w:pPr>
        <w:autoSpaceDE w:val="0"/>
        <w:autoSpaceDN w:val="0"/>
        <w:adjustRightInd w:val="0"/>
        <w:ind w:left="4536" w:right="-426"/>
        <w:rPr>
          <w:sz w:val="28"/>
          <w:szCs w:val="28"/>
          <w:lang w:eastAsia="en-US"/>
        </w:rPr>
      </w:pPr>
      <w:r w:rsidRPr="009A49A7">
        <w:rPr>
          <w:sz w:val="28"/>
          <w:szCs w:val="28"/>
          <w:lang w:eastAsia="en-US"/>
        </w:rPr>
        <w:t>от______________________________________</w:t>
      </w:r>
    </w:p>
    <w:p w:rsidR="009A49A7" w:rsidRPr="00483D5D" w:rsidRDefault="009A49A7" w:rsidP="00185CF9">
      <w:pPr>
        <w:autoSpaceDE w:val="0"/>
        <w:autoSpaceDN w:val="0"/>
        <w:adjustRightInd w:val="0"/>
        <w:ind w:left="4536" w:right="-426"/>
        <w:jc w:val="center"/>
        <w:rPr>
          <w:lang w:eastAsia="en-US"/>
        </w:rPr>
      </w:pPr>
      <w:r w:rsidRPr="00483D5D">
        <w:rPr>
          <w:lang w:eastAsia="en-US"/>
        </w:rPr>
        <w:t>(Ф.И.О)</w:t>
      </w:r>
    </w:p>
    <w:p w:rsidR="009A49A7" w:rsidRPr="009A49A7" w:rsidRDefault="009A49A7" w:rsidP="00185CF9">
      <w:pPr>
        <w:autoSpaceDE w:val="0"/>
        <w:autoSpaceDN w:val="0"/>
        <w:adjustRightInd w:val="0"/>
        <w:ind w:left="4536" w:right="-426"/>
        <w:rPr>
          <w:sz w:val="28"/>
          <w:szCs w:val="28"/>
          <w:lang w:eastAsia="en-US"/>
        </w:rPr>
      </w:pPr>
      <w:proofErr w:type="gramStart"/>
      <w:r w:rsidRPr="009A49A7">
        <w:rPr>
          <w:sz w:val="28"/>
          <w:szCs w:val="28"/>
          <w:lang w:eastAsia="en-US"/>
        </w:rPr>
        <w:t>проживающего</w:t>
      </w:r>
      <w:proofErr w:type="gramEnd"/>
      <w:r w:rsidRPr="009A49A7">
        <w:rPr>
          <w:sz w:val="28"/>
          <w:szCs w:val="28"/>
          <w:lang w:eastAsia="en-US"/>
        </w:rPr>
        <w:t xml:space="preserve"> по адресу____________,</w:t>
      </w:r>
    </w:p>
    <w:p w:rsidR="009A49A7" w:rsidRPr="009A49A7" w:rsidRDefault="009A49A7" w:rsidP="00185CF9">
      <w:pPr>
        <w:autoSpaceDE w:val="0"/>
        <w:autoSpaceDN w:val="0"/>
        <w:adjustRightInd w:val="0"/>
        <w:ind w:left="4536" w:right="-426"/>
        <w:rPr>
          <w:sz w:val="28"/>
          <w:szCs w:val="28"/>
          <w:lang w:eastAsia="en-US"/>
        </w:rPr>
      </w:pPr>
      <w:r w:rsidRPr="009A49A7">
        <w:rPr>
          <w:sz w:val="28"/>
          <w:szCs w:val="28"/>
          <w:lang w:eastAsia="en-US"/>
        </w:rPr>
        <w:t>________________________________________</w:t>
      </w:r>
    </w:p>
    <w:p w:rsidR="009A49A7" w:rsidRPr="009A49A7" w:rsidRDefault="009A49A7" w:rsidP="00185CF9">
      <w:pPr>
        <w:autoSpaceDE w:val="0"/>
        <w:autoSpaceDN w:val="0"/>
        <w:adjustRightInd w:val="0"/>
        <w:ind w:left="4536" w:right="-426"/>
        <w:rPr>
          <w:sz w:val="28"/>
          <w:szCs w:val="28"/>
          <w:lang w:eastAsia="en-US"/>
        </w:rPr>
      </w:pPr>
      <w:r w:rsidRPr="009A49A7">
        <w:rPr>
          <w:sz w:val="28"/>
          <w:szCs w:val="28"/>
          <w:lang w:eastAsia="en-US"/>
        </w:rPr>
        <w:t>Место работы и должность:_____________________________</w:t>
      </w:r>
    </w:p>
    <w:p w:rsidR="009A49A7" w:rsidRPr="009A49A7" w:rsidRDefault="009A49A7" w:rsidP="00185CF9">
      <w:pPr>
        <w:autoSpaceDE w:val="0"/>
        <w:autoSpaceDN w:val="0"/>
        <w:adjustRightInd w:val="0"/>
        <w:ind w:left="4536" w:right="-426"/>
        <w:rPr>
          <w:sz w:val="28"/>
          <w:szCs w:val="28"/>
          <w:lang w:eastAsia="en-US"/>
        </w:rPr>
      </w:pPr>
      <w:r w:rsidRPr="009A49A7">
        <w:rPr>
          <w:sz w:val="28"/>
          <w:szCs w:val="28"/>
          <w:lang w:eastAsia="en-US"/>
        </w:rPr>
        <w:t>Адрес электронной почты: ________________________________________</w:t>
      </w:r>
    </w:p>
    <w:p w:rsidR="009A49A7" w:rsidRPr="009A49A7" w:rsidRDefault="009A49A7" w:rsidP="00185CF9">
      <w:pPr>
        <w:autoSpaceDE w:val="0"/>
        <w:autoSpaceDN w:val="0"/>
        <w:adjustRightInd w:val="0"/>
        <w:ind w:left="4536" w:right="-426"/>
        <w:rPr>
          <w:sz w:val="28"/>
          <w:szCs w:val="28"/>
          <w:lang w:eastAsia="en-US"/>
        </w:rPr>
      </w:pPr>
    </w:p>
    <w:p w:rsidR="009A49A7" w:rsidRPr="009A49A7" w:rsidRDefault="009A49A7" w:rsidP="00185CF9">
      <w:pPr>
        <w:autoSpaceDE w:val="0"/>
        <w:autoSpaceDN w:val="0"/>
        <w:adjustRightInd w:val="0"/>
        <w:ind w:left="4536" w:right="-426"/>
        <w:rPr>
          <w:sz w:val="28"/>
          <w:szCs w:val="28"/>
          <w:lang w:eastAsia="en-US"/>
        </w:rPr>
      </w:pPr>
      <w:r w:rsidRPr="009A49A7">
        <w:rPr>
          <w:sz w:val="28"/>
          <w:szCs w:val="28"/>
          <w:lang w:eastAsia="en-US"/>
        </w:rPr>
        <w:t>телефон: _______________________________</w:t>
      </w:r>
    </w:p>
    <w:p w:rsidR="009A49A7" w:rsidRPr="00B651EB" w:rsidRDefault="009A49A7" w:rsidP="00185CF9">
      <w:pPr>
        <w:autoSpaceDE w:val="0"/>
        <w:autoSpaceDN w:val="0"/>
        <w:adjustRightInd w:val="0"/>
        <w:ind w:left="4536" w:right="-426"/>
        <w:rPr>
          <w:lang w:eastAsia="en-US"/>
        </w:rPr>
      </w:pPr>
    </w:p>
    <w:p w:rsidR="009A49A7" w:rsidRPr="00B651EB" w:rsidRDefault="009A49A7" w:rsidP="00185CF9">
      <w:pPr>
        <w:autoSpaceDE w:val="0"/>
        <w:autoSpaceDN w:val="0"/>
        <w:adjustRightInd w:val="0"/>
        <w:ind w:left="5387" w:right="-426"/>
        <w:rPr>
          <w:lang w:eastAsia="en-US"/>
        </w:rPr>
      </w:pPr>
    </w:p>
    <w:p w:rsidR="009A49A7" w:rsidRPr="009A49A7" w:rsidRDefault="009A49A7" w:rsidP="00185CF9">
      <w:pPr>
        <w:jc w:val="center"/>
        <w:rPr>
          <w:sz w:val="28"/>
          <w:szCs w:val="28"/>
        </w:rPr>
      </w:pPr>
      <w:r w:rsidRPr="009A49A7">
        <w:rPr>
          <w:sz w:val="28"/>
          <w:szCs w:val="28"/>
        </w:rPr>
        <w:t>Заявление</w:t>
      </w:r>
    </w:p>
    <w:p w:rsidR="009A49A7" w:rsidRPr="009A49A7" w:rsidRDefault="009A49A7" w:rsidP="009A49A7">
      <w:pPr>
        <w:rPr>
          <w:rFonts w:asciiTheme="minorHAnsi" w:hAnsiTheme="minorHAnsi"/>
          <w:sz w:val="28"/>
          <w:szCs w:val="28"/>
        </w:rPr>
      </w:pPr>
    </w:p>
    <w:p w:rsidR="009A49A7" w:rsidRPr="009A49A7" w:rsidRDefault="009A49A7" w:rsidP="009A49A7">
      <w:pPr>
        <w:pStyle w:val="ConsPlusNonformat"/>
        <w:ind w:firstLine="709"/>
        <w:jc w:val="both"/>
        <w:rPr>
          <w:rFonts w:ascii="Times New Roman" w:hAnsi="Times New Roman" w:cs="Times New Roman"/>
          <w:sz w:val="28"/>
          <w:szCs w:val="28"/>
          <w:lang w:eastAsia="en-US"/>
        </w:rPr>
      </w:pPr>
      <w:r w:rsidRPr="009A49A7">
        <w:rPr>
          <w:rFonts w:ascii="Times New Roman" w:hAnsi="Times New Roman" w:cs="Times New Roman"/>
          <w:sz w:val="28"/>
          <w:szCs w:val="28"/>
          <w:lang w:eastAsia="en-US"/>
        </w:rPr>
        <w:t>Прошу предоставить информацию о номере очередности предоставления жилых помещений на условиях социального найма.</w:t>
      </w:r>
    </w:p>
    <w:p w:rsidR="009A49A7" w:rsidRPr="009A49A7" w:rsidRDefault="009A49A7" w:rsidP="009A49A7">
      <w:pPr>
        <w:autoSpaceDE w:val="0"/>
        <w:autoSpaceDN w:val="0"/>
        <w:adjustRightInd w:val="0"/>
        <w:ind w:firstLine="709"/>
        <w:rPr>
          <w:sz w:val="28"/>
          <w:szCs w:val="28"/>
          <w:lang w:eastAsia="en-US"/>
        </w:rPr>
      </w:pPr>
      <w:r w:rsidRPr="009A49A7">
        <w:rPr>
          <w:sz w:val="28"/>
          <w:szCs w:val="28"/>
          <w:lang w:eastAsia="en-US"/>
        </w:rPr>
        <w:t>Документы,   являющиеся   результатом   предоставления  муниципальной</w:t>
      </w:r>
    </w:p>
    <w:p w:rsidR="009A49A7" w:rsidRPr="009A49A7" w:rsidRDefault="009A49A7" w:rsidP="009A49A7">
      <w:pPr>
        <w:autoSpaceDE w:val="0"/>
        <w:autoSpaceDN w:val="0"/>
        <w:adjustRightInd w:val="0"/>
        <w:rPr>
          <w:sz w:val="28"/>
          <w:szCs w:val="28"/>
          <w:lang w:eastAsia="en-US"/>
        </w:rPr>
      </w:pPr>
      <w:r w:rsidRPr="009A49A7">
        <w:rPr>
          <w:sz w:val="28"/>
          <w:szCs w:val="28"/>
          <w:lang w:eastAsia="en-US"/>
        </w:rPr>
        <w:t>услуги, прошу выдать (направить):</w:t>
      </w:r>
    </w:p>
    <w:p w:rsidR="009A49A7" w:rsidRPr="00B651EB" w:rsidRDefault="009A49A7" w:rsidP="009A49A7">
      <w:pPr>
        <w:autoSpaceDE w:val="0"/>
        <w:autoSpaceDN w:val="0"/>
        <w:adjustRightInd w:val="0"/>
        <w:rPr>
          <w:szCs w:val="28"/>
          <w:lang w:eastAsia="en-US"/>
        </w:rPr>
      </w:pPr>
      <w:r w:rsidRPr="00B651EB">
        <w:rPr>
          <w:szCs w:val="28"/>
          <w:lang w:eastAsia="en-US"/>
        </w:rPr>
        <w:t>┌─┐</w:t>
      </w:r>
    </w:p>
    <w:p w:rsidR="009A49A7" w:rsidRPr="00483D5D" w:rsidRDefault="009A49A7" w:rsidP="009A49A7">
      <w:pPr>
        <w:autoSpaceDE w:val="0"/>
        <w:autoSpaceDN w:val="0"/>
        <w:adjustRightInd w:val="0"/>
        <w:rPr>
          <w:szCs w:val="28"/>
          <w:lang w:eastAsia="en-US"/>
        </w:rPr>
      </w:pPr>
      <w:r w:rsidRPr="00483D5D">
        <w:rPr>
          <w:szCs w:val="28"/>
          <w:lang w:eastAsia="en-US"/>
        </w:rPr>
        <w:t>└─┘ в __________________________(указать наименование многофункционального центра предоставления государственных и муниципальных услуг);</w:t>
      </w:r>
    </w:p>
    <w:p w:rsidR="009A49A7" w:rsidRPr="00483D5D" w:rsidRDefault="009A49A7" w:rsidP="009A49A7">
      <w:pPr>
        <w:autoSpaceDE w:val="0"/>
        <w:autoSpaceDN w:val="0"/>
        <w:adjustRightInd w:val="0"/>
        <w:rPr>
          <w:szCs w:val="28"/>
          <w:lang w:eastAsia="en-US"/>
        </w:rPr>
      </w:pPr>
      <w:r w:rsidRPr="00483D5D">
        <w:rPr>
          <w:szCs w:val="28"/>
          <w:lang w:eastAsia="en-US"/>
        </w:rPr>
        <w:t>┌─┐</w:t>
      </w:r>
    </w:p>
    <w:p w:rsidR="009A49A7" w:rsidRPr="00483D5D" w:rsidRDefault="009A49A7" w:rsidP="009A49A7">
      <w:pPr>
        <w:autoSpaceDE w:val="0"/>
        <w:autoSpaceDN w:val="0"/>
        <w:adjustRightInd w:val="0"/>
        <w:rPr>
          <w:szCs w:val="28"/>
          <w:lang w:eastAsia="en-US"/>
        </w:rPr>
      </w:pPr>
      <w:r w:rsidRPr="00483D5D">
        <w:rPr>
          <w:szCs w:val="28"/>
          <w:lang w:eastAsia="en-US"/>
        </w:rPr>
        <w:t>└─┘    в ___________________________(указать о</w:t>
      </w:r>
      <w:r w:rsidRPr="00483D5D">
        <w:rPr>
          <w:szCs w:val="28"/>
        </w:rPr>
        <w:t>рган местного самоуправления муниципального образования, предоставляющего муниципальную услугу)</w:t>
      </w:r>
      <w:r w:rsidRPr="00483D5D">
        <w:rPr>
          <w:szCs w:val="28"/>
          <w:lang w:eastAsia="en-US"/>
        </w:rPr>
        <w:t>;</w:t>
      </w:r>
    </w:p>
    <w:p w:rsidR="009A49A7" w:rsidRPr="00483D5D" w:rsidRDefault="009A49A7" w:rsidP="009A49A7">
      <w:pPr>
        <w:autoSpaceDE w:val="0"/>
        <w:autoSpaceDN w:val="0"/>
        <w:adjustRightInd w:val="0"/>
        <w:rPr>
          <w:szCs w:val="28"/>
          <w:lang w:eastAsia="en-US"/>
        </w:rPr>
      </w:pPr>
      <w:r w:rsidRPr="00483D5D">
        <w:rPr>
          <w:szCs w:val="28"/>
          <w:lang w:eastAsia="en-US"/>
        </w:rPr>
        <w:t>┌─┐</w:t>
      </w:r>
    </w:p>
    <w:p w:rsidR="009A49A7" w:rsidRPr="00483D5D" w:rsidRDefault="009A49A7" w:rsidP="009A49A7">
      <w:pPr>
        <w:autoSpaceDE w:val="0"/>
        <w:autoSpaceDN w:val="0"/>
        <w:adjustRightInd w:val="0"/>
        <w:rPr>
          <w:szCs w:val="28"/>
          <w:lang w:eastAsia="en-US"/>
        </w:rPr>
      </w:pPr>
      <w:r w:rsidRPr="00483D5D">
        <w:rPr>
          <w:szCs w:val="28"/>
          <w:lang w:eastAsia="en-US"/>
        </w:rPr>
        <w:t>└─┘    посредством почтовой связи (указать почтовый адрес заявителя);</w:t>
      </w:r>
    </w:p>
    <w:p w:rsidR="009A49A7" w:rsidRPr="00483D5D" w:rsidRDefault="009A49A7" w:rsidP="009A49A7">
      <w:pPr>
        <w:autoSpaceDE w:val="0"/>
        <w:autoSpaceDN w:val="0"/>
        <w:adjustRightInd w:val="0"/>
        <w:rPr>
          <w:szCs w:val="28"/>
          <w:lang w:eastAsia="en-US"/>
        </w:rPr>
      </w:pPr>
      <w:r w:rsidRPr="00483D5D">
        <w:rPr>
          <w:szCs w:val="28"/>
          <w:lang w:eastAsia="en-US"/>
        </w:rPr>
        <w:t>┌─┐</w:t>
      </w:r>
    </w:p>
    <w:p w:rsidR="009A49A7" w:rsidRPr="00483D5D" w:rsidRDefault="009A49A7" w:rsidP="009A49A7">
      <w:pPr>
        <w:autoSpaceDE w:val="0"/>
        <w:autoSpaceDN w:val="0"/>
        <w:adjustRightInd w:val="0"/>
        <w:rPr>
          <w:szCs w:val="28"/>
          <w:lang w:eastAsia="en-US"/>
        </w:rPr>
      </w:pPr>
      <w:r w:rsidRPr="00483D5D">
        <w:rPr>
          <w:szCs w:val="28"/>
          <w:lang w:eastAsia="en-US"/>
        </w:rPr>
        <w:t>└─┘    на адрес электронной почты.</w:t>
      </w:r>
    </w:p>
    <w:p w:rsidR="009A49A7" w:rsidRPr="00B651EB" w:rsidRDefault="009A49A7" w:rsidP="009A49A7">
      <w:pPr>
        <w:autoSpaceDE w:val="0"/>
        <w:autoSpaceDN w:val="0"/>
        <w:adjustRightInd w:val="0"/>
        <w:outlineLvl w:val="0"/>
        <w:rPr>
          <w:szCs w:val="28"/>
          <w:lang w:eastAsia="en-US"/>
        </w:rPr>
      </w:pPr>
    </w:p>
    <w:p w:rsidR="009A49A7" w:rsidRPr="00B651EB" w:rsidRDefault="009A49A7" w:rsidP="009A49A7">
      <w:pPr>
        <w:autoSpaceDE w:val="0"/>
        <w:autoSpaceDN w:val="0"/>
        <w:adjustRightInd w:val="0"/>
        <w:rPr>
          <w:szCs w:val="28"/>
          <w:lang w:eastAsia="en-US"/>
        </w:rPr>
      </w:pPr>
      <w:r w:rsidRPr="00B651EB">
        <w:rPr>
          <w:szCs w:val="28"/>
          <w:lang w:eastAsia="en-US"/>
        </w:rPr>
        <w:t>«____» _________________ 20___ год         ________________</w:t>
      </w:r>
    </w:p>
    <w:p w:rsidR="009A49A7" w:rsidRPr="00B651EB" w:rsidRDefault="009A49A7" w:rsidP="009A49A7">
      <w:pPr>
        <w:autoSpaceDE w:val="0"/>
        <w:autoSpaceDN w:val="0"/>
        <w:adjustRightInd w:val="0"/>
        <w:rPr>
          <w:lang w:eastAsia="en-US"/>
        </w:rPr>
      </w:pPr>
      <w:r w:rsidRPr="00B651EB">
        <w:rPr>
          <w:lang w:eastAsia="en-US"/>
        </w:rPr>
        <w:t xml:space="preserve">                 </w:t>
      </w:r>
      <w:r>
        <w:rPr>
          <w:lang w:eastAsia="en-US"/>
        </w:rPr>
        <w:t xml:space="preserve">                      </w:t>
      </w:r>
      <w:r>
        <w:rPr>
          <w:lang w:eastAsia="en-US"/>
        </w:rPr>
        <w:tab/>
        <w:t xml:space="preserve">                              </w:t>
      </w:r>
      <w:r w:rsidRPr="00B651EB">
        <w:rPr>
          <w:lang w:eastAsia="en-US"/>
        </w:rPr>
        <w:t xml:space="preserve">   (подпись)</w:t>
      </w:r>
    </w:p>
    <w:p w:rsidR="009A49A7" w:rsidRPr="00B651EB" w:rsidRDefault="009A49A7" w:rsidP="009A49A7">
      <w:pPr>
        <w:autoSpaceDE w:val="0"/>
        <w:autoSpaceDN w:val="0"/>
        <w:adjustRightInd w:val="0"/>
        <w:ind w:firstLine="426"/>
        <w:rPr>
          <w:lang w:eastAsia="en-US"/>
        </w:rPr>
      </w:pPr>
    </w:p>
    <w:p w:rsidR="009A49A7" w:rsidRPr="00F86838" w:rsidRDefault="009A49A7" w:rsidP="009A49A7">
      <w:pPr>
        <w:ind w:left="5954"/>
        <w:rPr>
          <w:color w:val="FF0000"/>
          <w:sz w:val="20"/>
        </w:rPr>
        <w:sectPr w:rsidR="009A49A7" w:rsidRPr="00F86838" w:rsidSect="00185CF9">
          <w:pgSz w:w="11906" w:h="16838"/>
          <w:pgMar w:top="1134" w:right="849" w:bottom="1134" w:left="1134" w:header="708" w:footer="708" w:gutter="0"/>
          <w:cols w:space="708"/>
          <w:docGrid w:linePitch="360"/>
        </w:sectPr>
      </w:pPr>
    </w:p>
    <w:p w:rsidR="009A49A7" w:rsidRPr="009A49A7" w:rsidRDefault="009A49A7" w:rsidP="009A49A7">
      <w:pPr>
        <w:autoSpaceDE w:val="0"/>
        <w:autoSpaceDN w:val="0"/>
        <w:adjustRightInd w:val="0"/>
        <w:ind w:left="4253"/>
        <w:rPr>
          <w:rFonts w:eastAsia="Calibri"/>
          <w:sz w:val="28"/>
          <w:szCs w:val="28"/>
        </w:rPr>
      </w:pPr>
      <w:r w:rsidRPr="009A49A7">
        <w:rPr>
          <w:rFonts w:eastAsia="Calibri"/>
          <w:bCs/>
          <w:sz w:val="28"/>
          <w:szCs w:val="28"/>
        </w:rPr>
        <w:lastRenderedPageBreak/>
        <w:t>Приложение 2</w:t>
      </w:r>
    </w:p>
    <w:p w:rsidR="009A49A7" w:rsidRPr="009A49A7" w:rsidRDefault="009A49A7" w:rsidP="009A49A7">
      <w:pPr>
        <w:autoSpaceDE w:val="0"/>
        <w:autoSpaceDN w:val="0"/>
        <w:adjustRightInd w:val="0"/>
        <w:ind w:left="4253"/>
        <w:rPr>
          <w:rFonts w:eastAsia="Calibri"/>
          <w:sz w:val="28"/>
          <w:szCs w:val="28"/>
        </w:rPr>
      </w:pPr>
      <w:r w:rsidRPr="009A49A7">
        <w:rPr>
          <w:rFonts w:eastAsia="Calibri"/>
          <w:bCs/>
          <w:sz w:val="28"/>
          <w:szCs w:val="28"/>
        </w:rPr>
        <w:t xml:space="preserve">к </w:t>
      </w:r>
      <w:hyperlink w:anchor="sub_1000" w:history="1">
        <w:r w:rsidRPr="009A49A7">
          <w:rPr>
            <w:rFonts w:eastAsia="Calibri"/>
            <w:bCs/>
            <w:sz w:val="28"/>
            <w:szCs w:val="28"/>
          </w:rPr>
          <w:t>административному регламенту</w:t>
        </w:r>
      </w:hyperlink>
    </w:p>
    <w:p w:rsidR="009A49A7" w:rsidRPr="009A49A7" w:rsidRDefault="009A49A7" w:rsidP="009A49A7">
      <w:pPr>
        <w:autoSpaceDE w:val="0"/>
        <w:autoSpaceDN w:val="0"/>
        <w:adjustRightInd w:val="0"/>
        <w:ind w:left="4253"/>
        <w:rPr>
          <w:rFonts w:eastAsia="Calibri"/>
          <w:bCs/>
          <w:sz w:val="28"/>
          <w:szCs w:val="28"/>
        </w:rPr>
      </w:pPr>
      <w:r w:rsidRPr="009A49A7">
        <w:rPr>
          <w:rFonts w:eastAsia="Calibri"/>
          <w:bCs/>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A49A7" w:rsidRPr="00B651EB" w:rsidRDefault="009A49A7" w:rsidP="009A49A7">
      <w:pPr>
        <w:autoSpaceDE w:val="0"/>
        <w:autoSpaceDN w:val="0"/>
        <w:adjustRightInd w:val="0"/>
        <w:rPr>
          <w:rFonts w:eastAsia="Calibri"/>
          <w:szCs w:val="28"/>
        </w:rPr>
      </w:pPr>
    </w:p>
    <w:p w:rsidR="009A49A7" w:rsidRPr="00B651EB" w:rsidRDefault="009A49A7" w:rsidP="009A49A7">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9A49A7" w:rsidRPr="00B651EB" w:rsidRDefault="00483D5D" w:rsidP="00483D5D">
      <w:pPr>
        <w:autoSpaceDE w:val="0"/>
        <w:autoSpaceDN w:val="0"/>
        <w:adjustRightInd w:val="0"/>
        <w:jc w:val="center"/>
        <w:outlineLvl w:val="0"/>
        <w:rPr>
          <w:rFonts w:eastAsia="Calibri"/>
          <w:bCs/>
          <w:szCs w:val="28"/>
        </w:rPr>
      </w:pPr>
      <w:r>
        <w:rPr>
          <w:rFonts w:eastAsia="Calibri"/>
          <w:bCs/>
          <w:szCs w:val="28"/>
        </w:rPr>
        <w:t xml:space="preserve">                                                                                 </w:t>
      </w:r>
      <w:proofErr w:type="gramStart"/>
      <w:r w:rsidR="009A49A7" w:rsidRPr="00B651EB">
        <w:rPr>
          <w:rFonts w:eastAsia="Calibri"/>
          <w:bCs/>
          <w:szCs w:val="28"/>
        </w:rPr>
        <w:t>(фамилия, имя, отчество</w:t>
      </w:r>
      <w:r w:rsidR="009A49A7" w:rsidRPr="00B651EB">
        <w:rPr>
          <w:rFonts w:asciiTheme="minorHAnsi" w:eastAsia="Calibri" w:hAnsiTheme="minorHAnsi"/>
          <w:bCs/>
          <w:szCs w:val="28"/>
        </w:rPr>
        <w:t xml:space="preserve"> </w:t>
      </w:r>
      <w:r>
        <w:rPr>
          <w:rFonts w:eastAsia="Calibri"/>
          <w:bCs/>
          <w:szCs w:val="28"/>
        </w:rPr>
        <w:t>(при наличии)</w:t>
      </w:r>
      <w:proofErr w:type="gramEnd"/>
    </w:p>
    <w:p w:rsidR="009A49A7" w:rsidRPr="00B651EB" w:rsidRDefault="009A49A7" w:rsidP="009A49A7">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9A49A7" w:rsidRPr="00B651EB" w:rsidRDefault="00483D5D" w:rsidP="00483D5D">
      <w:pPr>
        <w:autoSpaceDE w:val="0"/>
        <w:autoSpaceDN w:val="0"/>
        <w:adjustRightInd w:val="0"/>
        <w:jc w:val="center"/>
        <w:outlineLvl w:val="0"/>
        <w:rPr>
          <w:rFonts w:eastAsia="Calibri"/>
          <w:bCs/>
          <w:szCs w:val="28"/>
        </w:rPr>
      </w:pPr>
      <w:r>
        <w:rPr>
          <w:rFonts w:eastAsia="Calibri"/>
          <w:bCs/>
          <w:szCs w:val="28"/>
        </w:rPr>
        <w:t xml:space="preserve">                                                                                   </w:t>
      </w:r>
      <w:r w:rsidR="009A49A7" w:rsidRPr="00B651EB">
        <w:rPr>
          <w:rFonts w:eastAsia="Calibri"/>
          <w:bCs/>
          <w:szCs w:val="28"/>
        </w:rPr>
        <w:t>(адрес проживания)</w:t>
      </w:r>
    </w:p>
    <w:p w:rsidR="009A49A7" w:rsidRPr="00B651EB" w:rsidRDefault="009A49A7" w:rsidP="009A49A7">
      <w:pPr>
        <w:autoSpaceDE w:val="0"/>
        <w:autoSpaceDN w:val="0"/>
        <w:adjustRightInd w:val="0"/>
        <w:jc w:val="center"/>
        <w:outlineLvl w:val="0"/>
        <w:rPr>
          <w:rFonts w:eastAsia="Calibri"/>
          <w:bCs/>
          <w:szCs w:val="28"/>
        </w:rPr>
      </w:pPr>
    </w:p>
    <w:p w:rsidR="009A49A7" w:rsidRPr="00B651EB" w:rsidRDefault="009A49A7" w:rsidP="009A49A7">
      <w:pPr>
        <w:autoSpaceDE w:val="0"/>
        <w:autoSpaceDN w:val="0"/>
        <w:adjustRightInd w:val="0"/>
        <w:jc w:val="center"/>
        <w:outlineLvl w:val="0"/>
        <w:rPr>
          <w:rFonts w:eastAsia="Calibri"/>
          <w:bCs/>
          <w:szCs w:val="28"/>
        </w:rPr>
      </w:pPr>
    </w:p>
    <w:p w:rsidR="009A49A7" w:rsidRPr="009A49A7" w:rsidRDefault="009A49A7" w:rsidP="009A49A7">
      <w:pPr>
        <w:autoSpaceDE w:val="0"/>
        <w:autoSpaceDN w:val="0"/>
        <w:adjustRightInd w:val="0"/>
        <w:jc w:val="center"/>
        <w:outlineLvl w:val="0"/>
        <w:rPr>
          <w:rFonts w:eastAsia="Calibri"/>
          <w:bCs/>
          <w:sz w:val="28"/>
          <w:szCs w:val="28"/>
        </w:rPr>
      </w:pPr>
      <w:r w:rsidRPr="009A49A7">
        <w:rPr>
          <w:rFonts w:eastAsia="Calibri"/>
          <w:bCs/>
          <w:sz w:val="28"/>
          <w:szCs w:val="28"/>
        </w:rPr>
        <w:t>Уведомление (Справка)</w:t>
      </w:r>
    </w:p>
    <w:p w:rsidR="009A49A7" w:rsidRPr="009A49A7" w:rsidRDefault="009A49A7" w:rsidP="009A49A7">
      <w:pPr>
        <w:autoSpaceDE w:val="0"/>
        <w:autoSpaceDN w:val="0"/>
        <w:adjustRightInd w:val="0"/>
        <w:jc w:val="center"/>
        <w:outlineLvl w:val="0"/>
        <w:rPr>
          <w:rFonts w:eastAsia="Calibri"/>
          <w:bCs/>
          <w:sz w:val="28"/>
          <w:szCs w:val="28"/>
        </w:rPr>
      </w:pPr>
    </w:p>
    <w:p w:rsidR="009A49A7" w:rsidRPr="009A49A7" w:rsidRDefault="009A49A7" w:rsidP="009A49A7">
      <w:pPr>
        <w:autoSpaceDE w:val="0"/>
        <w:autoSpaceDN w:val="0"/>
        <w:adjustRightInd w:val="0"/>
        <w:rPr>
          <w:rFonts w:eastAsia="Calibri"/>
          <w:sz w:val="28"/>
          <w:szCs w:val="28"/>
        </w:rPr>
      </w:pPr>
      <w:r w:rsidRPr="009A49A7">
        <w:rPr>
          <w:rFonts w:eastAsia="Calibri"/>
          <w:sz w:val="28"/>
          <w:szCs w:val="28"/>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A49A7" w:rsidRPr="00B651EB" w:rsidRDefault="009A49A7" w:rsidP="009A49A7">
      <w:pPr>
        <w:autoSpaceDE w:val="0"/>
        <w:autoSpaceDN w:val="0"/>
        <w:adjustRightInd w:val="0"/>
        <w:outlineLvl w:val="0"/>
        <w:rPr>
          <w:rFonts w:eastAsia="Calibri"/>
          <w:bCs/>
          <w:szCs w:val="28"/>
        </w:rPr>
      </w:pPr>
    </w:p>
    <w:p w:rsidR="009A49A7" w:rsidRPr="00B651EB" w:rsidRDefault="009A49A7" w:rsidP="009A49A7">
      <w:pPr>
        <w:autoSpaceDE w:val="0"/>
        <w:autoSpaceDN w:val="0"/>
        <w:adjustRightInd w:val="0"/>
        <w:outlineLvl w:val="0"/>
        <w:rPr>
          <w:rFonts w:eastAsia="Calibri"/>
          <w:bCs/>
          <w:szCs w:val="28"/>
        </w:rPr>
      </w:pPr>
    </w:p>
    <w:p w:rsidR="009A49A7" w:rsidRPr="00B651EB" w:rsidRDefault="009A49A7" w:rsidP="009A49A7">
      <w:pPr>
        <w:autoSpaceDE w:val="0"/>
        <w:autoSpaceDN w:val="0"/>
        <w:adjustRightInd w:val="0"/>
        <w:outlineLvl w:val="0"/>
        <w:rPr>
          <w:rFonts w:eastAsia="Calibri"/>
          <w:bCs/>
          <w:szCs w:val="28"/>
        </w:rPr>
      </w:pPr>
      <w:r w:rsidRPr="00B651EB">
        <w:rPr>
          <w:rFonts w:eastAsia="Calibri"/>
          <w:bCs/>
          <w:szCs w:val="28"/>
        </w:rPr>
        <w:tab/>
      </w:r>
    </w:p>
    <w:p w:rsidR="009A49A7" w:rsidRPr="00B651EB" w:rsidRDefault="009A49A7" w:rsidP="009A49A7">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 xml:space="preserve"> ___________________________         ______</w:t>
      </w:r>
      <w:r>
        <w:rPr>
          <w:rFonts w:eastAsia="Calibri"/>
          <w:bCs/>
          <w:szCs w:val="28"/>
        </w:rPr>
        <w:t>___</w:t>
      </w:r>
      <w:r w:rsidRPr="00B651EB">
        <w:rPr>
          <w:rFonts w:eastAsia="Calibri"/>
          <w:bCs/>
          <w:szCs w:val="28"/>
        </w:rPr>
        <w:t>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03"/>
        <w:gridCol w:w="6077"/>
      </w:tblGrid>
      <w:tr w:rsidR="009A49A7" w:rsidRPr="00B651EB" w:rsidTr="009A49A7">
        <w:trPr>
          <w:trHeight w:val="2585"/>
        </w:trPr>
        <w:tc>
          <w:tcPr>
            <w:tcW w:w="4003" w:type="dxa"/>
            <w:tcBorders>
              <w:top w:val="nil"/>
              <w:left w:val="nil"/>
              <w:bottom w:val="nil"/>
              <w:right w:val="nil"/>
            </w:tcBorders>
          </w:tcPr>
          <w:p w:rsidR="009A49A7" w:rsidRPr="00B651EB" w:rsidRDefault="009A49A7" w:rsidP="00CB2AD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6077" w:type="dxa"/>
            <w:tcBorders>
              <w:top w:val="nil"/>
              <w:left w:val="nil"/>
              <w:bottom w:val="nil"/>
              <w:right w:val="nil"/>
            </w:tcBorders>
          </w:tcPr>
          <w:p w:rsidR="009A49A7" w:rsidRPr="00B651EB" w:rsidRDefault="009A49A7" w:rsidP="00CB2AD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Pr>
                <w:rFonts w:asciiTheme="minorHAnsi" w:eastAsia="Calibri" w:hAnsiTheme="minorHAnsi"/>
                <w:bCs/>
                <w:szCs w:val="28"/>
              </w:rPr>
              <w:t xml:space="preserve">    </w:t>
            </w:r>
            <w:r w:rsidRPr="00B651EB">
              <w:rPr>
                <w:rFonts w:asciiTheme="minorHAnsi" w:eastAsia="Calibri" w:hAnsiTheme="minorHAnsi"/>
                <w:bCs/>
                <w:szCs w:val="28"/>
              </w:rPr>
              <w:t xml:space="preserve">  </w:t>
            </w:r>
            <w:proofErr w:type="gramStart"/>
            <w:r w:rsidRPr="00B651EB">
              <w:rPr>
                <w:rFonts w:eastAsia="Calibri"/>
                <w:bCs/>
                <w:szCs w:val="28"/>
              </w:rPr>
              <w:t xml:space="preserve">(подпись) </w:t>
            </w:r>
            <w:r w:rsidRPr="00B651EB">
              <w:rPr>
                <w:rFonts w:asciiTheme="minorHAnsi" w:eastAsia="Calibri" w:hAnsiTheme="minorHAnsi"/>
                <w:bCs/>
                <w:szCs w:val="28"/>
              </w:rPr>
              <w:t xml:space="preserve"> </w:t>
            </w:r>
            <w:r w:rsidRPr="00B651EB">
              <w:rPr>
                <w:rFonts w:eastAsia="Calibri"/>
                <w:bCs/>
                <w:szCs w:val="28"/>
              </w:rPr>
              <w:t xml:space="preserve"> </w:t>
            </w:r>
            <w:r>
              <w:rPr>
                <w:rFonts w:eastAsia="Calibri"/>
                <w:bCs/>
                <w:szCs w:val="28"/>
              </w:rPr>
              <w:t xml:space="preserve">      </w:t>
            </w:r>
            <w:r w:rsidRPr="00B651EB">
              <w:rPr>
                <w:rFonts w:eastAsia="Calibri"/>
                <w:bCs/>
                <w:szCs w:val="28"/>
              </w:rPr>
              <w:t>(Ф.И.О. уполномоченного</w:t>
            </w:r>
            <w:proofErr w:type="gramEnd"/>
          </w:p>
          <w:p w:rsidR="009A49A7" w:rsidRPr="00B651EB" w:rsidRDefault="009A49A7" w:rsidP="00CB2AD0">
            <w:pPr>
              <w:autoSpaceDE w:val="0"/>
              <w:autoSpaceDN w:val="0"/>
              <w:adjustRightInd w:val="0"/>
              <w:outlineLvl w:val="0"/>
              <w:rPr>
                <w:rFonts w:eastAsia="Calibri"/>
                <w:bCs/>
                <w:szCs w:val="28"/>
              </w:rPr>
            </w:pPr>
            <w:r w:rsidRPr="00B651EB">
              <w:rPr>
                <w:rFonts w:eastAsia="Calibri"/>
                <w:bCs/>
                <w:szCs w:val="28"/>
              </w:rPr>
              <w:t xml:space="preserve">                                                лица) </w:t>
            </w:r>
          </w:p>
          <w:p w:rsidR="009A49A7" w:rsidRPr="00B651EB" w:rsidRDefault="009A49A7" w:rsidP="00CB2AD0">
            <w:pPr>
              <w:autoSpaceDE w:val="0"/>
              <w:autoSpaceDN w:val="0"/>
              <w:adjustRightInd w:val="0"/>
              <w:outlineLvl w:val="0"/>
              <w:rPr>
                <w:rFonts w:eastAsia="Calibri"/>
                <w:bCs/>
                <w:szCs w:val="28"/>
              </w:rPr>
            </w:pPr>
          </w:p>
          <w:p w:rsidR="009A49A7" w:rsidRPr="00B651EB" w:rsidRDefault="009A49A7" w:rsidP="00CB2AD0">
            <w:pPr>
              <w:autoSpaceDE w:val="0"/>
              <w:autoSpaceDN w:val="0"/>
              <w:adjustRightInd w:val="0"/>
              <w:outlineLvl w:val="0"/>
              <w:rPr>
                <w:rFonts w:eastAsia="Calibri"/>
                <w:szCs w:val="28"/>
              </w:rPr>
            </w:pPr>
          </w:p>
        </w:tc>
      </w:tr>
    </w:tbl>
    <w:p w:rsidR="009A49A7" w:rsidRPr="00B651EB" w:rsidRDefault="009A49A7" w:rsidP="009A49A7">
      <w:pPr>
        <w:rPr>
          <w:sz w:val="20"/>
        </w:rPr>
      </w:pPr>
    </w:p>
    <w:p w:rsidR="009A49A7" w:rsidRPr="00B651EB" w:rsidRDefault="009A49A7" w:rsidP="009A49A7">
      <w:pPr>
        <w:rPr>
          <w:sz w:val="20"/>
        </w:rPr>
      </w:pPr>
    </w:p>
    <w:p w:rsidR="009A49A7" w:rsidRPr="00B651EB" w:rsidRDefault="009A49A7" w:rsidP="009A49A7">
      <w:pPr>
        <w:rPr>
          <w:sz w:val="20"/>
        </w:rPr>
      </w:pPr>
      <w:r w:rsidRPr="00B651EB">
        <w:rPr>
          <w:sz w:val="20"/>
        </w:rPr>
        <w:br w:type="page"/>
      </w:r>
    </w:p>
    <w:p w:rsidR="009A49A7" w:rsidRPr="009A49A7" w:rsidRDefault="009A49A7" w:rsidP="009A49A7">
      <w:pPr>
        <w:autoSpaceDE w:val="0"/>
        <w:autoSpaceDN w:val="0"/>
        <w:adjustRightInd w:val="0"/>
        <w:ind w:left="4253"/>
        <w:rPr>
          <w:rFonts w:eastAsia="Calibri"/>
          <w:sz w:val="28"/>
          <w:szCs w:val="28"/>
        </w:rPr>
      </w:pPr>
      <w:r w:rsidRPr="009A49A7">
        <w:rPr>
          <w:rFonts w:eastAsia="Calibri"/>
          <w:bCs/>
          <w:sz w:val="28"/>
          <w:szCs w:val="28"/>
        </w:rPr>
        <w:lastRenderedPageBreak/>
        <w:t>Приложение 3</w:t>
      </w:r>
    </w:p>
    <w:p w:rsidR="009A49A7" w:rsidRPr="009A49A7" w:rsidRDefault="009A49A7" w:rsidP="009A49A7">
      <w:pPr>
        <w:autoSpaceDE w:val="0"/>
        <w:autoSpaceDN w:val="0"/>
        <w:adjustRightInd w:val="0"/>
        <w:ind w:left="4253"/>
        <w:rPr>
          <w:rFonts w:eastAsia="Calibri"/>
          <w:sz w:val="28"/>
          <w:szCs w:val="28"/>
        </w:rPr>
      </w:pPr>
      <w:r w:rsidRPr="009A49A7">
        <w:rPr>
          <w:rFonts w:eastAsia="Calibri"/>
          <w:bCs/>
          <w:sz w:val="28"/>
          <w:szCs w:val="28"/>
        </w:rPr>
        <w:t xml:space="preserve">к </w:t>
      </w:r>
      <w:hyperlink w:anchor="sub_1000" w:history="1">
        <w:r w:rsidRPr="009A49A7">
          <w:rPr>
            <w:rFonts w:eastAsia="Calibri"/>
            <w:bCs/>
            <w:sz w:val="28"/>
            <w:szCs w:val="28"/>
          </w:rPr>
          <w:t>административному регламенту</w:t>
        </w:r>
      </w:hyperlink>
    </w:p>
    <w:p w:rsidR="009A49A7" w:rsidRPr="009A49A7" w:rsidRDefault="009A49A7" w:rsidP="009A49A7">
      <w:pPr>
        <w:autoSpaceDE w:val="0"/>
        <w:autoSpaceDN w:val="0"/>
        <w:adjustRightInd w:val="0"/>
        <w:ind w:left="4253"/>
        <w:rPr>
          <w:rFonts w:eastAsia="Calibri"/>
          <w:bCs/>
          <w:sz w:val="28"/>
          <w:szCs w:val="28"/>
        </w:rPr>
      </w:pPr>
      <w:r w:rsidRPr="009A49A7">
        <w:rPr>
          <w:rFonts w:eastAsia="Calibri"/>
          <w:bCs/>
          <w:sz w:val="28"/>
          <w:szCs w:val="28"/>
        </w:rPr>
        <w:t>предоставления муниципальной услуги «Предоставление информации об очередности предоставления жилых помещений</w:t>
      </w:r>
      <w:r>
        <w:rPr>
          <w:rFonts w:eastAsia="Calibri"/>
          <w:bCs/>
          <w:sz w:val="28"/>
          <w:szCs w:val="28"/>
        </w:rPr>
        <w:t xml:space="preserve"> </w:t>
      </w:r>
      <w:r w:rsidRPr="009A49A7">
        <w:rPr>
          <w:rFonts w:eastAsia="Calibri"/>
          <w:bCs/>
          <w:sz w:val="28"/>
          <w:szCs w:val="28"/>
        </w:rPr>
        <w:t>на условиях социального найма»</w:t>
      </w:r>
    </w:p>
    <w:p w:rsidR="009A49A7" w:rsidRPr="00B651EB" w:rsidRDefault="009A49A7" w:rsidP="009A49A7">
      <w:pPr>
        <w:widowControl w:val="0"/>
        <w:autoSpaceDE w:val="0"/>
        <w:autoSpaceDN w:val="0"/>
        <w:adjustRightInd w:val="0"/>
        <w:ind w:firstLine="540"/>
        <w:rPr>
          <w:szCs w:val="28"/>
        </w:rPr>
      </w:pPr>
    </w:p>
    <w:p w:rsidR="009A49A7" w:rsidRPr="00B651EB" w:rsidRDefault="009A49A7" w:rsidP="009A49A7">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9A49A7" w:rsidRPr="00B651EB" w:rsidRDefault="00483D5D" w:rsidP="00483D5D">
      <w:pPr>
        <w:autoSpaceDE w:val="0"/>
        <w:autoSpaceDN w:val="0"/>
        <w:adjustRightInd w:val="0"/>
        <w:jc w:val="center"/>
        <w:outlineLvl w:val="0"/>
        <w:rPr>
          <w:rFonts w:eastAsia="Calibri"/>
          <w:bCs/>
          <w:szCs w:val="28"/>
        </w:rPr>
      </w:pPr>
      <w:r>
        <w:rPr>
          <w:rFonts w:eastAsia="Calibri"/>
          <w:bCs/>
          <w:szCs w:val="28"/>
        </w:rPr>
        <w:t xml:space="preserve">                                                                                  </w:t>
      </w:r>
      <w:proofErr w:type="gramStart"/>
      <w:r w:rsidR="009A49A7" w:rsidRPr="00B651EB">
        <w:rPr>
          <w:rFonts w:eastAsia="Calibri"/>
          <w:bCs/>
          <w:szCs w:val="28"/>
        </w:rPr>
        <w:t>(фамилия, имя, отчество</w:t>
      </w:r>
      <w:r w:rsidR="009A49A7" w:rsidRPr="00B651EB">
        <w:rPr>
          <w:rFonts w:asciiTheme="minorHAnsi" w:eastAsia="Calibri" w:hAnsiTheme="minorHAnsi"/>
          <w:bCs/>
          <w:szCs w:val="28"/>
        </w:rPr>
        <w:t xml:space="preserve"> </w:t>
      </w:r>
      <w:r>
        <w:rPr>
          <w:rFonts w:eastAsia="Calibri"/>
          <w:bCs/>
          <w:szCs w:val="28"/>
        </w:rPr>
        <w:t>(при наличии)</w:t>
      </w:r>
      <w:proofErr w:type="gramEnd"/>
    </w:p>
    <w:p w:rsidR="009A49A7" w:rsidRPr="00B651EB" w:rsidRDefault="009A49A7" w:rsidP="009A49A7">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9A49A7" w:rsidRPr="00B651EB" w:rsidRDefault="00483D5D" w:rsidP="00483D5D">
      <w:pPr>
        <w:autoSpaceDE w:val="0"/>
        <w:autoSpaceDN w:val="0"/>
        <w:adjustRightInd w:val="0"/>
        <w:jc w:val="center"/>
        <w:outlineLvl w:val="0"/>
        <w:rPr>
          <w:rFonts w:eastAsia="Calibri"/>
          <w:bCs/>
          <w:szCs w:val="28"/>
        </w:rPr>
      </w:pPr>
      <w:r>
        <w:rPr>
          <w:rFonts w:eastAsia="Calibri"/>
          <w:bCs/>
          <w:szCs w:val="28"/>
        </w:rPr>
        <w:t xml:space="preserve">                                                                                    </w:t>
      </w:r>
      <w:r w:rsidR="009A49A7" w:rsidRPr="00B651EB">
        <w:rPr>
          <w:rFonts w:eastAsia="Calibri"/>
          <w:bCs/>
          <w:szCs w:val="28"/>
        </w:rPr>
        <w:t>(адрес проживания)</w:t>
      </w:r>
    </w:p>
    <w:p w:rsidR="009A49A7" w:rsidRPr="00B651EB" w:rsidRDefault="009A49A7" w:rsidP="009A49A7">
      <w:pPr>
        <w:widowControl w:val="0"/>
        <w:autoSpaceDE w:val="0"/>
        <w:autoSpaceDN w:val="0"/>
        <w:adjustRightInd w:val="0"/>
        <w:ind w:firstLine="540"/>
        <w:rPr>
          <w:szCs w:val="28"/>
        </w:rPr>
      </w:pPr>
    </w:p>
    <w:p w:rsidR="009A49A7" w:rsidRPr="00B651EB" w:rsidRDefault="009A49A7" w:rsidP="009A49A7">
      <w:pPr>
        <w:widowControl w:val="0"/>
        <w:autoSpaceDE w:val="0"/>
        <w:autoSpaceDN w:val="0"/>
        <w:adjustRightInd w:val="0"/>
        <w:ind w:firstLine="540"/>
        <w:rPr>
          <w:szCs w:val="28"/>
        </w:rPr>
      </w:pPr>
    </w:p>
    <w:p w:rsidR="009A49A7" w:rsidRPr="009A49A7" w:rsidRDefault="009A49A7" w:rsidP="009A49A7">
      <w:pPr>
        <w:widowControl w:val="0"/>
        <w:autoSpaceDE w:val="0"/>
        <w:autoSpaceDN w:val="0"/>
        <w:adjustRightInd w:val="0"/>
        <w:jc w:val="center"/>
        <w:rPr>
          <w:sz w:val="28"/>
          <w:szCs w:val="28"/>
        </w:rPr>
      </w:pPr>
      <w:r w:rsidRPr="009A49A7">
        <w:rPr>
          <w:sz w:val="28"/>
          <w:szCs w:val="28"/>
        </w:rPr>
        <w:t>Отказ</w:t>
      </w:r>
    </w:p>
    <w:p w:rsidR="009A49A7" w:rsidRPr="009A49A7" w:rsidRDefault="009A49A7" w:rsidP="009A49A7">
      <w:pPr>
        <w:widowControl w:val="0"/>
        <w:autoSpaceDE w:val="0"/>
        <w:autoSpaceDN w:val="0"/>
        <w:adjustRightInd w:val="0"/>
        <w:jc w:val="center"/>
        <w:rPr>
          <w:sz w:val="28"/>
          <w:szCs w:val="28"/>
        </w:rPr>
      </w:pPr>
      <w:r w:rsidRPr="009A49A7">
        <w:rPr>
          <w:sz w:val="28"/>
          <w:szCs w:val="28"/>
        </w:rPr>
        <w:t>в предоставлении</w:t>
      </w:r>
      <w:r w:rsidRPr="009A49A7">
        <w:rPr>
          <w:rFonts w:asciiTheme="minorHAnsi" w:hAnsiTheme="minorHAnsi"/>
          <w:sz w:val="28"/>
          <w:szCs w:val="28"/>
        </w:rPr>
        <w:t xml:space="preserve"> </w:t>
      </w:r>
      <w:r w:rsidRPr="009A49A7">
        <w:rPr>
          <w:sz w:val="28"/>
          <w:szCs w:val="28"/>
        </w:rPr>
        <w:t>муниципальной услуги</w:t>
      </w:r>
    </w:p>
    <w:p w:rsidR="009A49A7" w:rsidRDefault="009A49A7" w:rsidP="009A49A7">
      <w:pPr>
        <w:autoSpaceDE w:val="0"/>
        <w:autoSpaceDN w:val="0"/>
        <w:adjustRightInd w:val="0"/>
        <w:rPr>
          <w:sz w:val="28"/>
          <w:szCs w:val="28"/>
        </w:rPr>
      </w:pPr>
    </w:p>
    <w:p w:rsidR="009A49A7" w:rsidRPr="009A49A7" w:rsidRDefault="009A49A7" w:rsidP="009A49A7">
      <w:pPr>
        <w:autoSpaceDE w:val="0"/>
        <w:autoSpaceDN w:val="0"/>
        <w:adjustRightInd w:val="0"/>
        <w:ind w:firstLine="851"/>
        <w:rPr>
          <w:sz w:val="28"/>
          <w:szCs w:val="28"/>
        </w:rPr>
      </w:pPr>
      <w:r w:rsidRPr="009A49A7">
        <w:rPr>
          <w:sz w:val="28"/>
          <w:szCs w:val="28"/>
        </w:rPr>
        <w:t>В соответствии с ____________________________________</w:t>
      </w:r>
      <w:r>
        <w:rPr>
          <w:sz w:val="28"/>
          <w:szCs w:val="28"/>
        </w:rPr>
        <w:t>___________</w:t>
      </w:r>
      <w:r w:rsidRPr="009A49A7">
        <w:rPr>
          <w:sz w:val="28"/>
          <w:szCs w:val="28"/>
        </w:rPr>
        <w:t>,</w:t>
      </w:r>
    </w:p>
    <w:p w:rsidR="009A49A7" w:rsidRPr="009A49A7" w:rsidRDefault="009A49A7" w:rsidP="009A49A7">
      <w:pPr>
        <w:tabs>
          <w:tab w:val="left" w:pos="2784"/>
        </w:tabs>
        <w:autoSpaceDE w:val="0"/>
        <w:autoSpaceDN w:val="0"/>
        <w:adjustRightInd w:val="0"/>
        <w:jc w:val="center"/>
      </w:pPr>
      <w:r w:rsidRPr="009A49A7">
        <w:t>(указать нормативные правовые акты, правовые акты, реквизиты административного регламента)</w:t>
      </w:r>
    </w:p>
    <w:p w:rsidR="009A49A7" w:rsidRPr="009A49A7" w:rsidRDefault="009A49A7" w:rsidP="009A49A7">
      <w:pPr>
        <w:autoSpaceDE w:val="0"/>
        <w:autoSpaceDN w:val="0"/>
        <w:adjustRightInd w:val="0"/>
        <w:rPr>
          <w:sz w:val="28"/>
          <w:szCs w:val="28"/>
        </w:rPr>
      </w:pPr>
      <w:r w:rsidRPr="009A49A7">
        <w:rPr>
          <w:sz w:val="28"/>
          <w:szCs w:val="28"/>
        </w:rPr>
        <w:t>Вам отказано в предоставлении муниципальной услуги в связи _________________________________________________________________________________________________</w:t>
      </w:r>
      <w:r>
        <w:rPr>
          <w:sz w:val="28"/>
          <w:szCs w:val="28"/>
        </w:rPr>
        <w:t>_______________________________________</w:t>
      </w:r>
    </w:p>
    <w:p w:rsidR="009A49A7" w:rsidRPr="00B651EB" w:rsidRDefault="009A49A7" w:rsidP="009A49A7">
      <w:pPr>
        <w:autoSpaceDE w:val="0"/>
        <w:autoSpaceDN w:val="0"/>
        <w:adjustRightInd w:val="0"/>
        <w:jc w:val="center"/>
        <w:rPr>
          <w:sz w:val="22"/>
          <w:szCs w:val="22"/>
        </w:rPr>
      </w:pPr>
      <w:r w:rsidRPr="00B651EB">
        <w:rPr>
          <w:sz w:val="22"/>
          <w:szCs w:val="22"/>
        </w:rPr>
        <w:t>(основание для отказа в предоставлении услуги в соответствии с указанным регламентом)</w:t>
      </w:r>
    </w:p>
    <w:p w:rsidR="009A49A7" w:rsidRPr="00B651EB" w:rsidRDefault="009A49A7" w:rsidP="009A49A7">
      <w:pPr>
        <w:widowControl w:val="0"/>
        <w:autoSpaceDE w:val="0"/>
        <w:autoSpaceDN w:val="0"/>
        <w:adjustRightInd w:val="0"/>
        <w:ind w:firstLine="540"/>
        <w:rPr>
          <w:sz w:val="22"/>
          <w:szCs w:val="22"/>
        </w:rPr>
      </w:pPr>
    </w:p>
    <w:p w:rsidR="009A49A7" w:rsidRPr="00B651EB" w:rsidRDefault="009A49A7" w:rsidP="009A49A7">
      <w:pPr>
        <w:autoSpaceDE w:val="0"/>
        <w:autoSpaceDN w:val="0"/>
        <w:adjustRightInd w:val="0"/>
        <w:outlineLvl w:val="0"/>
        <w:rPr>
          <w:rFonts w:eastAsia="Calibri"/>
          <w:bCs/>
          <w:szCs w:val="28"/>
        </w:rPr>
      </w:pPr>
      <w:r w:rsidRPr="00B651EB">
        <w:rPr>
          <w:rFonts w:eastAsia="Calibri"/>
          <w:bCs/>
          <w:szCs w:val="28"/>
        </w:rPr>
        <w:t>___________________________         ______</w:t>
      </w:r>
      <w:r>
        <w:rPr>
          <w:rFonts w:eastAsia="Calibri"/>
          <w:bCs/>
          <w:szCs w:val="28"/>
        </w:rPr>
        <w:t>______________</w:t>
      </w:r>
      <w:r w:rsidRPr="00B651EB">
        <w:rPr>
          <w:rFonts w:eastAsia="Calibri"/>
          <w:bCs/>
          <w:szCs w:val="28"/>
        </w:rPr>
        <w:t>_         _____________</w:t>
      </w:r>
      <w:r w:rsidR="00185CF9">
        <w:rPr>
          <w:rFonts w:eastAsia="Calibri"/>
          <w:bCs/>
          <w:szCs w:val="28"/>
        </w:rPr>
        <w:t>__</w:t>
      </w:r>
      <w:r w:rsidRPr="00B651EB">
        <w:rPr>
          <w:rFonts w:eastAsia="Calibri"/>
          <w:bCs/>
          <w:szCs w:val="28"/>
        </w:rPr>
        <w:t>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61"/>
        <w:gridCol w:w="6219"/>
      </w:tblGrid>
      <w:tr w:rsidR="009A49A7" w:rsidRPr="00B651EB" w:rsidTr="009A49A7">
        <w:trPr>
          <w:trHeight w:val="2128"/>
        </w:trPr>
        <w:tc>
          <w:tcPr>
            <w:tcW w:w="3861" w:type="dxa"/>
            <w:tcBorders>
              <w:top w:val="nil"/>
              <w:left w:val="nil"/>
              <w:bottom w:val="nil"/>
              <w:right w:val="nil"/>
            </w:tcBorders>
          </w:tcPr>
          <w:p w:rsidR="009A49A7" w:rsidRPr="00B651EB" w:rsidRDefault="009A49A7" w:rsidP="00CB2AD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6219" w:type="dxa"/>
            <w:tcBorders>
              <w:top w:val="nil"/>
              <w:left w:val="nil"/>
              <w:bottom w:val="nil"/>
              <w:right w:val="nil"/>
            </w:tcBorders>
          </w:tcPr>
          <w:p w:rsidR="009A49A7" w:rsidRPr="00B651EB" w:rsidRDefault="009A49A7" w:rsidP="00CB2AD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 xml:space="preserve">(подпись)  </w:t>
            </w:r>
            <w:r>
              <w:rPr>
                <w:rFonts w:eastAsia="Calibri"/>
                <w:bCs/>
                <w:szCs w:val="28"/>
              </w:rPr>
              <w:t xml:space="preserve">                          </w:t>
            </w:r>
            <w:r w:rsidRPr="00B651EB">
              <w:rPr>
                <w:rFonts w:eastAsia="Calibri"/>
                <w:bCs/>
                <w:szCs w:val="28"/>
              </w:rPr>
              <w:t>Ф.И.О. уполномоченного</w:t>
            </w:r>
          </w:p>
          <w:p w:rsidR="009A49A7" w:rsidRPr="00B651EB" w:rsidRDefault="009A49A7" w:rsidP="00CB2AD0">
            <w:pPr>
              <w:autoSpaceDE w:val="0"/>
              <w:autoSpaceDN w:val="0"/>
              <w:adjustRightInd w:val="0"/>
              <w:outlineLvl w:val="0"/>
              <w:rPr>
                <w:rFonts w:eastAsia="Calibri"/>
                <w:bCs/>
                <w:szCs w:val="28"/>
              </w:rPr>
            </w:pPr>
            <w:r w:rsidRPr="00B651EB">
              <w:rPr>
                <w:rFonts w:eastAsia="Calibri"/>
                <w:bCs/>
                <w:szCs w:val="28"/>
              </w:rPr>
              <w:t xml:space="preserve">    </w:t>
            </w:r>
            <w:r w:rsidRPr="00B651EB">
              <w:rPr>
                <w:rFonts w:asciiTheme="minorHAnsi" w:eastAsia="Calibri" w:hAnsiTheme="minorHAnsi"/>
                <w:bCs/>
                <w:szCs w:val="28"/>
              </w:rPr>
              <w:t xml:space="preserve">                             </w:t>
            </w:r>
            <w:r>
              <w:rPr>
                <w:rFonts w:asciiTheme="minorHAnsi" w:eastAsia="Calibri" w:hAnsiTheme="minorHAnsi"/>
                <w:bCs/>
                <w:szCs w:val="28"/>
              </w:rPr>
              <w:t xml:space="preserve">                                      </w:t>
            </w:r>
            <w:r w:rsidRPr="00B651EB">
              <w:rPr>
                <w:rFonts w:asciiTheme="minorHAnsi" w:eastAsia="Calibri" w:hAnsiTheme="minorHAnsi"/>
                <w:bCs/>
                <w:szCs w:val="28"/>
              </w:rPr>
              <w:t xml:space="preserve">  </w:t>
            </w:r>
            <w:r w:rsidRPr="00B651EB">
              <w:rPr>
                <w:rFonts w:eastAsia="Calibri"/>
                <w:bCs/>
                <w:szCs w:val="28"/>
              </w:rPr>
              <w:t xml:space="preserve">  лица) </w:t>
            </w:r>
          </w:p>
          <w:p w:rsidR="009A49A7" w:rsidRPr="00B651EB" w:rsidRDefault="009A49A7" w:rsidP="00CB2AD0">
            <w:pPr>
              <w:autoSpaceDE w:val="0"/>
              <w:autoSpaceDN w:val="0"/>
              <w:adjustRightInd w:val="0"/>
              <w:outlineLvl w:val="0"/>
              <w:rPr>
                <w:rFonts w:eastAsia="Calibri"/>
                <w:bCs/>
                <w:szCs w:val="28"/>
              </w:rPr>
            </w:pPr>
          </w:p>
          <w:p w:rsidR="009A49A7" w:rsidRPr="00B651EB" w:rsidRDefault="009A49A7" w:rsidP="00CB2AD0">
            <w:pPr>
              <w:autoSpaceDE w:val="0"/>
              <w:autoSpaceDN w:val="0"/>
              <w:adjustRightInd w:val="0"/>
              <w:outlineLvl w:val="0"/>
              <w:rPr>
                <w:rFonts w:eastAsia="Calibri"/>
                <w:szCs w:val="28"/>
              </w:rPr>
            </w:pPr>
          </w:p>
        </w:tc>
      </w:tr>
    </w:tbl>
    <w:p w:rsidR="009A49A7" w:rsidRDefault="009A49A7" w:rsidP="009A49A7">
      <w:pPr>
        <w:rPr>
          <w:sz w:val="20"/>
        </w:rPr>
      </w:pPr>
    </w:p>
    <w:p w:rsidR="00CA1676" w:rsidRDefault="00CA1676" w:rsidP="009A49A7">
      <w:pPr>
        <w:autoSpaceDE w:val="0"/>
        <w:autoSpaceDN w:val="0"/>
        <w:adjustRightInd w:val="0"/>
        <w:ind w:left="4253" w:right="-426"/>
        <w:rPr>
          <w:color w:val="000000"/>
          <w:sz w:val="28"/>
          <w:szCs w:val="28"/>
        </w:rPr>
      </w:pPr>
      <w:bookmarkStart w:id="2" w:name="_GoBack"/>
      <w:bookmarkEnd w:id="2"/>
    </w:p>
    <w:sectPr w:rsidR="00CA1676" w:rsidSect="0042290D">
      <w:headerReference w:type="default" r:id="rId20"/>
      <w:pgSz w:w="11905" w:h="16838"/>
      <w:pgMar w:top="1134" w:right="990" w:bottom="993" w:left="1276"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1F" w:rsidRDefault="0070031F" w:rsidP="003275B4">
      <w:r>
        <w:separator/>
      </w:r>
    </w:p>
  </w:endnote>
  <w:endnote w:type="continuationSeparator" w:id="0">
    <w:p w:rsidR="0070031F" w:rsidRDefault="0070031F"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1F" w:rsidRDefault="0070031F" w:rsidP="003275B4">
      <w:r>
        <w:separator/>
      </w:r>
    </w:p>
  </w:footnote>
  <w:footnote w:type="continuationSeparator" w:id="0">
    <w:p w:rsidR="0070031F" w:rsidRDefault="0070031F"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39" w:rsidRDefault="00DF2B39" w:rsidP="004B7CDE">
    <w:pPr>
      <w:pStyle w:val="a4"/>
    </w:pPr>
  </w:p>
  <w:p w:rsidR="00DF2B39" w:rsidRDefault="00DF2B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05"/>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866381"/>
    <w:multiLevelType w:val="hybridMultilevel"/>
    <w:tmpl w:val="C276D66A"/>
    <w:lvl w:ilvl="0" w:tplc="8A1CCEE6">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BC07986"/>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30"/>
  </w:num>
  <w:num w:numId="18">
    <w:abstractNumId w:val="38"/>
  </w:num>
  <w:num w:numId="19">
    <w:abstractNumId w:val="26"/>
  </w:num>
  <w:num w:numId="20">
    <w:abstractNumId w:val="46"/>
  </w:num>
  <w:num w:numId="21">
    <w:abstractNumId w:val="39"/>
  </w:num>
  <w:num w:numId="22">
    <w:abstractNumId w:val="41"/>
  </w:num>
  <w:num w:numId="23">
    <w:abstractNumId w:val="45"/>
  </w:num>
  <w:num w:numId="24">
    <w:abstractNumId w:val="33"/>
  </w:num>
  <w:num w:numId="25">
    <w:abstractNumId w:val="1"/>
  </w:num>
  <w:num w:numId="26">
    <w:abstractNumId w:val="34"/>
  </w:num>
  <w:num w:numId="27">
    <w:abstractNumId w:val="5"/>
  </w:num>
  <w:num w:numId="28">
    <w:abstractNumId w:val="16"/>
  </w:num>
  <w:num w:numId="29">
    <w:abstractNumId w:val="44"/>
  </w:num>
  <w:num w:numId="30">
    <w:abstractNumId w:val="11"/>
  </w:num>
  <w:num w:numId="31">
    <w:abstractNumId w:val="22"/>
  </w:num>
  <w:num w:numId="32">
    <w:abstractNumId w:val="2"/>
  </w:num>
  <w:num w:numId="33">
    <w:abstractNumId w:val="19"/>
  </w:num>
  <w:num w:numId="34">
    <w:abstractNumId w:val="14"/>
  </w:num>
  <w:num w:numId="35">
    <w:abstractNumId w:val="35"/>
  </w:num>
  <w:num w:numId="36">
    <w:abstractNumId w:val="17"/>
  </w:num>
  <w:num w:numId="37">
    <w:abstractNumId w:val="23"/>
  </w:num>
  <w:num w:numId="38">
    <w:abstractNumId w:val="31"/>
  </w:num>
  <w:num w:numId="39">
    <w:abstractNumId w:val="15"/>
  </w:num>
  <w:num w:numId="40">
    <w:abstractNumId w:val="12"/>
  </w:num>
  <w:num w:numId="41">
    <w:abstractNumId w:val="4"/>
  </w:num>
  <w:num w:numId="42">
    <w:abstractNumId w:val="27"/>
  </w:num>
  <w:num w:numId="43">
    <w:abstractNumId w:val="43"/>
  </w:num>
  <w:num w:numId="44">
    <w:abstractNumId w:val="37"/>
  </w:num>
  <w:num w:numId="45">
    <w:abstractNumId w:val="28"/>
  </w:num>
  <w:num w:numId="46">
    <w:abstractNumId w:val="6"/>
  </w:num>
  <w:num w:numId="47">
    <w:abstractNumId w:val="40"/>
  </w:num>
  <w:num w:numId="48">
    <w:abstractNumId w:val="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84450"/>
    <w:rsid w:val="00013F11"/>
    <w:rsid w:val="00015177"/>
    <w:rsid w:val="00027BFC"/>
    <w:rsid w:val="00044681"/>
    <w:rsid w:val="00072B7A"/>
    <w:rsid w:val="00072B8D"/>
    <w:rsid w:val="0007405E"/>
    <w:rsid w:val="000B578B"/>
    <w:rsid w:val="000B5C85"/>
    <w:rsid w:val="000D4219"/>
    <w:rsid w:val="000D4225"/>
    <w:rsid w:val="001052AC"/>
    <w:rsid w:val="001134CC"/>
    <w:rsid w:val="0011468A"/>
    <w:rsid w:val="00115746"/>
    <w:rsid w:val="001206F6"/>
    <w:rsid w:val="001376C4"/>
    <w:rsid w:val="00145BB8"/>
    <w:rsid w:val="00146F9E"/>
    <w:rsid w:val="0015158B"/>
    <w:rsid w:val="00153BD5"/>
    <w:rsid w:val="00154CFD"/>
    <w:rsid w:val="00163BFD"/>
    <w:rsid w:val="00163D01"/>
    <w:rsid w:val="0017420C"/>
    <w:rsid w:val="00185CF9"/>
    <w:rsid w:val="001A667C"/>
    <w:rsid w:val="001D251D"/>
    <w:rsid w:val="001F5B6C"/>
    <w:rsid w:val="001F6639"/>
    <w:rsid w:val="00221792"/>
    <w:rsid w:val="00231185"/>
    <w:rsid w:val="00231BD1"/>
    <w:rsid w:val="00241B57"/>
    <w:rsid w:val="00250975"/>
    <w:rsid w:val="002524F1"/>
    <w:rsid w:val="00253263"/>
    <w:rsid w:val="002657AB"/>
    <w:rsid w:val="00265E35"/>
    <w:rsid w:val="0027169A"/>
    <w:rsid w:val="00281734"/>
    <w:rsid w:val="00293F70"/>
    <w:rsid w:val="0029712E"/>
    <w:rsid w:val="002A1353"/>
    <w:rsid w:val="002A1DBB"/>
    <w:rsid w:val="002A3CB3"/>
    <w:rsid w:val="002A7E76"/>
    <w:rsid w:val="002B0189"/>
    <w:rsid w:val="002B1E27"/>
    <w:rsid w:val="002C5BE5"/>
    <w:rsid w:val="002D3DD5"/>
    <w:rsid w:val="002D75F7"/>
    <w:rsid w:val="002D7E56"/>
    <w:rsid w:val="002E15C0"/>
    <w:rsid w:val="002E420C"/>
    <w:rsid w:val="002F344A"/>
    <w:rsid w:val="003007FA"/>
    <w:rsid w:val="00300CC8"/>
    <w:rsid w:val="003049DF"/>
    <w:rsid w:val="00306FCA"/>
    <w:rsid w:val="003243D0"/>
    <w:rsid w:val="003275B4"/>
    <w:rsid w:val="003545DA"/>
    <w:rsid w:val="00364555"/>
    <w:rsid w:val="003772D2"/>
    <w:rsid w:val="0038262A"/>
    <w:rsid w:val="0038284A"/>
    <w:rsid w:val="003A5049"/>
    <w:rsid w:val="003B0499"/>
    <w:rsid w:val="003C3861"/>
    <w:rsid w:val="003E24A3"/>
    <w:rsid w:val="003F6460"/>
    <w:rsid w:val="003F702B"/>
    <w:rsid w:val="003F75B0"/>
    <w:rsid w:val="004023DD"/>
    <w:rsid w:val="0040469E"/>
    <w:rsid w:val="00410085"/>
    <w:rsid w:val="00416919"/>
    <w:rsid w:val="0042290D"/>
    <w:rsid w:val="0042515A"/>
    <w:rsid w:val="00425CFD"/>
    <w:rsid w:val="004415EF"/>
    <w:rsid w:val="00453F92"/>
    <w:rsid w:val="00461368"/>
    <w:rsid w:val="00471225"/>
    <w:rsid w:val="00472C85"/>
    <w:rsid w:val="00473F1E"/>
    <w:rsid w:val="00483D5D"/>
    <w:rsid w:val="00486B23"/>
    <w:rsid w:val="00493841"/>
    <w:rsid w:val="00493F31"/>
    <w:rsid w:val="004940B9"/>
    <w:rsid w:val="00497A69"/>
    <w:rsid w:val="004A6AC0"/>
    <w:rsid w:val="004B158A"/>
    <w:rsid w:val="004B7CDE"/>
    <w:rsid w:val="004C0095"/>
    <w:rsid w:val="004D3B8C"/>
    <w:rsid w:val="004E55D8"/>
    <w:rsid w:val="00543B3A"/>
    <w:rsid w:val="005462C1"/>
    <w:rsid w:val="00590C90"/>
    <w:rsid w:val="00592E0B"/>
    <w:rsid w:val="00593E37"/>
    <w:rsid w:val="005B61B0"/>
    <w:rsid w:val="005D7E66"/>
    <w:rsid w:val="005E3C49"/>
    <w:rsid w:val="005E6205"/>
    <w:rsid w:val="0062418E"/>
    <w:rsid w:val="00631DC3"/>
    <w:rsid w:val="00634DBE"/>
    <w:rsid w:val="00646B19"/>
    <w:rsid w:val="006663A7"/>
    <w:rsid w:val="0068507C"/>
    <w:rsid w:val="00694A2F"/>
    <w:rsid w:val="006A4298"/>
    <w:rsid w:val="006A7A7E"/>
    <w:rsid w:val="006B3A3B"/>
    <w:rsid w:val="006B5969"/>
    <w:rsid w:val="006B6082"/>
    <w:rsid w:val="006D18CA"/>
    <w:rsid w:val="006D42CC"/>
    <w:rsid w:val="006E2019"/>
    <w:rsid w:val="0070031F"/>
    <w:rsid w:val="00707C9F"/>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7434C"/>
    <w:rsid w:val="0089494B"/>
    <w:rsid w:val="008A12DC"/>
    <w:rsid w:val="008C4ACF"/>
    <w:rsid w:val="008C7755"/>
    <w:rsid w:val="008F6B00"/>
    <w:rsid w:val="00902A9B"/>
    <w:rsid w:val="009058FB"/>
    <w:rsid w:val="009338C0"/>
    <w:rsid w:val="009405E4"/>
    <w:rsid w:val="00942E1F"/>
    <w:rsid w:val="00944ACB"/>
    <w:rsid w:val="00946541"/>
    <w:rsid w:val="0095468D"/>
    <w:rsid w:val="0095594B"/>
    <w:rsid w:val="00967068"/>
    <w:rsid w:val="009965F8"/>
    <w:rsid w:val="009A49A7"/>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0226C"/>
    <w:rsid w:val="00B11E11"/>
    <w:rsid w:val="00B12C6B"/>
    <w:rsid w:val="00B134D8"/>
    <w:rsid w:val="00B43460"/>
    <w:rsid w:val="00B448DF"/>
    <w:rsid w:val="00B464B4"/>
    <w:rsid w:val="00B46F6A"/>
    <w:rsid w:val="00B52D24"/>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82730"/>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2F96"/>
    <w:rsid w:val="00DC3189"/>
    <w:rsid w:val="00DC463F"/>
    <w:rsid w:val="00DD4EA4"/>
    <w:rsid w:val="00DF2B39"/>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E0A33"/>
    <w:rsid w:val="00EF75A5"/>
    <w:rsid w:val="00F06C7D"/>
    <w:rsid w:val="00F07B74"/>
    <w:rsid w:val="00F2627F"/>
    <w:rsid w:val="00F36D57"/>
    <w:rsid w:val="00F43825"/>
    <w:rsid w:val="00F46B34"/>
    <w:rsid w:val="00F51D4F"/>
    <w:rsid w:val="00F579CE"/>
    <w:rsid w:val="00F6252A"/>
    <w:rsid w:val="00F77520"/>
    <w:rsid w:val="00F77BDF"/>
    <w:rsid w:val="00F84727"/>
    <w:rsid w:val="00FB70A3"/>
    <w:rsid w:val="00FC560A"/>
    <w:rsid w:val="00FC5B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99"/>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rFonts w:ascii="Times New Roman" w:eastAsia="Calibri" w:hAnsi="Times New Roman" w:cs="Times New Roman"/>
      <w:b/>
      <w:bCs/>
      <w:sz w:val="20"/>
      <w:szCs w:val="20"/>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blk">
    <w:name w:val="blk"/>
    <w:basedOn w:val="a1"/>
    <w:rsid w:val="00DF2B39"/>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CC35-1C3D-4F8D-8D87-28D54FEC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10424</Words>
  <Characters>59420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8</cp:revision>
  <cp:lastPrinted>2022-08-05T03:33:00Z</cp:lastPrinted>
  <dcterms:created xsi:type="dcterms:W3CDTF">2022-07-25T16:55:00Z</dcterms:created>
  <dcterms:modified xsi:type="dcterms:W3CDTF">2022-08-05T03:33:00Z</dcterms:modified>
</cp:coreProperties>
</file>