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C3F0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EC3F05" w:rsidRDefault="00E84450" w:rsidP="00E84450">
      <w:pPr>
        <w:jc w:val="center"/>
        <w:rPr>
          <w:sz w:val="28"/>
          <w:szCs w:val="28"/>
        </w:rPr>
      </w:pPr>
    </w:p>
    <w:p w:rsidR="00E84450" w:rsidRPr="00EC3F05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C3F05" w:rsidRPr="00EC3F05" w:rsidRDefault="00EC3F05" w:rsidP="00EC3F05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EC3F05" w:rsidRPr="007A38ED" w:rsidRDefault="00EC3F05" w:rsidP="00EC3F05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8B43D7">
        <w:rPr>
          <w:sz w:val="28"/>
          <w:szCs w:val="28"/>
        </w:rPr>
        <w:t>31</w:t>
      </w:r>
      <w:r w:rsidR="0019792A">
        <w:rPr>
          <w:sz w:val="28"/>
          <w:szCs w:val="28"/>
        </w:rPr>
        <w:t xml:space="preserve"> октября</w:t>
      </w:r>
      <w:r w:rsidR="00EC3F05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CB044D">
        <w:rPr>
          <w:sz w:val="28"/>
          <w:szCs w:val="28"/>
        </w:rPr>
        <w:t xml:space="preserve">2 </w:t>
      </w:r>
      <w:r w:rsidRPr="00A96E17">
        <w:rPr>
          <w:sz w:val="28"/>
          <w:szCs w:val="28"/>
        </w:rPr>
        <w:t>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</w:t>
      </w:r>
      <w:r w:rsidR="00C4674D">
        <w:rPr>
          <w:sz w:val="28"/>
          <w:szCs w:val="28"/>
        </w:rPr>
        <w:t xml:space="preserve">   </w:t>
      </w:r>
      <w:r w:rsidR="00C81F2A">
        <w:rPr>
          <w:sz w:val="28"/>
          <w:szCs w:val="28"/>
        </w:rPr>
        <w:t xml:space="preserve">  </w:t>
      </w:r>
      <w:r w:rsidR="00B92817">
        <w:rPr>
          <w:sz w:val="28"/>
          <w:szCs w:val="28"/>
        </w:rPr>
        <w:t xml:space="preserve">        </w:t>
      </w:r>
      <w:r w:rsidR="0068175D">
        <w:rPr>
          <w:sz w:val="28"/>
          <w:szCs w:val="28"/>
        </w:rPr>
        <w:t xml:space="preserve"> </w:t>
      </w:r>
      <w:r w:rsidRPr="00C4674D">
        <w:rPr>
          <w:sz w:val="28"/>
          <w:szCs w:val="28"/>
        </w:rPr>
        <w:t>№</w:t>
      </w:r>
      <w:r w:rsidR="00EC3F05" w:rsidRPr="00C4674D">
        <w:rPr>
          <w:sz w:val="28"/>
          <w:szCs w:val="28"/>
        </w:rPr>
        <w:t xml:space="preserve"> </w:t>
      </w:r>
      <w:r w:rsidR="0019792A">
        <w:rPr>
          <w:sz w:val="28"/>
          <w:szCs w:val="28"/>
        </w:rPr>
        <w:t>13</w:t>
      </w:r>
      <w:r w:rsidR="008B43D7">
        <w:rPr>
          <w:sz w:val="28"/>
          <w:szCs w:val="28"/>
        </w:rPr>
        <w:t>2</w:t>
      </w:r>
    </w:p>
    <w:p w:rsidR="0015306B" w:rsidRDefault="00E84450" w:rsidP="0015306B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5306B" w:rsidRDefault="0015306B" w:rsidP="0015306B">
      <w:pPr>
        <w:rPr>
          <w:sz w:val="28"/>
          <w:szCs w:val="28"/>
        </w:rPr>
      </w:pPr>
    </w:p>
    <w:p w:rsidR="009E42AC" w:rsidRDefault="009E42AC" w:rsidP="0015306B">
      <w:pPr>
        <w:rPr>
          <w:sz w:val="28"/>
          <w:szCs w:val="28"/>
        </w:rPr>
      </w:pPr>
    </w:p>
    <w:p w:rsidR="008B43D7" w:rsidRPr="00AC57D5" w:rsidRDefault="008B43D7" w:rsidP="008B43D7">
      <w:pPr>
        <w:pStyle w:val="ab"/>
        <w:tabs>
          <w:tab w:val="left" w:pos="4253"/>
          <w:tab w:val="left" w:pos="4962"/>
        </w:tabs>
        <w:ind w:right="3969"/>
        <w:jc w:val="both"/>
        <w:rPr>
          <w:rFonts w:ascii="Times New Roman" w:hAnsi="Times New Roman"/>
          <w:sz w:val="28"/>
          <w:szCs w:val="28"/>
        </w:rPr>
      </w:pPr>
      <w:r w:rsidRPr="00AC57D5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Болчары от </w:t>
      </w:r>
      <w:r>
        <w:rPr>
          <w:rFonts w:ascii="Times New Roman" w:hAnsi="Times New Roman"/>
          <w:sz w:val="28"/>
          <w:szCs w:val="28"/>
        </w:rPr>
        <w:t xml:space="preserve">11 марта 2011 года № 19 </w:t>
      </w:r>
      <w:r w:rsidRPr="00AC57D5">
        <w:rPr>
          <w:rFonts w:ascii="Times New Roman" w:hAnsi="Times New Roman"/>
          <w:sz w:val="28"/>
          <w:szCs w:val="28"/>
        </w:rPr>
        <w:t>«Об утвержден</w:t>
      </w:r>
      <w:r>
        <w:rPr>
          <w:rFonts w:ascii="Times New Roman" w:hAnsi="Times New Roman"/>
          <w:sz w:val="28"/>
          <w:szCs w:val="28"/>
        </w:rPr>
        <w:t>ии Порядка разработки и утверждения административных регламентов предоставления муниципальных услуг</w:t>
      </w:r>
      <w:r w:rsidRPr="00AC57D5">
        <w:rPr>
          <w:rFonts w:ascii="Times New Roman" w:hAnsi="Times New Roman"/>
          <w:sz w:val="28"/>
          <w:szCs w:val="28"/>
        </w:rPr>
        <w:t>»</w:t>
      </w:r>
    </w:p>
    <w:p w:rsidR="009E42AC" w:rsidRDefault="009E42AC" w:rsidP="0015306B">
      <w:pPr>
        <w:rPr>
          <w:sz w:val="28"/>
          <w:szCs w:val="28"/>
        </w:rPr>
      </w:pPr>
    </w:p>
    <w:p w:rsidR="0015306B" w:rsidRDefault="0015306B" w:rsidP="0015306B">
      <w:pPr>
        <w:rPr>
          <w:sz w:val="28"/>
          <w:szCs w:val="28"/>
        </w:rPr>
      </w:pPr>
    </w:p>
    <w:p w:rsidR="008B43D7" w:rsidRPr="008B43D7" w:rsidRDefault="008B43D7" w:rsidP="008B43D7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3D7">
        <w:rPr>
          <w:rFonts w:ascii="Times New Roman" w:hAnsi="Times New Roman" w:cs="Times New Roman"/>
          <w:sz w:val="28"/>
          <w:szCs w:val="28"/>
        </w:rPr>
        <w:t xml:space="preserve">В целях реализации на территории муниципального образования сельское поселение Болчары </w:t>
      </w:r>
      <w:r w:rsidRPr="008B43D7">
        <w:rPr>
          <w:rFonts w:ascii="Times New Roman" w:hAnsi="Times New Roman" w:cs="Times New Roman"/>
          <w:sz w:val="28"/>
          <w:szCs w:val="28"/>
        </w:rPr>
        <w:fldChar w:fldCharType="begin"/>
      </w:r>
      <w:r w:rsidRPr="008B43D7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30 декабря 2021 года) (редакция, действующая с 1 октября 2022 года)’’</w:instrText>
      </w:r>
    </w:p>
    <w:p w:rsidR="008B43D7" w:rsidRPr="008B43D7" w:rsidRDefault="008B43D7" w:rsidP="008B43D7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3D7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8B43D7" w:rsidRPr="008B43D7" w:rsidRDefault="008B43D7" w:rsidP="008B43D7">
      <w:pPr>
        <w:pStyle w:val="headertext0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8B43D7">
        <w:rPr>
          <w:sz w:val="28"/>
          <w:szCs w:val="28"/>
        </w:rPr>
        <w:instrText>Статус: действующая редакция (действ. с 01.10.2022)"</w:instrText>
      </w:r>
      <w:r w:rsidRPr="008B43D7">
        <w:rPr>
          <w:sz w:val="28"/>
          <w:szCs w:val="28"/>
        </w:rPr>
      </w:r>
      <w:r w:rsidRPr="008B43D7">
        <w:rPr>
          <w:sz w:val="28"/>
          <w:szCs w:val="28"/>
        </w:rPr>
        <w:fldChar w:fldCharType="separate"/>
      </w:r>
      <w:r w:rsidRPr="008B43D7">
        <w:rPr>
          <w:sz w:val="28"/>
          <w:szCs w:val="28"/>
        </w:rPr>
        <w:t xml:space="preserve">Федерального закона от 27 июля 2010 года № 210 – ФЗ                      «Об организации предоставления государственных и муниципальных услуг»,             </w:t>
      </w:r>
      <w:r w:rsidRPr="008B43D7">
        <w:rPr>
          <w:color w:val="0000FF"/>
          <w:sz w:val="28"/>
          <w:szCs w:val="28"/>
          <w:u w:val="single"/>
        </w:rPr>
        <w:t xml:space="preserve"> </w:t>
      </w:r>
      <w:r w:rsidRPr="008B43D7">
        <w:rPr>
          <w:sz w:val="28"/>
          <w:szCs w:val="28"/>
        </w:rPr>
        <w:fldChar w:fldCharType="end"/>
      </w:r>
      <w:r w:rsidRPr="008B43D7">
        <w:rPr>
          <w:color w:val="000000"/>
          <w:sz w:val="28"/>
          <w:szCs w:val="28"/>
          <w:shd w:val="clear" w:color="auto" w:fill="FFFFFF"/>
        </w:rPr>
        <w:t>в целях приведения муниципальных правовых актов сельского поселения Болчары в соответствие действующему законодательству, администрация сельского поселения Болчары постановляет:</w:t>
      </w:r>
    </w:p>
    <w:p w:rsidR="008B43D7" w:rsidRPr="008B43D7" w:rsidRDefault="008B43D7" w:rsidP="008B43D7">
      <w:pPr>
        <w:pStyle w:val="headertext0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8B43D7">
        <w:rPr>
          <w:sz w:val="28"/>
          <w:szCs w:val="28"/>
        </w:rPr>
        <w:t>Внести в постановление администрации сельского поселения Болчары от 11 марта 2011 года № 19 «Об утверждении Порядка разработки и утверждения административных регламентов предоставления муниципальных услуг» следующие изменения:</w:t>
      </w:r>
    </w:p>
    <w:p w:rsidR="008B43D7" w:rsidRPr="008B43D7" w:rsidRDefault="008B43D7" w:rsidP="008B43D7">
      <w:pPr>
        <w:pStyle w:val="HEADERTEXT"/>
        <w:numPr>
          <w:ilvl w:val="1"/>
          <w:numId w:val="23"/>
        </w:numPr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43D7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8B43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названии постановления </w:t>
      </w:r>
      <w:r w:rsidRPr="008B43D7">
        <w:rPr>
          <w:rFonts w:ascii="Times New Roman" w:hAnsi="Times New Roman" w:cs="Times New Roman"/>
          <w:color w:val="auto"/>
          <w:sz w:val="28"/>
          <w:szCs w:val="28"/>
        </w:rPr>
        <w:t>слова «Порядка разработки и утверждения административных регламентов предоставления муниципальных услуг» заменить словами «</w:t>
      </w:r>
      <w:r w:rsidRPr="008B43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Положения о </w:t>
      </w:r>
      <w:r w:rsidRPr="008B43D7">
        <w:rPr>
          <w:rFonts w:ascii="Times New Roman" w:hAnsi="Times New Roman" w:cs="Times New Roman"/>
          <w:color w:val="auto"/>
          <w:sz w:val="28"/>
          <w:szCs w:val="28"/>
        </w:rPr>
        <w:t>Порядке разработки и утверждения административных регламентов предоставления муниципальных услуг на территории муниципального образования сельское поселение Болчары»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B43D7" w:rsidRPr="008B43D7" w:rsidRDefault="008B43D7" w:rsidP="008B43D7">
      <w:pPr>
        <w:pStyle w:val="headertext0"/>
        <w:numPr>
          <w:ilvl w:val="1"/>
          <w:numId w:val="23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8B43D7">
        <w:rPr>
          <w:sz w:val="28"/>
          <w:szCs w:val="28"/>
        </w:rPr>
        <w:t>Пункт 1 изложить в новой редакции:</w:t>
      </w:r>
    </w:p>
    <w:p w:rsidR="008B43D7" w:rsidRPr="008B43D7" w:rsidRDefault="008B43D7" w:rsidP="008B43D7">
      <w:pPr>
        <w:pStyle w:val="headertext0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B43D7">
        <w:rPr>
          <w:sz w:val="28"/>
          <w:szCs w:val="28"/>
        </w:rPr>
        <w:t>«1. Утвердить Положение о Порядке разработки и утверждения административных регламентов предоставления муниципальных услуг на территории муниципального образования сельское поселение Болчары (приложение)</w:t>
      </w:r>
      <w:proofErr w:type="gramStart"/>
      <w:r w:rsidRPr="008B43D7"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8B43D7" w:rsidRPr="008B43D7" w:rsidRDefault="008B43D7" w:rsidP="008B43D7">
      <w:pPr>
        <w:pStyle w:val="ab"/>
        <w:tabs>
          <w:tab w:val="left" w:pos="1134"/>
          <w:tab w:val="left" w:pos="963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B43D7">
        <w:rPr>
          <w:rFonts w:ascii="Times New Roman" w:hAnsi="Times New Roman"/>
          <w:sz w:val="28"/>
          <w:szCs w:val="28"/>
        </w:rPr>
        <w:t>1.3. Приложение к постановлению изложить в новой редакции (приложение).</w:t>
      </w:r>
    </w:p>
    <w:p w:rsidR="008B43D7" w:rsidRDefault="008B43D7" w:rsidP="008B43D7">
      <w:pPr>
        <w:pStyle w:val="headertext0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B43D7">
        <w:rPr>
          <w:sz w:val="28"/>
          <w:szCs w:val="28"/>
        </w:rPr>
        <w:lastRenderedPageBreak/>
        <w:t>2. Признать утратившими силу постановления администрации сельского поселения Болчары:</w:t>
      </w:r>
    </w:p>
    <w:p w:rsidR="008B43D7" w:rsidRPr="008B43D7" w:rsidRDefault="008B43D7" w:rsidP="008B43D7">
      <w:pPr>
        <w:pStyle w:val="headertext0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B43D7">
        <w:rPr>
          <w:sz w:val="28"/>
          <w:szCs w:val="28"/>
        </w:rPr>
        <w:t>от 09 октября 2012 года № 69 «О внесении изменений в постановление администрации сельского поселения Болчары от 11. 03. 2011 г. № 19 «Об утверждении Положения о порядке разработки, экспертизы и утверждения административных регламентов предоставления муниципальных услуг на территории муниципального образования сельское поселение Болчары»;</w:t>
      </w:r>
    </w:p>
    <w:p w:rsidR="008B43D7" w:rsidRPr="008B43D7" w:rsidRDefault="008B43D7" w:rsidP="008B43D7">
      <w:pPr>
        <w:pStyle w:val="headertext0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  <w:r w:rsidRPr="008B43D7">
        <w:rPr>
          <w:sz w:val="28"/>
          <w:szCs w:val="28"/>
        </w:rPr>
        <w:t>от 27 июля 2016 года № 133 «О внесении изменений в постановление администрации сельского поселения Болчары от 11 марта 2011 года № 19 «Об утверждении Порядка разработки и утверждения административных регламентов предоставления муниципальных услуг»;</w:t>
      </w:r>
    </w:p>
    <w:p w:rsidR="008B43D7" w:rsidRPr="008B43D7" w:rsidRDefault="008B43D7" w:rsidP="008B43D7">
      <w:pPr>
        <w:pStyle w:val="headertext0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B43D7">
        <w:rPr>
          <w:sz w:val="28"/>
          <w:szCs w:val="28"/>
        </w:rPr>
        <w:t>от 19 мая 2021 года № 59 «О внесении изменений в постановление администрации сельского поселения Болчары от 11 марта 2011 года № 19 «Об утверждении Порядка разработки и утверждения административных регламентов предоставления муниципальных услуг».</w:t>
      </w:r>
    </w:p>
    <w:p w:rsidR="008B43D7" w:rsidRPr="008B43D7" w:rsidRDefault="008B43D7" w:rsidP="008B43D7">
      <w:pPr>
        <w:pStyle w:val="headertext0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B43D7">
        <w:rPr>
          <w:sz w:val="28"/>
          <w:szCs w:val="28"/>
        </w:rPr>
        <w:t xml:space="preserve">3. Настоящее постановление обнародовать в соответствии с Положением </w:t>
      </w:r>
      <w:r w:rsidRPr="008B43D7">
        <w:rPr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8B43D7">
        <w:rPr>
          <w:sz w:val="28"/>
          <w:szCs w:val="28"/>
        </w:rPr>
        <w:t xml:space="preserve">, утвержденным </w:t>
      </w:r>
      <w:r w:rsidRPr="008B43D7">
        <w:rPr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8B43D7">
        <w:rPr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8B43D7" w:rsidRPr="008B43D7" w:rsidRDefault="008B43D7" w:rsidP="008B43D7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B43D7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8B43D7" w:rsidRPr="008B43D7" w:rsidRDefault="008B43D7" w:rsidP="008B43D7">
      <w:pPr>
        <w:ind w:firstLine="851"/>
        <w:rPr>
          <w:sz w:val="28"/>
          <w:szCs w:val="28"/>
        </w:rPr>
      </w:pPr>
    </w:p>
    <w:p w:rsidR="008B43D7" w:rsidRPr="008B43D7" w:rsidRDefault="008B43D7" w:rsidP="008B43D7">
      <w:pPr>
        <w:ind w:firstLine="851"/>
        <w:rPr>
          <w:sz w:val="28"/>
          <w:szCs w:val="28"/>
        </w:rPr>
      </w:pPr>
    </w:p>
    <w:p w:rsidR="008B43D7" w:rsidRDefault="008B43D7" w:rsidP="008B43D7">
      <w:pPr>
        <w:rPr>
          <w:sz w:val="28"/>
          <w:szCs w:val="28"/>
        </w:rPr>
      </w:pPr>
    </w:p>
    <w:p w:rsidR="008B43D7" w:rsidRPr="00D97129" w:rsidRDefault="008B43D7" w:rsidP="008B43D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        С. Ю. Мокроусов </w:t>
      </w:r>
    </w:p>
    <w:p w:rsidR="008B43D7" w:rsidRPr="00D97129" w:rsidRDefault="008B43D7" w:rsidP="008B43D7">
      <w:pPr>
        <w:rPr>
          <w:sz w:val="28"/>
          <w:szCs w:val="28"/>
        </w:rPr>
      </w:pPr>
    </w:p>
    <w:p w:rsidR="008B43D7" w:rsidRDefault="008B43D7" w:rsidP="008B43D7">
      <w:pPr>
        <w:ind w:left="5245"/>
        <w:rPr>
          <w:sz w:val="28"/>
          <w:szCs w:val="28"/>
        </w:rPr>
      </w:pPr>
    </w:p>
    <w:p w:rsidR="008B43D7" w:rsidRDefault="008B43D7" w:rsidP="008B43D7">
      <w:pPr>
        <w:ind w:left="5245"/>
        <w:rPr>
          <w:sz w:val="28"/>
          <w:szCs w:val="28"/>
        </w:rPr>
      </w:pPr>
    </w:p>
    <w:p w:rsidR="008B43D7" w:rsidRDefault="008B43D7" w:rsidP="008B43D7">
      <w:pPr>
        <w:ind w:left="5245"/>
        <w:rPr>
          <w:sz w:val="28"/>
          <w:szCs w:val="28"/>
        </w:rPr>
      </w:pPr>
    </w:p>
    <w:p w:rsidR="008B43D7" w:rsidRDefault="008B43D7" w:rsidP="008B43D7">
      <w:pPr>
        <w:ind w:left="5245"/>
        <w:rPr>
          <w:sz w:val="28"/>
          <w:szCs w:val="28"/>
        </w:rPr>
      </w:pPr>
    </w:p>
    <w:p w:rsidR="008B43D7" w:rsidRDefault="008B43D7" w:rsidP="008B43D7">
      <w:pPr>
        <w:ind w:left="5245"/>
        <w:rPr>
          <w:sz w:val="28"/>
          <w:szCs w:val="28"/>
        </w:rPr>
      </w:pPr>
    </w:p>
    <w:p w:rsidR="008B43D7" w:rsidRDefault="008B43D7" w:rsidP="008B43D7">
      <w:pPr>
        <w:ind w:left="5245"/>
        <w:rPr>
          <w:sz w:val="28"/>
          <w:szCs w:val="28"/>
        </w:rPr>
      </w:pPr>
    </w:p>
    <w:p w:rsidR="008B43D7" w:rsidRDefault="008B43D7" w:rsidP="008B43D7">
      <w:pPr>
        <w:ind w:left="5245"/>
        <w:rPr>
          <w:sz w:val="28"/>
          <w:szCs w:val="28"/>
        </w:rPr>
      </w:pPr>
    </w:p>
    <w:p w:rsidR="008B43D7" w:rsidRDefault="008B43D7" w:rsidP="008B43D7">
      <w:pPr>
        <w:ind w:left="5245"/>
        <w:rPr>
          <w:sz w:val="28"/>
          <w:szCs w:val="28"/>
        </w:rPr>
      </w:pPr>
    </w:p>
    <w:p w:rsidR="008B43D7" w:rsidRDefault="008B43D7" w:rsidP="008B43D7">
      <w:pPr>
        <w:ind w:left="5245"/>
        <w:rPr>
          <w:sz w:val="28"/>
          <w:szCs w:val="28"/>
        </w:rPr>
      </w:pPr>
    </w:p>
    <w:p w:rsidR="008B43D7" w:rsidRDefault="008B43D7" w:rsidP="008B43D7">
      <w:pPr>
        <w:ind w:left="5245"/>
        <w:rPr>
          <w:sz w:val="28"/>
          <w:szCs w:val="28"/>
        </w:rPr>
      </w:pPr>
    </w:p>
    <w:p w:rsidR="008B43D7" w:rsidRDefault="008B43D7" w:rsidP="008B43D7">
      <w:pPr>
        <w:ind w:left="5245"/>
        <w:rPr>
          <w:sz w:val="28"/>
          <w:szCs w:val="28"/>
        </w:rPr>
      </w:pPr>
    </w:p>
    <w:p w:rsidR="008B43D7" w:rsidRDefault="008B43D7" w:rsidP="008B43D7">
      <w:pPr>
        <w:ind w:left="5245"/>
        <w:rPr>
          <w:sz w:val="28"/>
          <w:szCs w:val="28"/>
        </w:rPr>
      </w:pPr>
    </w:p>
    <w:p w:rsidR="008B43D7" w:rsidRDefault="008B43D7" w:rsidP="008B43D7">
      <w:pPr>
        <w:ind w:left="5245"/>
        <w:rPr>
          <w:sz w:val="28"/>
          <w:szCs w:val="28"/>
        </w:rPr>
      </w:pPr>
    </w:p>
    <w:p w:rsidR="008B43D7" w:rsidRDefault="008B43D7" w:rsidP="008B43D7">
      <w:pPr>
        <w:ind w:left="5245"/>
        <w:rPr>
          <w:sz w:val="28"/>
          <w:szCs w:val="28"/>
        </w:rPr>
      </w:pPr>
    </w:p>
    <w:p w:rsidR="008B43D7" w:rsidRDefault="008B43D7" w:rsidP="008B43D7">
      <w:pPr>
        <w:ind w:left="5245"/>
        <w:rPr>
          <w:sz w:val="28"/>
          <w:szCs w:val="28"/>
        </w:rPr>
      </w:pPr>
    </w:p>
    <w:p w:rsidR="008B43D7" w:rsidRDefault="008B43D7" w:rsidP="008B43D7">
      <w:pPr>
        <w:rPr>
          <w:sz w:val="28"/>
          <w:szCs w:val="28"/>
        </w:rPr>
      </w:pPr>
    </w:p>
    <w:p w:rsidR="008B43D7" w:rsidRDefault="008B43D7" w:rsidP="008B43D7">
      <w:pPr>
        <w:rPr>
          <w:sz w:val="28"/>
          <w:szCs w:val="28"/>
        </w:rPr>
      </w:pPr>
    </w:p>
    <w:p w:rsidR="008B43D7" w:rsidRDefault="008B43D7" w:rsidP="008B43D7">
      <w:pPr>
        <w:ind w:left="5245"/>
        <w:rPr>
          <w:sz w:val="28"/>
          <w:szCs w:val="28"/>
        </w:rPr>
      </w:pPr>
    </w:p>
    <w:p w:rsidR="008B43D7" w:rsidRDefault="008B43D7" w:rsidP="008B43D7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B43D7" w:rsidRDefault="008B43D7" w:rsidP="008B43D7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B43D7" w:rsidRDefault="008B43D7" w:rsidP="008B43D7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8B43D7" w:rsidRPr="00D97129" w:rsidRDefault="008B43D7" w:rsidP="008B43D7">
      <w:pPr>
        <w:ind w:left="5245"/>
        <w:rPr>
          <w:sz w:val="28"/>
          <w:szCs w:val="28"/>
        </w:rPr>
      </w:pPr>
      <w:r>
        <w:rPr>
          <w:sz w:val="28"/>
          <w:szCs w:val="28"/>
        </w:rPr>
        <w:t>от 31.10.2022 № 132</w:t>
      </w:r>
    </w:p>
    <w:p w:rsidR="008B43D7" w:rsidRPr="00822D15" w:rsidRDefault="008B43D7" w:rsidP="008B43D7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8B43D7" w:rsidRDefault="008B43D7" w:rsidP="008B43D7">
      <w:pPr>
        <w:pStyle w:val="HEADERTEX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5568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о Порядке разработки и утверждения </w:t>
      </w:r>
    </w:p>
    <w:p w:rsidR="008B43D7" w:rsidRDefault="008B43D7" w:rsidP="008B43D7">
      <w:pPr>
        <w:pStyle w:val="HEADERTEX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5568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административных регламентов предоставления муниципальных услуг </w:t>
      </w:r>
    </w:p>
    <w:p w:rsidR="008B43D7" w:rsidRPr="00955568" w:rsidRDefault="008B43D7" w:rsidP="008B43D7">
      <w:pPr>
        <w:pStyle w:val="HEADERTEX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5568">
        <w:rPr>
          <w:rFonts w:ascii="Times New Roman" w:hAnsi="Times New Roman" w:cs="Times New Roman"/>
          <w:color w:val="auto"/>
          <w:sz w:val="28"/>
          <w:szCs w:val="28"/>
        </w:rPr>
        <w:t>на территории муниципального образования сельское поселение Болчары</w:t>
      </w:r>
    </w:p>
    <w:p w:rsidR="008B43D7" w:rsidRPr="00955568" w:rsidRDefault="008B43D7" w:rsidP="008B43D7">
      <w:pPr>
        <w:pStyle w:val="HEADER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55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43D7" w:rsidRPr="00822D15" w:rsidRDefault="008B43D7" w:rsidP="008B43D7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55568">
        <w:rPr>
          <w:rFonts w:ascii="Times New Roman" w:hAnsi="Times New Roman" w:cs="Times New Roman"/>
          <w:bCs/>
          <w:color w:val="auto"/>
          <w:sz w:val="28"/>
          <w:szCs w:val="28"/>
        </w:rPr>
        <w:t>1. Общие положения</w:t>
      </w:r>
    </w:p>
    <w:p w:rsidR="008B43D7" w:rsidRPr="004D7319" w:rsidRDefault="008B43D7" w:rsidP="008B43D7">
      <w:pPr>
        <w:pStyle w:val="ab"/>
        <w:tabs>
          <w:tab w:val="left" w:pos="1418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Pr="004D7319">
        <w:rPr>
          <w:rFonts w:ascii="Times New Roman" w:hAnsi="Times New Roman"/>
          <w:sz w:val="28"/>
          <w:szCs w:val="28"/>
        </w:rPr>
        <w:t xml:space="preserve">Порядок устанавливает общие требования к разработке и утверждению административных регламентов предоставления муниципальных услуг, оказываемых органом местного самоуправления муниципального образования сельское поселение </w:t>
      </w:r>
      <w:r>
        <w:rPr>
          <w:rFonts w:ascii="Times New Roman" w:hAnsi="Times New Roman"/>
          <w:sz w:val="28"/>
          <w:szCs w:val="28"/>
        </w:rPr>
        <w:t>Болчары</w:t>
      </w:r>
      <w:r w:rsidRPr="004D7319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4D7319">
        <w:rPr>
          <w:rFonts w:ascii="Times New Roman" w:hAnsi="Times New Roman"/>
          <w:sz w:val="28"/>
          <w:szCs w:val="28"/>
        </w:rPr>
        <w:t xml:space="preserve"> административный регламент).</w:t>
      </w:r>
    </w:p>
    <w:p w:rsidR="008B43D7" w:rsidRPr="004D7319" w:rsidRDefault="008B43D7" w:rsidP="008B43D7">
      <w:pPr>
        <w:pStyle w:val="ab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P57"/>
      <w:bookmarkEnd w:id="0"/>
      <w:r w:rsidRPr="004D7319">
        <w:rPr>
          <w:rFonts w:ascii="Times New Roman" w:hAnsi="Times New Roman"/>
          <w:sz w:val="28"/>
          <w:szCs w:val="28"/>
        </w:rPr>
        <w:t>1.2. Цели разработки административных регламентов:</w:t>
      </w:r>
    </w:p>
    <w:p w:rsidR="008B43D7" w:rsidRPr="004D7319" w:rsidRDefault="008B43D7" w:rsidP="008B43D7">
      <w:pPr>
        <w:pStyle w:val="ab"/>
        <w:tabs>
          <w:tab w:val="left" w:pos="1276"/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>
        <w:rPr>
          <w:rFonts w:ascii="Times New Roman" w:hAnsi="Times New Roman"/>
          <w:sz w:val="28"/>
          <w:szCs w:val="28"/>
        </w:rPr>
        <w:tab/>
      </w:r>
      <w:r w:rsidRPr="004D7319">
        <w:rPr>
          <w:rFonts w:ascii="Times New Roman" w:hAnsi="Times New Roman"/>
          <w:sz w:val="28"/>
          <w:szCs w:val="28"/>
        </w:rPr>
        <w:t xml:space="preserve">Повышение </w:t>
      </w:r>
      <w:proofErr w:type="gramStart"/>
      <w:r w:rsidRPr="004D7319">
        <w:rPr>
          <w:rFonts w:ascii="Times New Roman" w:hAnsi="Times New Roman"/>
          <w:sz w:val="28"/>
          <w:szCs w:val="28"/>
        </w:rPr>
        <w:t>прозрачности деятельности структурных подразделений администрации сельского поселения</w:t>
      </w:r>
      <w:proofErr w:type="gramEnd"/>
      <w:r w:rsidRPr="004D73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Болчары</w:t>
      </w:r>
      <w:r w:rsidRPr="004D7319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4D7319">
        <w:rPr>
          <w:rFonts w:ascii="Times New Roman" w:hAnsi="Times New Roman"/>
          <w:sz w:val="28"/>
          <w:szCs w:val="28"/>
        </w:rPr>
        <w:t xml:space="preserve"> структурные подразделения) при предоставлении муниципальных услуг посредством представления информации гражданам и организациям об административных процедурах в составе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8B43D7" w:rsidRPr="004D7319" w:rsidRDefault="008B43D7" w:rsidP="008B43D7">
      <w:pPr>
        <w:pStyle w:val="ab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D7319">
        <w:rPr>
          <w:rFonts w:ascii="Times New Roman" w:hAnsi="Times New Roman"/>
          <w:sz w:val="28"/>
          <w:szCs w:val="28"/>
        </w:rPr>
        <w:t>1.2.2. Установление персональной ответственности должностных лиц                            за соблюдением требований административных регламентов по каждому                 действию или административной процедуре в составе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8B43D7" w:rsidRPr="004D7319" w:rsidRDefault="008B43D7" w:rsidP="008B43D7">
      <w:pPr>
        <w:pStyle w:val="ab"/>
        <w:tabs>
          <w:tab w:val="left" w:pos="1276"/>
          <w:tab w:val="left" w:pos="1418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</w:t>
      </w:r>
      <w:r w:rsidRPr="004D7319">
        <w:rPr>
          <w:rFonts w:ascii="Times New Roman" w:hAnsi="Times New Roman"/>
          <w:sz w:val="28"/>
          <w:szCs w:val="28"/>
        </w:rPr>
        <w:t>Повышение результативности деятельности структурных подразделений при предоставлении муниципальных услуг.</w:t>
      </w:r>
    </w:p>
    <w:p w:rsidR="008B43D7" w:rsidRPr="004D7319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4D7319">
        <w:rPr>
          <w:rFonts w:ascii="Times New Roman" w:hAnsi="Times New Roman"/>
          <w:sz w:val="28"/>
          <w:szCs w:val="28"/>
        </w:rPr>
        <w:t>1.3. Административный регламент устанавливает:</w:t>
      </w:r>
    </w:p>
    <w:p w:rsidR="008B43D7" w:rsidRPr="004D7319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4D7319">
        <w:rPr>
          <w:rFonts w:ascii="Times New Roman" w:hAnsi="Times New Roman"/>
          <w:sz w:val="28"/>
          <w:szCs w:val="28"/>
        </w:rPr>
        <w:t>сроки и последовательность административных процедур и административных действий структурных подразделений;</w:t>
      </w:r>
    </w:p>
    <w:p w:rsidR="008B43D7" w:rsidRPr="004D7319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4D7319">
        <w:rPr>
          <w:rFonts w:ascii="Times New Roman" w:hAnsi="Times New Roman"/>
          <w:sz w:val="28"/>
          <w:szCs w:val="28"/>
        </w:rPr>
        <w:t>порядок взаимодействия между структурными подразделениями                                       и их должностными лицами;</w:t>
      </w:r>
    </w:p>
    <w:p w:rsidR="008B43D7" w:rsidRPr="004D7319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4D7319">
        <w:rPr>
          <w:rFonts w:ascii="Times New Roman" w:hAnsi="Times New Roman"/>
          <w:sz w:val="28"/>
          <w:szCs w:val="28"/>
        </w:rPr>
        <w:t xml:space="preserve">порядок взаимодействия структурных подразделений с физическими                            или юридическими лицами (далее </w:t>
      </w:r>
      <w:r>
        <w:rPr>
          <w:rFonts w:ascii="Times New Roman" w:hAnsi="Times New Roman"/>
          <w:sz w:val="28"/>
          <w:szCs w:val="28"/>
        </w:rPr>
        <w:t>–</w:t>
      </w:r>
      <w:r w:rsidRPr="004D7319">
        <w:rPr>
          <w:rFonts w:ascii="Times New Roman" w:hAnsi="Times New Roman"/>
          <w:sz w:val="28"/>
          <w:szCs w:val="28"/>
        </w:rPr>
        <w:t xml:space="preserve"> заявители), органами государственной власти, а также организациями при предоставлении муниципальных услуг.</w:t>
      </w:r>
    </w:p>
    <w:p w:rsidR="008B43D7" w:rsidRPr="004D7319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4D7319">
        <w:rPr>
          <w:rFonts w:ascii="Times New Roman" w:hAnsi="Times New Roman"/>
          <w:sz w:val="28"/>
          <w:szCs w:val="28"/>
        </w:rPr>
        <w:t>1.4. Административные регламенты разрабатываются структурными подразделениями, к сфере деятельности которых относится предоставление соответствующей муниципальной услуги.</w:t>
      </w:r>
    </w:p>
    <w:p w:rsidR="008B43D7" w:rsidRPr="004D7319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4D7319">
        <w:rPr>
          <w:rFonts w:ascii="Times New Roman" w:hAnsi="Times New Roman"/>
          <w:sz w:val="28"/>
          <w:szCs w:val="28"/>
        </w:rPr>
        <w:t>В случае предоставления муниципальной услуги несколькими структурными подразделениями, подготовка проекта административного регламента осуществляется совместно в соответствии с Порядком.</w:t>
      </w:r>
    </w:p>
    <w:p w:rsidR="008B43D7" w:rsidRPr="004D7319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4D7319">
        <w:rPr>
          <w:rFonts w:ascii="Times New Roman" w:hAnsi="Times New Roman"/>
          <w:sz w:val="28"/>
          <w:szCs w:val="28"/>
        </w:rPr>
        <w:t>1.5. Административные регламенты разрабатываются с учетом положений федерального законодательства, законодательства Ханты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4D7319">
        <w:rPr>
          <w:rFonts w:ascii="Times New Roman" w:hAnsi="Times New Roman"/>
          <w:sz w:val="28"/>
          <w:szCs w:val="28"/>
        </w:rPr>
        <w:t>М</w:t>
      </w:r>
      <w:proofErr w:type="gramEnd"/>
      <w:r w:rsidRPr="004D7319">
        <w:rPr>
          <w:rFonts w:ascii="Times New Roman" w:hAnsi="Times New Roman"/>
          <w:sz w:val="28"/>
          <w:szCs w:val="28"/>
        </w:rPr>
        <w:t xml:space="preserve">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4D7319">
        <w:rPr>
          <w:rFonts w:ascii="Times New Roman" w:hAnsi="Times New Roman"/>
          <w:sz w:val="28"/>
          <w:szCs w:val="28"/>
        </w:rPr>
        <w:t xml:space="preserve"> Югры, </w:t>
      </w:r>
      <w:hyperlink r:id="rId8" w:history="1">
        <w:r w:rsidRPr="004D7319">
          <w:rPr>
            <w:rFonts w:ascii="Times New Roman" w:hAnsi="Times New Roman"/>
            <w:sz w:val="28"/>
            <w:szCs w:val="28"/>
          </w:rPr>
          <w:t>Устава</w:t>
        </w:r>
      </w:hyperlink>
      <w:r w:rsidRPr="004D7319">
        <w:rPr>
          <w:rFonts w:ascii="Times New Roman" w:hAnsi="Times New Roman"/>
          <w:sz w:val="28"/>
          <w:szCs w:val="28"/>
        </w:rPr>
        <w:t xml:space="preserve"> муниципального образования сельского поселения </w:t>
      </w:r>
      <w:r>
        <w:rPr>
          <w:rFonts w:ascii="Times New Roman" w:hAnsi="Times New Roman"/>
          <w:sz w:val="28"/>
          <w:szCs w:val="28"/>
        </w:rPr>
        <w:t>Болч</w:t>
      </w:r>
      <w:r w:rsidRPr="004D73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ры</w:t>
      </w:r>
      <w:r w:rsidRPr="004D7319">
        <w:rPr>
          <w:rFonts w:ascii="Times New Roman" w:hAnsi="Times New Roman"/>
          <w:sz w:val="28"/>
          <w:szCs w:val="28"/>
        </w:rPr>
        <w:t xml:space="preserve"> и иных муниципальных правовых актов, а также положений Порядка.</w:t>
      </w:r>
    </w:p>
    <w:p w:rsidR="008B43D7" w:rsidRPr="004D7319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4D7319">
        <w:rPr>
          <w:rFonts w:ascii="Times New Roman" w:hAnsi="Times New Roman"/>
          <w:sz w:val="28"/>
          <w:szCs w:val="28"/>
        </w:rPr>
        <w:lastRenderedPageBreak/>
        <w:t>1.6. При разработке проектов административных регламентов структурными подразделениями предусматривается оптимизация (повышение качества) предоставления муниципальных услуг, в том числе:</w:t>
      </w:r>
    </w:p>
    <w:p w:rsidR="008B43D7" w:rsidRPr="004D7319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4D7319">
        <w:rPr>
          <w:rFonts w:ascii="Times New Roman" w:hAnsi="Times New Roman"/>
          <w:sz w:val="28"/>
          <w:szCs w:val="28"/>
        </w:rPr>
        <w:t>1.6.1. Упорядочение административных процедур и административных действий.</w:t>
      </w:r>
    </w:p>
    <w:p w:rsidR="008B43D7" w:rsidRPr="004D7319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4D7319">
        <w:rPr>
          <w:rFonts w:ascii="Times New Roman" w:hAnsi="Times New Roman"/>
          <w:sz w:val="28"/>
          <w:szCs w:val="28"/>
        </w:rPr>
        <w:t>1.6.2. Устранение избыточных административных процедур и избыточных административных действий.</w:t>
      </w:r>
    </w:p>
    <w:p w:rsidR="008B43D7" w:rsidRPr="004D7319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4D7319">
        <w:rPr>
          <w:rFonts w:ascii="Times New Roman" w:hAnsi="Times New Roman"/>
          <w:sz w:val="28"/>
          <w:szCs w:val="28"/>
        </w:rPr>
        <w:t xml:space="preserve">1.6.3. </w:t>
      </w:r>
      <w:proofErr w:type="gramStart"/>
      <w:r w:rsidRPr="004D7319">
        <w:rPr>
          <w:rFonts w:ascii="Times New Roman" w:hAnsi="Times New Roman"/>
          <w:sz w:val="28"/>
          <w:szCs w:val="28"/>
        </w:rPr>
        <w:t xml:space="preserve">Сокращение количества документов, представляемых заявителями                             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</w:t>
      </w:r>
      <w:r>
        <w:rPr>
          <w:rFonts w:ascii="Times New Roman" w:hAnsi="Times New Roman"/>
          <w:sz w:val="28"/>
          <w:szCs w:val="28"/>
        </w:rPr>
        <w:t>–</w:t>
      </w:r>
      <w:r w:rsidRPr="004D7319">
        <w:rPr>
          <w:rFonts w:ascii="Times New Roman" w:hAnsi="Times New Roman"/>
          <w:sz w:val="28"/>
          <w:szCs w:val="28"/>
        </w:rPr>
        <w:t xml:space="preserve"> многофункциональный центр) и реализации принципа «одного окна», использование межведомственных согласований при предоставлении муниципальной</w:t>
      </w:r>
      <w:proofErr w:type="gramEnd"/>
      <w:r w:rsidRPr="004D7319">
        <w:rPr>
          <w:rFonts w:ascii="Times New Roman" w:hAnsi="Times New Roman"/>
          <w:sz w:val="28"/>
          <w:szCs w:val="28"/>
        </w:rPr>
        <w:t xml:space="preserve"> услуги без участия заявителя, в том числе с использованием информационно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D7319">
        <w:rPr>
          <w:rFonts w:ascii="Times New Roman" w:hAnsi="Times New Roman"/>
          <w:sz w:val="28"/>
          <w:szCs w:val="28"/>
        </w:rPr>
        <w:t>коммуникационных технологий, если это не противоречит законодательству Российской Федерации и Ханты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D7319">
        <w:rPr>
          <w:rFonts w:ascii="Times New Roman" w:hAnsi="Times New Roman"/>
          <w:sz w:val="28"/>
          <w:szCs w:val="28"/>
        </w:rPr>
        <w:t xml:space="preserve">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4D7319">
        <w:rPr>
          <w:rFonts w:ascii="Times New Roman" w:hAnsi="Times New Roman"/>
          <w:sz w:val="28"/>
          <w:szCs w:val="28"/>
        </w:rPr>
        <w:t xml:space="preserve"> Югры.</w:t>
      </w:r>
    </w:p>
    <w:p w:rsidR="008B43D7" w:rsidRPr="004D7319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4D7319">
        <w:rPr>
          <w:rFonts w:ascii="Times New Roman" w:hAnsi="Times New Roman"/>
          <w:sz w:val="28"/>
          <w:szCs w:val="28"/>
        </w:rPr>
        <w:t xml:space="preserve">1.6.4. Указание ответственности должностных лиц, государственных                                   или муниципальных служащих, работников многофункциональных центров, а также организаций, указанных в части 3 статьи 1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4D7319">
        <w:rPr>
          <w:rFonts w:ascii="Times New Roman" w:hAnsi="Times New Roman"/>
          <w:sz w:val="28"/>
          <w:szCs w:val="28"/>
        </w:rPr>
        <w:t>от 27 июля 2010 года № 210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D7319">
        <w:rPr>
          <w:rFonts w:ascii="Times New Roman" w:hAnsi="Times New Roman"/>
          <w:sz w:val="28"/>
          <w:szCs w:val="28"/>
        </w:rPr>
        <w:t>ФЗ «Об организации предоставления государственных и муниципальных услуг», за несоблюдение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8B43D7" w:rsidRPr="004D7319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4D7319">
        <w:rPr>
          <w:rFonts w:ascii="Times New Roman" w:hAnsi="Times New Roman"/>
          <w:sz w:val="28"/>
          <w:szCs w:val="28"/>
        </w:rPr>
        <w:t>1.6.5. Предоставление муниципальной услуги в электронной форме,</w:t>
      </w:r>
      <w:r>
        <w:rPr>
          <w:rFonts w:ascii="Times New Roman" w:hAnsi="Times New Roman"/>
          <w:sz w:val="28"/>
          <w:szCs w:val="28"/>
        </w:rPr>
        <w:t xml:space="preserve"> если это </w:t>
      </w:r>
      <w:r w:rsidRPr="004D7319">
        <w:rPr>
          <w:rFonts w:ascii="Times New Roman" w:hAnsi="Times New Roman"/>
          <w:sz w:val="28"/>
          <w:szCs w:val="28"/>
        </w:rPr>
        <w:t>не запрещено законом, а также в иных формах, предусмотренных законодательством Российской Федерации и Ханты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D7319">
        <w:rPr>
          <w:rFonts w:ascii="Times New Roman" w:hAnsi="Times New Roman"/>
          <w:sz w:val="28"/>
          <w:szCs w:val="28"/>
        </w:rPr>
        <w:t xml:space="preserve">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4D7319">
        <w:rPr>
          <w:rFonts w:ascii="Times New Roman" w:hAnsi="Times New Roman"/>
          <w:sz w:val="28"/>
          <w:szCs w:val="28"/>
        </w:rPr>
        <w:t xml:space="preserve"> Югры, по выбору заявителя.</w:t>
      </w:r>
    </w:p>
    <w:p w:rsidR="008B43D7" w:rsidRPr="004D7319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4D7319"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Pr="004D7319">
        <w:rPr>
          <w:rFonts w:ascii="Times New Roman" w:hAnsi="Times New Roman"/>
          <w:sz w:val="28"/>
          <w:szCs w:val="28"/>
        </w:rPr>
        <w:t xml:space="preserve">Административные регламенты формируются на бумажном и электронном носителях в формате </w:t>
      </w:r>
      <w:proofErr w:type="spellStart"/>
      <w:r w:rsidRPr="004D7319">
        <w:rPr>
          <w:rFonts w:ascii="Times New Roman" w:hAnsi="Times New Roman"/>
          <w:sz w:val="28"/>
          <w:szCs w:val="28"/>
        </w:rPr>
        <w:t>Word</w:t>
      </w:r>
      <w:proofErr w:type="spellEnd"/>
      <w:r w:rsidRPr="004D7319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B43D7" w:rsidRPr="004D7319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4D7319">
        <w:rPr>
          <w:rFonts w:ascii="Times New Roman" w:hAnsi="Times New Roman"/>
          <w:sz w:val="28"/>
          <w:szCs w:val="28"/>
        </w:rPr>
        <w:t xml:space="preserve">1.8. </w:t>
      </w:r>
      <w:proofErr w:type="gramStart"/>
      <w:r w:rsidRPr="004D7319">
        <w:rPr>
          <w:rFonts w:ascii="Times New Roman" w:hAnsi="Times New Roman"/>
          <w:sz w:val="28"/>
          <w:szCs w:val="28"/>
        </w:rPr>
        <w:t xml:space="preserve">Административные регламенты утверждаются постановлением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t>Болчары</w:t>
      </w:r>
      <w:r w:rsidRPr="004D7319">
        <w:rPr>
          <w:rFonts w:ascii="Times New Roman" w:hAnsi="Times New Roman"/>
          <w:sz w:val="28"/>
          <w:szCs w:val="28"/>
        </w:rPr>
        <w:t xml:space="preserve"> и подлежат обнародованию (опубликованию) в соответствии с Федеральным </w:t>
      </w:r>
      <w:hyperlink r:id="rId9" w:history="1">
        <w:r w:rsidRPr="004D7319">
          <w:rPr>
            <w:rFonts w:ascii="Times New Roman" w:hAnsi="Times New Roman"/>
            <w:sz w:val="28"/>
            <w:szCs w:val="28"/>
          </w:rPr>
          <w:t>законом</w:t>
        </w:r>
      </w:hyperlink>
      <w:r w:rsidRPr="004D7319">
        <w:rPr>
          <w:rFonts w:ascii="Times New Roman" w:hAnsi="Times New Roman"/>
          <w:sz w:val="28"/>
          <w:szCs w:val="28"/>
        </w:rPr>
        <w:t xml:space="preserve"> от 09 февраля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D7319">
        <w:rPr>
          <w:rFonts w:ascii="Times New Roman" w:hAnsi="Times New Roman"/>
          <w:sz w:val="28"/>
          <w:szCs w:val="28"/>
        </w:rPr>
        <w:t>2009 года № 8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D7319">
        <w:rPr>
          <w:rFonts w:ascii="Times New Roman" w:hAnsi="Times New Roman"/>
          <w:sz w:val="28"/>
          <w:szCs w:val="28"/>
        </w:rPr>
        <w:t xml:space="preserve">ФЗ «Об обеспечении доступа к информации о деятельности государственных органов и органов местного самоуправления», а также размещаются на официальном сайте </w:t>
      </w:r>
      <w:r>
        <w:rPr>
          <w:rFonts w:ascii="Times New Roman" w:hAnsi="Times New Roman"/>
          <w:sz w:val="28"/>
          <w:szCs w:val="28"/>
        </w:rPr>
        <w:t>органов местного самоуправления муниципального образования Кондинский район</w:t>
      </w:r>
      <w:r w:rsidRPr="004D7319">
        <w:rPr>
          <w:rFonts w:ascii="Times New Roman" w:hAnsi="Times New Roman"/>
          <w:sz w:val="28"/>
          <w:szCs w:val="28"/>
        </w:rPr>
        <w:t xml:space="preserve"> в сети «Интернет». </w:t>
      </w:r>
      <w:proofErr w:type="gramEnd"/>
    </w:p>
    <w:p w:rsidR="008B43D7" w:rsidRPr="004D7319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4D7319">
        <w:rPr>
          <w:rFonts w:ascii="Times New Roman" w:hAnsi="Times New Roman"/>
          <w:sz w:val="28"/>
          <w:szCs w:val="28"/>
        </w:rPr>
        <w:t>Тексты административных регламентов размещаются также в местах предоставления муниципальной услуги.</w:t>
      </w:r>
    </w:p>
    <w:p w:rsidR="008B43D7" w:rsidRPr="00955568" w:rsidRDefault="008B43D7" w:rsidP="008B43D7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</w:p>
    <w:p w:rsidR="008B43D7" w:rsidRPr="00BD7178" w:rsidRDefault="008B43D7" w:rsidP="008B43D7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D7178">
        <w:rPr>
          <w:rFonts w:ascii="Times New Roman" w:hAnsi="Times New Roman"/>
          <w:sz w:val="28"/>
          <w:szCs w:val="28"/>
        </w:rPr>
        <w:t xml:space="preserve"> Требования к административным регламентам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lastRenderedPageBreak/>
        <w:t>2.1. Структура административного регламента определяется в соответствии со статьей 12 Федерального закона от 27 июля 2010 года                      № 210 – ФЗ «Об организации предоставления государственных и муниципальных услуг» и состоит из разделов и подразделов.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В разделах отражаются наименования подразделов, заголовки которых                                   не нумеруются.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2.2. Раздел «Общие положения» состоит из следующих подразделов: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2.2.1. Предмет регулирования административного регламента.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2.2.2. Круг заявителей, в котором также указывается информация                               о возможности обращения за получением муниципальной услуги представителя заявителя, а также основаниях возникновения у него полномочий по представлению интересов заявителя.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2.2.3. Требования к порядку информирования о правилах предоставления муниципальной услуги, в котором указываются: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7178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D7178">
        <w:rPr>
          <w:rFonts w:ascii="Times New Roman" w:hAnsi="Times New Roman"/>
          <w:sz w:val="28"/>
          <w:szCs w:val="28"/>
        </w:rPr>
        <w:t>телекоммуникационной сети Интернет;</w:t>
      </w:r>
      <w:proofErr w:type="gramEnd"/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 xml:space="preserve">положения пунктов 6, 8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года № 236                                   (далее </w:t>
      </w:r>
      <w:r>
        <w:rPr>
          <w:rFonts w:ascii="Times New Roman" w:hAnsi="Times New Roman"/>
          <w:sz w:val="28"/>
          <w:szCs w:val="28"/>
        </w:rPr>
        <w:t>–</w:t>
      </w:r>
      <w:r w:rsidRPr="00BD7178">
        <w:rPr>
          <w:rFonts w:ascii="Times New Roman" w:hAnsi="Times New Roman"/>
          <w:sz w:val="28"/>
          <w:szCs w:val="28"/>
        </w:rPr>
        <w:t xml:space="preserve"> Требования к предоставлению в электронной форме государственных                      и муниципальных услуг);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способы получения информации заявителями о местах нахождения и графиках работы органа местного самоуправления (его структурных подразделений) и организаций, участвующих в предоставлении муниципальной услуги, в том числе многофункциональных центров;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7178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информации, указанной в пункте 2.2.4 Порядка, в том числе на стендах в месте предоставления муниципальной услуги и в информационно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D7178">
        <w:rPr>
          <w:rFonts w:ascii="Times New Roman" w:hAnsi="Times New Roman"/>
          <w:sz w:val="28"/>
          <w:szCs w:val="28"/>
        </w:rPr>
        <w:t>телекоммуникационной сети Интернет (справочная информация не приводится                                                                в административном регламенте, а подлежит обязательному размещению                                 в информационно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D7178">
        <w:rPr>
          <w:rFonts w:ascii="Times New Roman" w:hAnsi="Times New Roman"/>
          <w:sz w:val="28"/>
          <w:szCs w:val="28"/>
        </w:rPr>
        <w:t xml:space="preserve">телекоммуникационной сети Интернет на официальном                        сайте </w:t>
      </w:r>
      <w:r>
        <w:rPr>
          <w:rFonts w:ascii="Times New Roman" w:hAnsi="Times New Roman"/>
          <w:sz w:val="28"/>
          <w:szCs w:val="28"/>
        </w:rPr>
        <w:t>органов местного самоуправления муниципального образования Кондинский район</w:t>
      </w:r>
      <w:r w:rsidRPr="00BD7178">
        <w:rPr>
          <w:rFonts w:ascii="Times New Roman" w:hAnsi="Times New Roman"/>
          <w:sz w:val="28"/>
          <w:szCs w:val="28"/>
        </w:rPr>
        <w:t>, и в региональной информационной</w:t>
      </w:r>
      <w:proofErr w:type="gramEnd"/>
      <w:r w:rsidRPr="00BD7178">
        <w:rPr>
          <w:rFonts w:ascii="Times New Roman" w:hAnsi="Times New Roman"/>
          <w:sz w:val="28"/>
          <w:szCs w:val="28"/>
        </w:rPr>
        <w:t xml:space="preserve"> системе автономного округа «Реестр государственных и муниципальных услуг (функций) Ханты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BD7178">
        <w:rPr>
          <w:rFonts w:ascii="Times New Roman" w:hAnsi="Times New Roman"/>
          <w:sz w:val="28"/>
          <w:szCs w:val="28"/>
        </w:rPr>
        <w:t>М</w:t>
      </w:r>
      <w:proofErr w:type="gramEnd"/>
      <w:r w:rsidRPr="00BD7178">
        <w:rPr>
          <w:rFonts w:ascii="Times New Roman" w:hAnsi="Times New Roman"/>
          <w:sz w:val="28"/>
          <w:szCs w:val="28"/>
        </w:rPr>
        <w:t xml:space="preserve">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BD7178">
        <w:rPr>
          <w:rFonts w:ascii="Times New Roman" w:hAnsi="Times New Roman"/>
          <w:sz w:val="28"/>
          <w:szCs w:val="28"/>
        </w:rPr>
        <w:t xml:space="preserve"> Югры»).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2.2.4. К справочной информации относятся: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место нахождения и графики работы органа, предоставляющего муниципальную услугу, его структурных и (или)</w:t>
      </w:r>
      <w:r>
        <w:rPr>
          <w:rFonts w:ascii="Times New Roman" w:hAnsi="Times New Roman"/>
          <w:sz w:val="28"/>
          <w:szCs w:val="28"/>
        </w:rPr>
        <w:t xml:space="preserve"> территориальных подразделений, </w:t>
      </w:r>
      <w:r w:rsidRPr="00BD7178">
        <w:rPr>
          <w:rFonts w:ascii="Times New Roman" w:hAnsi="Times New Roman"/>
          <w:sz w:val="28"/>
          <w:szCs w:val="28"/>
        </w:rPr>
        <w:t>а также организаций, находящихся в его ведении, в случае их 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178">
        <w:rPr>
          <w:rFonts w:ascii="Times New Roman" w:hAnsi="Times New Roman"/>
          <w:sz w:val="28"/>
          <w:szCs w:val="28"/>
        </w:rPr>
        <w:t>в предоставлении муниципальной услуги;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 xml:space="preserve">справочные телефоны структурного подразделения, предоставляющего муниципальную услугу, а также организаций, находящихся в его ведении,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lastRenderedPageBreak/>
        <w:t xml:space="preserve">случае </w:t>
      </w:r>
      <w:r w:rsidRPr="00BD7178">
        <w:rPr>
          <w:rFonts w:ascii="Times New Roman" w:hAnsi="Times New Roman"/>
          <w:sz w:val="28"/>
          <w:szCs w:val="28"/>
        </w:rPr>
        <w:t>их участия в предоставлении муниципальной услуги, в том числе                                                      номер телефона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D7178">
        <w:rPr>
          <w:rFonts w:ascii="Times New Roman" w:hAnsi="Times New Roman"/>
          <w:sz w:val="28"/>
          <w:szCs w:val="28"/>
        </w:rPr>
        <w:t xml:space="preserve">автоинформатора (при наличии); 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адрес официального сайта, а также электронной почты и (или) форма обратной связи органа, предоставляющего муниципальную услугу, а также организаций, находящихся в его ведении, в случае их участия в предоставлении муниципальной услуги, в информационно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D7178">
        <w:rPr>
          <w:rFonts w:ascii="Times New Roman" w:hAnsi="Times New Roman"/>
          <w:sz w:val="28"/>
          <w:szCs w:val="28"/>
        </w:rPr>
        <w:t xml:space="preserve">телекоммуникационной сети Интернет. 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 xml:space="preserve">2.3. Раздел «Стандарт предоставления муниципальной услуги» содержит следующие подразделы: 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2.3.1. Наименование муниципальной услуги.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2.3.2. Наименование органа, предоставляющего муниципальную услугу,                        в котором также указываются: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наименование структурного подразделения, предоставляющего муниципальную услугу, обеспечивающего ее предоставление;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 xml:space="preserve">территориальные органы федеральных органов исполнительной власти, органов государственных внебюджетных фондов, иные исполнительные органы государственной власти, а также органы местного самоуправления и организации, участвующие в предоставлении муниципальной услуги, в том числе многофункциональные центры; 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требования пункта 3 части 1 статьи 7 Федерального закона от 27 июля                     2010 года № 210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D7178">
        <w:rPr>
          <w:rFonts w:ascii="Times New Roman" w:hAnsi="Times New Roman"/>
          <w:sz w:val="28"/>
          <w:szCs w:val="28"/>
        </w:rPr>
        <w:t>ФЗ «Об организации предоставления государственных                                 и муниципальных услуг»</w:t>
      </w:r>
      <w:r>
        <w:rPr>
          <w:rFonts w:ascii="Times New Roman" w:hAnsi="Times New Roman"/>
          <w:sz w:val="28"/>
          <w:szCs w:val="28"/>
        </w:rPr>
        <w:t>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2.3.3. Результат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8B43D7" w:rsidRPr="00BD7178" w:rsidRDefault="008B43D7" w:rsidP="008B43D7">
      <w:pPr>
        <w:pStyle w:val="ab"/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</w:t>
      </w:r>
      <w:r>
        <w:rPr>
          <w:rFonts w:ascii="Times New Roman" w:hAnsi="Times New Roman"/>
          <w:sz w:val="28"/>
          <w:szCs w:val="28"/>
        </w:rPr>
        <w:tab/>
      </w:r>
      <w:r w:rsidRPr="00BD7178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услуги, при описании которого необходимо учитывать следующее: 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7178">
        <w:rPr>
          <w:rFonts w:ascii="Times New Roman" w:hAnsi="Times New Roman"/>
          <w:sz w:val="28"/>
          <w:szCs w:val="28"/>
        </w:rPr>
        <w:t>указывается общий максимальный срок предоставления муниципальной услуги, который устанавливается с учетом сроков обращения в органы и организации, участвующие в предоставлении муниципальной услуги, приостановления предоставления муниципальной услуги, а также выдачи (направления) результата предоставления муниципальной услуги;</w:t>
      </w:r>
      <w:proofErr w:type="gramEnd"/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отдельно указывается срок приостановления муниципальной услуги в случае, если возможность приостановления предусмотрена действующим законодательством, и срок выдачи (направления) заявителю результата предоставления муниципальной услуги.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 xml:space="preserve">2.3.5. </w:t>
      </w:r>
      <w:proofErr w:type="gramStart"/>
      <w:r w:rsidRPr="00BD7178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услуги,                            в которых указывается на соответствующее размещение перечня нормативных правовых актов, регулирующих предоставление муниципальной услуги,                                  в региональной информационной системе автономного округа «Портал государственных и муниципальных услуг (функций) Ханты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D7178">
        <w:rPr>
          <w:rFonts w:ascii="Times New Roman" w:hAnsi="Times New Roman"/>
          <w:sz w:val="28"/>
          <w:szCs w:val="28"/>
        </w:rPr>
        <w:t xml:space="preserve">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BD7178">
        <w:rPr>
          <w:rFonts w:ascii="Times New Roman" w:hAnsi="Times New Roman"/>
          <w:sz w:val="28"/>
          <w:szCs w:val="28"/>
        </w:rPr>
        <w:t xml:space="preserve"> Югры» (перечень указанных нормативных правовых актов                   не приводится в административном регламенте, а подлежит обязательному размещению в региональной информационной системе автономного округа «Реестр государственных и</w:t>
      </w:r>
      <w:proofErr w:type="gramEnd"/>
      <w:r w:rsidRPr="00BD7178">
        <w:rPr>
          <w:rFonts w:ascii="Times New Roman" w:hAnsi="Times New Roman"/>
          <w:sz w:val="28"/>
          <w:szCs w:val="28"/>
        </w:rPr>
        <w:t xml:space="preserve"> муниципальных услуг (функций) Ханты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BD7178">
        <w:rPr>
          <w:rFonts w:ascii="Times New Roman" w:hAnsi="Times New Roman"/>
          <w:sz w:val="28"/>
          <w:szCs w:val="28"/>
        </w:rPr>
        <w:t>М</w:t>
      </w:r>
      <w:proofErr w:type="gramEnd"/>
      <w:r w:rsidRPr="00BD7178">
        <w:rPr>
          <w:rFonts w:ascii="Times New Roman" w:hAnsi="Times New Roman"/>
          <w:sz w:val="28"/>
          <w:szCs w:val="28"/>
        </w:rPr>
        <w:t xml:space="preserve">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BD7178">
        <w:rPr>
          <w:rFonts w:ascii="Times New Roman" w:hAnsi="Times New Roman"/>
          <w:sz w:val="28"/>
          <w:szCs w:val="28"/>
        </w:rPr>
        <w:t xml:space="preserve"> Югры»).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lastRenderedPageBreak/>
        <w:t>2.3.6. Исчерпывающий перечень документов, необходимых для предоставления муниципальной услуги, в котором отражаются: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                                      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самостоятельно;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                                       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информация для заявителя о том, что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услуги;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сведения об участвующих в предоставлении муниципальной услуги органах государственной власти, органах государственных внебюджетных фондов, исполнительных органах государственной власти, органах местного самоуправления, а также организациях и выдаваемых ими документах и информации, необходимых для предоставления муниципальной услуги;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способы получения заявителем указанных в данном подпункте докуме</w:t>
      </w:r>
      <w:r>
        <w:rPr>
          <w:rFonts w:ascii="Times New Roman" w:hAnsi="Times New Roman"/>
          <w:sz w:val="28"/>
          <w:szCs w:val="28"/>
        </w:rPr>
        <w:t xml:space="preserve">нтов </w:t>
      </w:r>
      <w:r w:rsidRPr="00BD7178">
        <w:rPr>
          <w:rFonts w:ascii="Times New Roman" w:hAnsi="Times New Roman"/>
          <w:sz w:val="28"/>
          <w:szCs w:val="28"/>
        </w:rPr>
        <w:t>и информации, в том числе в электронной форме, если это не запрещено законом;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требования к документам, необходимым для предоставления муниципальной услуги, предусмотренные законода</w:t>
      </w:r>
      <w:r>
        <w:rPr>
          <w:rFonts w:ascii="Times New Roman" w:hAnsi="Times New Roman"/>
          <w:sz w:val="28"/>
          <w:szCs w:val="28"/>
        </w:rPr>
        <w:t xml:space="preserve">тельством Российской Федерации, </w:t>
      </w:r>
      <w:r w:rsidRPr="00BD7178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D7178">
        <w:rPr>
          <w:rFonts w:ascii="Times New Roman" w:hAnsi="Times New Roman"/>
          <w:sz w:val="28"/>
          <w:szCs w:val="28"/>
        </w:rPr>
        <w:t xml:space="preserve">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BD7178">
        <w:rPr>
          <w:rFonts w:ascii="Times New Roman" w:hAnsi="Times New Roman"/>
          <w:sz w:val="28"/>
          <w:szCs w:val="28"/>
        </w:rPr>
        <w:t xml:space="preserve"> Югры, и иными муниципальными правовыми актами;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способы представления заявителем документов, в том числе в электронной форме, если это не запрещено законом;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 xml:space="preserve">требования пунктов 1, 2, 4 части 1 статьи 7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D7178">
        <w:rPr>
          <w:rFonts w:ascii="Times New Roman" w:hAnsi="Times New Roman"/>
          <w:sz w:val="28"/>
          <w:szCs w:val="28"/>
        </w:rPr>
        <w:t>от 27 июля 2010 года № 210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D7178">
        <w:rPr>
          <w:rFonts w:ascii="Times New Roman" w:hAnsi="Times New Roman"/>
          <w:sz w:val="28"/>
          <w:szCs w:val="28"/>
        </w:rPr>
        <w:t>ФЗ «Об организации предоставления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178">
        <w:rPr>
          <w:rFonts w:ascii="Times New Roman" w:hAnsi="Times New Roman"/>
          <w:sz w:val="28"/>
          <w:szCs w:val="28"/>
        </w:rPr>
        <w:t>и муниципальных услуг».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7178">
        <w:rPr>
          <w:rFonts w:ascii="Times New Roman" w:hAnsi="Times New Roman"/>
          <w:sz w:val="28"/>
          <w:szCs w:val="28"/>
        </w:rPr>
        <w:t>Бланки, формы обращений, заявлений и иных документов, подаваемых заявителем для получения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 Правительства Российской Федерации, законами и иными нормативными актами Ханты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D7178">
        <w:rPr>
          <w:rFonts w:ascii="Times New Roman" w:hAnsi="Times New Roman"/>
          <w:sz w:val="28"/>
          <w:szCs w:val="28"/>
        </w:rPr>
        <w:t xml:space="preserve">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BD7178">
        <w:rPr>
          <w:rFonts w:ascii="Times New Roman" w:hAnsi="Times New Roman"/>
          <w:sz w:val="28"/>
          <w:szCs w:val="28"/>
        </w:rPr>
        <w:t xml:space="preserve"> Югры, а также случаев, когда законодательством предусмотрена свободная форма подачи этих документов.</w:t>
      </w:r>
      <w:proofErr w:type="gramEnd"/>
      <w:r w:rsidRPr="00BD7178">
        <w:rPr>
          <w:rFonts w:ascii="Times New Roman" w:hAnsi="Times New Roman"/>
          <w:sz w:val="28"/>
          <w:szCs w:val="28"/>
        </w:rPr>
        <w:t xml:space="preserve"> В случае если действующим законодательством предусмотрена свободная форма подачи заявления о предоставлении муниципальной услуги, в проекте административного регламента приводится рекомендуемая форма заявления.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lastRenderedPageBreak/>
        <w:t xml:space="preserve">2.3.7. </w:t>
      </w:r>
      <w:proofErr w:type="gramStart"/>
      <w:r w:rsidRPr="00BD7178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 (в случае если </w:t>
      </w:r>
      <w:r>
        <w:rPr>
          <w:rFonts w:ascii="Times New Roman" w:hAnsi="Times New Roman"/>
          <w:sz w:val="28"/>
          <w:szCs w:val="28"/>
        </w:rPr>
        <w:t xml:space="preserve">основания </w:t>
      </w:r>
      <w:r w:rsidRPr="00BD7178">
        <w:rPr>
          <w:rFonts w:ascii="Times New Roman" w:hAnsi="Times New Roman"/>
          <w:sz w:val="28"/>
          <w:szCs w:val="28"/>
        </w:rPr>
        <w:t>для отказа в приеме документов, необходимых для предоставления муниципальной услуги, не предусмотрены законода</w:t>
      </w:r>
      <w:r>
        <w:rPr>
          <w:rFonts w:ascii="Times New Roman" w:hAnsi="Times New Roman"/>
          <w:sz w:val="28"/>
          <w:szCs w:val="28"/>
        </w:rPr>
        <w:t xml:space="preserve">тельством Российской Федерации, </w:t>
      </w:r>
      <w:r w:rsidRPr="00BD7178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D7178">
        <w:rPr>
          <w:rFonts w:ascii="Times New Roman" w:hAnsi="Times New Roman"/>
          <w:sz w:val="28"/>
          <w:szCs w:val="28"/>
        </w:rPr>
        <w:t xml:space="preserve">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BD7178">
        <w:rPr>
          <w:rFonts w:ascii="Times New Roman" w:hAnsi="Times New Roman"/>
          <w:sz w:val="28"/>
          <w:szCs w:val="28"/>
        </w:rPr>
        <w:t xml:space="preserve"> Югры, и иными муниципальными правовыми актами, следует прямо указать на это).</w:t>
      </w:r>
      <w:proofErr w:type="gramEnd"/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2.3.8. Исчерпывающий перечень оснований для приостановления и (или) отказа в предоставлении муниципальной услуги (в случае если основания                                     для приостановления и (или) отказа в предоставлении муниципальной услуги                        не предусмотрены законодательством Российской Федерации, Ханты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BD7178">
        <w:rPr>
          <w:rFonts w:ascii="Times New Roman" w:hAnsi="Times New Roman"/>
          <w:sz w:val="28"/>
          <w:szCs w:val="28"/>
        </w:rPr>
        <w:t>М</w:t>
      </w:r>
      <w:proofErr w:type="gramEnd"/>
      <w:r w:rsidRPr="00BD7178">
        <w:rPr>
          <w:rFonts w:ascii="Times New Roman" w:hAnsi="Times New Roman"/>
          <w:sz w:val="28"/>
          <w:szCs w:val="28"/>
        </w:rPr>
        <w:t xml:space="preserve">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BD7178">
        <w:rPr>
          <w:rFonts w:ascii="Times New Roman" w:hAnsi="Times New Roman"/>
          <w:sz w:val="28"/>
          <w:szCs w:val="28"/>
        </w:rPr>
        <w:t xml:space="preserve"> Югры, и иными муниципальными правовыми актами, следует прямо указать на это).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 xml:space="preserve">2.3.9. </w:t>
      </w:r>
      <w:proofErr w:type="gramStart"/>
      <w:r w:rsidRPr="00BD7178">
        <w:rPr>
          <w:rFonts w:ascii="Times New Roman" w:hAnsi="Times New Roman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(подраздел включается в случае, если в предоставлении муниципальной услуги участвуют организации, обращение в которые необходимо для предоставления муниципальной услуги).</w:t>
      </w:r>
      <w:proofErr w:type="gramEnd"/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2.3.10. Размер платы, взимаемой с заявителя при предоставлении муниципальной услуги, и способы ее взимания (в случае если взимание государственной пошлины или иной платы за предоставление муниципальной услуги не предусмотрено действующим законодательством, следует прямо указать на это).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2.3.11.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В случае если взимание платы за предоставление услуг, необходимых и обязательных для предоставления муниципальной услуги, не предусмотрено законодательством Российской Федерации, законодательством Ханты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D7178">
        <w:rPr>
          <w:rFonts w:ascii="Times New Roman" w:hAnsi="Times New Roman"/>
          <w:sz w:val="28"/>
          <w:szCs w:val="28"/>
        </w:rPr>
        <w:t xml:space="preserve">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BD7178">
        <w:rPr>
          <w:rFonts w:ascii="Times New Roman" w:hAnsi="Times New Roman"/>
          <w:sz w:val="28"/>
          <w:szCs w:val="28"/>
        </w:rPr>
        <w:t xml:space="preserve"> Югры, и иными муниципальными правовыми актами, следует прямо указать на это в административном регламенте (подраздел </w:t>
      </w:r>
      <w:proofErr w:type="gramStart"/>
      <w:r w:rsidRPr="00BD7178">
        <w:rPr>
          <w:rFonts w:ascii="Times New Roman" w:hAnsi="Times New Roman"/>
          <w:sz w:val="28"/>
          <w:szCs w:val="28"/>
        </w:rPr>
        <w:t>включается</w:t>
      </w:r>
      <w:proofErr w:type="gramEnd"/>
      <w:r w:rsidRPr="00BD7178">
        <w:rPr>
          <w:rFonts w:ascii="Times New Roman" w:hAnsi="Times New Roman"/>
          <w:sz w:val="28"/>
          <w:szCs w:val="28"/>
        </w:rPr>
        <w:t xml:space="preserve"> в случае если в предоставлении муниципальной услуги уча</w:t>
      </w:r>
      <w:r>
        <w:rPr>
          <w:rFonts w:ascii="Times New Roman" w:hAnsi="Times New Roman"/>
          <w:sz w:val="28"/>
          <w:szCs w:val="28"/>
        </w:rPr>
        <w:t xml:space="preserve">ствуют организации, обращение </w:t>
      </w:r>
      <w:r w:rsidRPr="00BD7178">
        <w:rPr>
          <w:rFonts w:ascii="Times New Roman" w:hAnsi="Times New Roman"/>
          <w:sz w:val="28"/>
          <w:szCs w:val="28"/>
        </w:rPr>
        <w:t>в которые необходимо для предоставления муниципальной услуги).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2.3.12. Максимальный срок ожидания в очереди при подаче запроса                              о предоставлении муниципальной услуги и при получении результата предоставления муниципальной услуги.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2.3.13. Срок регистрации запроса заявителя о предоставлении муниципальной услуги, отражаемый по каждому из имеющихся способов подачи запроса о предоставлении муниципальной услуги, а именно: личное обращение в орган (организацию), многофункциональный центр, посредством почтовой</w:t>
      </w:r>
      <w:r>
        <w:rPr>
          <w:rFonts w:ascii="Times New Roman" w:hAnsi="Times New Roman"/>
          <w:sz w:val="28"/>
          <w:szCs w:val="28"/>
        </w:rPr>
        <w:t xml:space="preserve"> связи </w:t>
      </w:r>
      <w:r w:rsidRPr="00BD7178">
        <w:rPr>
          <w:rFonts w:ascii="Times New Roman" w:hAnsi="Times New Roman"/>
          <w:sz w:val="28"/>
          <w:szCs w:val="28"/>
        </w:rPr>
        <w:t>и информационно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D7178">
        <w:rPr>
          <w:rFonts w:ascii="Times New Roman" w:hAnsi="Times New Roman"/>
          <w:sz w:val="28"/>
          <w:szCs w:val="28"/>
        </w:rPr>
        <w:t>телекоммуникационной сети Интернет.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 xml:space="preserve">2.3.14.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</w:t>
      </w:r>
      <w:r w:rsidRPr="00BD7178">
        <w:rPr>
          <w:rFonts w:ascii="Times New Roman" w:hAnsi="Times New Roman"/>
          <w:sz w:val="28"/>
          <w:szCs w:val="28"/>
        </w:rPr>
        <w:lastRenderedPageBreak/>
        <w:t>текстовой и мультимедийной информации о порядке предоставления муниципальной услуги.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В данном подразделе также отражаются требования к местам приема заявителей, информационным стендам с образцами их заполнения и перечнем документов, необходимых для предоставления му</w:t>
      </w:r>
      <w:r>
        <w:rPr>
          <w:rFonts w:ascii="Times New Roman" w:hAnsi="Times New Roman"/>
          <w:sz w:val="28"/>
          <w:szCs w:val="28"/>
        </w:rPr>
        <w:t xml:space="preserve">ниципальной услуги, в том числе </w:t>
      </w:r>
      <w:r w:rsidRPr="00BD7178">
        <w:rPr>
          <w:rFonts w:ascii="Times New Roman" w:hAnsi="Times New Roman"/>
          <w:sz w:val="28"/>
          <w:szCs w:val="28"/>
        </w:rPr>
        <w:t>к обеспечению доступности для инвалидов</w:t>
      </w:r>
      <w:r>
        <w:rPr>
          <w:rFonts w:ascii="Times New Roman" w:hAnsi="Times New Roman"/>
          <w:sz w:val="28"/>
          <w:szCs w:val="28"/>
        </w:rPr>
        <w:t xml:space="preserve"> указанных в подпункте объектов </w:t>
      </w:r>
      <w:r w:rsidRPr="00BD7178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 xml:space="preserve">2.3.15. </w:t>
      </w:r>
      <w:proofErr w:type="gramStart"/>
      <w:r w:rsidRPr="00BD7178">
        <w:rPr>
          <w:rFonts w:ascii="Times New Roman" w:hAnsi="Times New Roman"/>
          <w:sz w:val="28"/>
          <w:szCs w:val="28"/>
        </w:rPr>
        <w:t xml:space="preserve">Показатели доступности и качества муниципальной услуги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многофункциональных центрах, в том числе                                  по экстерриториальному принципу, и в электронной форме, возможность получения информации о ходе предоставления муниципальной услуги, в том числе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178">
        <w:rPr>
          <w:rFonts w:ascii="Times New Roman" w:hAnsi="Times New Roman"/>
          <w:sz w:val="28"/>
          <w:szCs w:val="28"/>
        </w:rPr>
        <w:t>с использованием информационно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D7178">
        <w:rPr>
          <w:rFonts w:ascii="Times New Roman" w:hAnsi="Times New Roman"/>
          <w:sz w:val="28"/>
          <w:szCs w:val="28"/>
        </w:rPr>
        <w:t>телекоммуникационных технологий и др.).</w:t>
      </w:r>
      <w:proofErr w:type="gramEnd"/>
    </w:p>
    <w:p w:rsidR="008B43D7" w:rsidRPr="00BD7178" w:rsidRDefault="008B43D7" w:rsidP="008B43D7">
      <w:pPr>
        <w:pStyle w:val="ab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2.3.16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BD7178">
        <w:rPr>
          <w:rFonts w:ascii="Times New Roman" w:hAnsi="Times New Roman"/>
          <w:sz w:val="28"/>
          <w:szCs w:val="28"/>
        </w:rPr>
        <w:t xml:space="preserve">Особенности предоставления муниципальной услуги                                           в многофункциональных центрах предоставления государственных и муниципальных услуг, при описании которого необходимо учитывать следующее: 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подраздел подлежит включению в административный регламент                                  в соответствии с утвержденным нормативным правовым актом, определяющим порядок предоставления муниципальной услуги;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в случае если муниципальная услуга предоставляется по экстерриториальному принципу, сведения об этом отражаются в подразделе.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2.3.17. Особенности предоставления муниципальной услуги в электронной форме, в которой описывается одобренный решением уполномоченного исполнительного органа государственной власти Ханты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D7178">
        <w:rPr>
          <w:rFonts w:ascii="Times New Roman" w:hAnsi="Times New Roman"/>
          <w:sz w:val="28"/>
          <w:szCs w:val="28"/>
        </w:rPr>
        <w:t xml:space="preserve">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BD7178">
        <w:rPr>
          <w:rFonts w:ascii="Times New Roman" w:hAnsi="Times New Roman"/>
          <w:sz w:val="28"/>
          <w:szCs w:val="28"/>
        </w:rPr>
        <w:t xml:space="preserve"> Югры состав действий, указанный в пункте 2 Требований к предоставлению в электронной форме государственных и муниципальных услуг, которые заявитель вправе совершить в электронной форме.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FF22FB">
        <w:rPr>
          <w:rFonts w:ascii="Times New Roman" w:hAnsi="Times New Roman"/>
          <w:sz w:val="28"/>
          <w:szCs w:val="28"/>
        </w:rPr>
        <w:t>2.4.</w:t>
      </w:r>
      <w:r w:rsidRPr="00FF22FB">
        <w:rPr>
          <w:rFonts w:ascii="Times New Roman" w:hAnsi="Times New Roman"/>
          <w:sz w:val="28"/>
          <w:szCs w:val="28"/>
        </w:rPr>
        <w:tab/>
        <w:t xml:space="preserve">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</w:t>
      </w:r>
      <w:proofErr w:type="gramStart"/>
      <w:r w:rsidRPr="00FF22FB">
        <w:rPr>
          <w:rFonts w:ascii="Times New Roman" w:hAnsi="Times New Roman"/>
          <w:sz w:val="28"/>
          <w:szCs w:val="28"/>
        </w:rPr>
        <w:t>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 должен состоять из подразделов</w:t>
      </w:r>
      <w:r w:rsidRPr="00BD7178">
        <w:rPr>
          <w:rFonts w:ascii="Times New Roman" w:hAnsi="Times New Roman"/>
          <w:sz w:val="28"/>
          <w:szCs w:val="28"/>
        </w:rPr>
        <w:t xml:space="preserve">, соответствующих количеству административных процедур </w:t>
      </w:r>
      <w:r>
        <w:rPr>
          <w:rFonts w:ascii="Times New Roman" w:hAnsi="Times New Roman"/>
          <w:sz w:val="28"/>
          <w:szCs w:val="28"/>
        </w:rPr>
        <w:t>–</w:t>
      </w:r>
      <w:r w:rsidRPr="00BD7178">
        <w:rPr>
          <w:rFonts w:ascii="Times New Roman" w:hAnsi="Times New Roman"/>
          <w:sz w:val="28"/>
          <w:szCs w:val="28"/>
        </w:rPr>
        <w:t xml:space="preserve">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составе предоставления муниципальной услуги.</w:t>
      </w:r>
      <w:proofErr w:type="gramEnd"/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lastRenderedPageBreak/>
        <w:t>В начале раздела указывается исчерпывающий перечень логически последовательных административных процедур.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В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услуги, в том числе порядок подготовки и направления межведомственного запроса с указанием должностных лиц, уполномоченных направлять такой запрос.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Раздел также должен содержать порядок осуществления административных процедур (действий) в электронной форме в соответствии с положениями статьи 10 Федерального закона от 27 июля 2010 года № 210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D7178">
        <w:rPr>
          <w:rFonts w:ascii="Times New Roman" w:hAnsi="Times New Roman"/>
          <w:sz w:val="28"/>
          <w:szCs w:val="28"/>
        </w:rPr>
        <w:t>ФЗ «Об организации предоставления государственных и муниципальных услуг».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Порядок осуществления административных процедур (действий) в электронной форме и многофункциональными центрами описывается в составе имеющихся подразделов раздела.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2.5. Каждая административная процедура содержит следующие обязательные элементы: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2.5.1. Основания для начала административной процедуры.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 xml:space="preserve">2.5.2. Сведения о должностном лице, ответственном за выполнение каждого административного действия, входящего в состав административной процедуры (если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административном регламенте). 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2.5.3. Содержание каждого административного действия, входящего в состав административной процедуры, продолжительность и (или) максимальный срок выполнения административного действия либо административной процедуры.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2.5.4. Критерии принятия решений.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2.5.5. Результат выполнения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2.5.6.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 xml:space="preserve">2.6. Раздел «Формы </w:t>
      </w:r>
      <w:proofErr w:type="gramStart"/>
      <w:r w:rsidRPr="00BD717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D7178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регламента» включает в себя следующие подразделы: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 xml:space="preserve">2.6.1. Порядок осуществления текущего </w:t>
      </w:r>
      <w:proofErr w:type="gramStart"/>
      <w:r w:rsidRPr="00BD717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D7178">
        <w:rPr>
          <w:rFonts w:ascii="Times New Roman" w:hAnsi="Times New Roman"/>
          <w:sz w:val="28"/>
          <w:szCs w:val="28"/>
        </w:rPr>
        <w:t xml:space="preserve"> соблюдением                               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2.6.2. Порядок и периодичность осуществления плановых и внеплановых проверок полноты и качества предоставления муниципальной  услуги, порядок                            и формы контроля полноты и качества предоставления муниципальной услуги,                       в том числе со стороны граждан, их объединений и организаций.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lastRenderedPageBreak/>
        <w:t xml:space="preserve">2.6.3. 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 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BD7178">
        <w:rPr>
          <w:rFonts w:ascii="Times New Roman" w:hAnsi="Times New Roman"/>
          <w:sz w:val="28"/>
          <w:szCs w:val="28"/>
        </w:rPr>
        <w:t xml:space="preserve">В разделе «Досудебный (внесудебный) порядок обжалования решений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178">
        <w:rPr>
          <w:rFonts w:ascii="Times New Roman" w:hAnsi="Times New Roman"/>
          <w:sz w:val="28"/>
          <w:szCs w:val="28"/>
        </w:rPr>
        <w:t xml:space="preserve">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работников» не приводится </w:t>
      </w:r>
      <w:r>
        <w:rPr>
          <w:rFonts w:ascii="Times New Roman" w:hAnsi="Times New Roman"/>
          <w:sz w:val="28"/>
          <w:szCs w:val="28"/>
        </w:rPr>
        <w:t xml:space="preserve">информация об общих требованиях </w:t>
      </w:r>
      <w:r w:rsidRPr="00BD7178">
        <w:rPr>
          <w:rFonts w:ascii="Times New Roman" w:hAnsi="Times New Roman"/>
          <w:sz w:val="28"/>
          <w:szCs w:val="28"/>
        </w:rPr>
        <w:t xml:space="preserve">и особенностях к порядку подачи и рассмотрения жалобы, установленных главой 2.1 Федерального закона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D7178">
        <w:rPr>
          <w:rFonts w:ascii="Times New Roman" w:hAnsi="Times New Roman"/>
          <w:sz w:val="28"/>
          <w:szCs w:val="28"/>
        </w:rPr>
        <w:t>№ 210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D7178">
        <w:rPr>
          <w:rFonts w:ascii="Times New Roman" w:hAnsi="Times New Roman"/>
          <w:sz w:val="28"/>
          <w:szCs w:val="28"/>
        </w:rPr>
        <w:t>ФЗ «Об организации предоставления государственных и муниципальных услуг», нормативным правовым актом</w:t>
      </w:r>
      <w:proofErr w:type="gramEnd"/>
      <w:r w:rsidRPr="00BD7178">
        <w:rPr>
          <w:rFonts w:ascii="Times New Roman" w:hAnsi="Times New Roman"/>
          <w:sz w:val="28"/>
          <w:szCs w:val="28"/>
        </w:rPr>
        <w:t xml:space="preserve"> Ханты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D7178">
        <w:rPr>
          <w:rFonts w:ascii="Times New Roman" w:hAnsi="Times New Roman"/>
          <w:sz w:val="28"/>
          <w:szCs w:val="28"/>
        </w:rPr>
        <w:t xml:space="preserve">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BD7178">
        <w:rPr>
          <w:rFonts w:ascii="Times New Roman" w:hAnsi="Times New Roman"/>
          <w:sz w:val="28"/>
          <w:szCs w:val="28"/>
        </w:rPr>
        <w:t xml:space="preserve"> Югры, муниципальными нормативными актами Кондинского района, за исключением следующей информации: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2.7.1. </w:t>
      </w:r>
      <w:proofErr w:type="gramStart"/>
      <w:r w:rsidRPr="00BD7178">
        <w:rPr>
          <w:rFonts w:ascii="Times New Roman" w:hAnsi="Times New Roman"/>
          <w:sz w:val="28"/>
          <w:szCs w:val="28"/>
        </w:rPr>
        <w:t xml:space="preserve">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 услуги (далее </w:t>
      </w:r>
      <w:r>
        <w:rPr>
          <w:rFonts w:ascii="Times New Roman" w:hAnsi="Times New Roman"/>
          <w:sz w:val="28"/>
          <w:szCs w:val="28"/>
        </w:rPr>
        <w:t>–</w:t>
      </w:r>
      <w:r w:rsidRPr="00BD7178">
        <w:rPr>
          <w:rFonts w:ascii="Times New Roman" w:hAnsi="Times New Roman"/>
          <w:sz w:val="28"/>
          <w:szCs w:val="28"/>
        </w:rPr>
        <w:t xml:space="preserve"> жалоба).</w:t>
      </w:r>
      <w:proofErr w:type="gramEnd"/>
    </w:p>
    <w:p w:rsidR="008B43D7" w:rsidRPr="00BD7178" w:rsidRDefault="008B43D7" w:rsidP="008B43D7">
      <w:pPr>
        <w:pStyle w:val="ab"/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2.7.2. </w:t>
      </w:r>
      <w:r w:rsidRPr="00BD7178">
        <w:rPr>
          <w:rFonts w:ascii="Times New Roman" w:hAnsi="Times New Roman"/>
          <w:sz w:val="28"/>
          <w:szCs w:val="28"/>
        </w:rPr>
        <w:t>Об органах власти, организациях и уполномоченных на рассмотрение жалобы лицах, которым может быть направлена жалоба заявителя в досудебном (внесудебном) порядке.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2.7.3. </w:t>
      </w:r>
      <w:r w:rsidRPr="00BD7178">
        <w:rPr>
          <w:rFonts w:ascii="Times New Roman" w:hAnsi="Times New Roman"/>
          <w:sz w:val="28"/>
          <w:szCs w:val="28"/>
        </w:rPr>
        <w:t>О способах информирования заявителей о порядке подачи                                        и рассмотрения жалобы, в том числе в информационно-телекоммуникационной сети Интернет.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2.7.4. О перечне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8B43D7" w:rsidRPr="00BD7178" w:rsidRDefault="008B43D7" w:rsidP="008B43D7">
      <w:pPr>
        <w:pStyle w:val="ab"/>
        <w:tabs>
          <w:tab w:val="left" w:pos="1418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ab/>
      </w:r>
      <w:r w:rsidRPr="00BD7178">
        <w:rPr>
          <w:rFonts w:ascii="Times New Roman" w:hAnsi="Times New Roman"/>
          <w:sz w:val="28"/>
          <w:szCs w:val="28"/>
        </w:rPr>
        <w:t>Подлежит обязательному размещению в региональной информационной системе автономного округа «Реестр государственных и муниципальных услуг (функций) Ханты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D7178">
        <w:rPr>
          <w:rFonts w:ascii="Times New Roman" w:hAnsi="Times New Roman"/>
          <w:sz w:val="28"/>
          <w:szCs w:val="28"/>
        </w:rPr>
        <w:t>Мансийского автономного округа - Югры», информация, указанная в пункте 2.7 Порядка, в том числе: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2.8.1. О предмете досудебного (внесудебного) обжалования.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2.8.2. О формах обращений с жалобой, способах ее подачи, в том числе особенностях подачи жалобы в электронной форме с учетом Требований                                 к предоставлению в электронной форме государственных и муниципальных услуг.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2.8.3. Об основаниях для начала процедуры досудебного (внесудебного) обжалования.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2.8.4. О способах получения информации о месте и времени приема жалоб уполномоченными лицами.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2.8.5. О требованиях к содержанию жалобы.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2.8.6. О праве заявителей на представление документов (при наличии), подтверждающих его доводы, либо их копии.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2.8.7. О документах, прикладываемых к жалобе, и требованиях к ним.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lastRenderedPageBreak/>
        <w:t>2.8.8. О праве заявителей на получение информации и документов, необходимых для обоснования и рассмотрения жалобы.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2.8.9. О порядке приема и передачи жалобы в уполномоченный                                           на рассмотрение жалобы орган власти по компетенции.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2.8.10. О сроках рассмотрения жалобы.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2.8.11. О результате рассмотрения жалобы.</w:t>
      </w:r>
    </w:p>
    <w:p w:rsidR="008B43D7" w:rsidRPr="00BD7178" w:rsidRDefault="008B43D7" w:rsidP="008B43D7">
      <w:pPr>
        <w:pStyle w:val="ab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2.8.12. </w:t>
      </w:r>
      <w:r w:rsidRPr="00BD7178">
        <w:rPr>
          <w:rFonts w:ascii="Times New Roman" w:hAnsi="Times New Roman"/>
          <w:sz w:val="28"/>
          <w:szCs w:val="28"/>
        </w:rPr>
        <w:t>Об исчерпывающем перечне оснований для отказа в удовлетворении жалобы и случаев, в которых ответ на жалобу не дается.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2.8.13. О мерах, принимаемых при удовлетворении жалобы.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2.8.14. О порядке информирования заявителей о результатах рассмотрения жалобы.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2.8.15. О требованиях к подготовке и содержанию ответа по результатам рассмотрения жалобы.</w:t>
      </w:r>
    </w:p>
    <w:p w:rsidR="008B43D7" w:rsidRPr="00BD7178" w:rsidRDefault="008B43D7" w:rsidP="008B43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2.8.16. О порядке обжалования заявителями решения по жалобе.</w:t>
      </w:r>
    </w:p>
    <w:p w:rsidR="008B43D7" w:rsidRPr="00BD7178" w:rsidRDefault="008B43D7" w:rsidP="008B43D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3D7" w:rsidRPr="00BD7178" w:rsidRDefault="008B43D7" w:rsidP="008B43D7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D7178">
        <w:rPr>
          <w:rFonts w:ascii="Times New Roman" w:hAnsi="Times New Roman"/>
          <w:sz w:val="28"/>
          <w:szCs w:val="28"/>
        </w:rPr>
        <w:t xml:space="preserve"> Этапы разработки и 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178">
        <w:rPr>
          <w:rFonts w:ascii="Times New Roman" w:hAnsi="Times New Roman"/>
          <w:sz w:val="28"/>
          <w:szCs w:val="28"/>
        </w:rPr>
        <w:t>административных регламентов</w:t>
      </w:r>
    </w:p>
    <w:p w:rsidR="008B43D7" w:rsidRPr="00BD7178" w:rsidRDefault="008B43D7" w:rsidP="008B43D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3D7" w:rsidRPr="00BD7178" w:rsidRDefault="008B43D7" w:rsidP="008B43D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 xml:space="preserve">3.1. Проект административного регламента оформляется в виде проекта постановления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Болчары </w:t>
      </w:r>
      <w:r w:rsidRPr="00BD7178">
        <w:rPr>
          <w:rFonts w:ascii="Times New Roman" w:hAnsi="Times New Roman"/>
          <w:sz w:val="28"/>
          <w:szCs w:val="28"/>
        </w:rPr>
        <w:t xml:space="preserve">и согласовывается в соответствии с требованиями, предусмотренными муниципальными правовыми актами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Болчары</w:t>
      </w:r>
      <w:r w:rsidRPr="00BD7178">
        <w:rPr>
          <w:rFonts w:ascii="Times New Roman" w:hAnsi="Times New Roman"/>
          <w:sz w:val="28"/>
          <w:szCs w:val="28"/>
        </w:rPr>
        <w:t xml:space="preserve">, а также проходит </w:t>
      </w:r>
      <w:proofErr w:type="spellStart"/>
      <w:r w:rsidRPr="00BD7178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Pr="00BD7178">
        <w:rPr>
          <w:rFonts w:ascii="Times New Roman" w:hAnsi="Times New Roman"/>
          <w:sz w:val="28"/>
          <w:szCs w:val="28"/>
        </w:rPr>
        <w:t xml:space="preserve"> экспертизу в установленном порядке.</w:t>
      </w:r>
    </w:p>
    <w:p w:rsidR="008B43D7" w:rsidRPr="00BD7178" w:rsidRDefault="008B43D7" w:rsidP="008B43D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143"/>
      <w:bookmarkEnd w:id="1"/>
      <w:r w:rsidRPr="00BD7178">
        <w:rPr>
          <w:rFonts w:ascii="Times New Roman" w:hAnsi="Times New Roman"/>
          <w:sz w:val="28"/>
          <w:szCs w:val="28"/>
        </w:rPr>
        <w:t>3.2. В случае если в процессе разработки проекта административного регламента выявляется возможность повышения качества, эффективности                              и результативности предоставления муниципальной услуги при условии внесения соответствующих изменений в муниципальные правовые акты, проект постановления вносится в установленном порядке  с приложением проектов указанных муниципальных правовых актов.</w:t>
      </w:r>
    </w:p>
    <w:p w:rsidR="008B43D7" w:rsidRPr="00BD7178" w:rsidRDefault="008B43D7" w:rsidP="008B43D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 xml:space="preserve">3.3. Проект административного регламента подлежит экспертизе. </w:t>
      </w:r>
    </w:p>
    <w:p w:rsidR="008B43D7" w:rsidRPr="00BD7178" w:rsidRDefault="008B43D7" w:rsidP="008B43D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На проект постановления об утверждении административного регламента требуется заключение об оценке регулирующего воздействия.</w:t>
      </w:r>
    </w:p>
    <w:p w:rsidR="008B43D7" w:rsidRPr="00BD7178" w:rsidRDefault="008B43D7" w:rsidP="008B43D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3.4. Предметом экспертизы является оценка соответствия проектов административных регламентов требованиям Федерального закона от 27 июля                   2010 года № 210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D7178">
        <w:rPr>
          <w:rFonts w:ascii="Times New Roman" w:hAnsi="Times New Roman"/>
          <w:sz w:val="28"/>
          <w:szCs w:val="28"/>
        </w:rPr>
        <w:t>ФЗ «Об организации предоставления государственных                                   и муниципальных услуг», иных нормативных правовых актов, регулирующих порядок предоставления муниципальной услуги, а также требованиям, предъявляемым к указанным проектам Порядком.</w:t>
      </w:r>
    </w:p>
    <w:p w:rsidR="008B43D7" w:rsidRPr="00BD7178" w:rsidRDefault="008B43D7" w:rsidP="008B43D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3.5. При проведении экспертизы проверяется соблюдение требований                                    к административным регламентам и их разработке, в том числе:</w:t>
      </w:r>
    </w:p>
    <w:p w:rsidR="008B43D7" w:rsidRPr="00BD7178" w:rsidRDefault="008B43D7" w:rsidP="008B43D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 xml:space="preserve">3.5.1. Наличие, соответствие и актуальность сведений о муниципальной услуге в Реестре муниципальных услуг муниципального образования сельское поселение Половинка (далее </w:t>
      </w:r>
      <w:r>
        <w:rPr>
          <w:rFonts w:ascii="Times New Roman" w:hAnsi="Times New Roman"/>
          <w:sz w:val="28"/>
          <w:szCs w:val="28"/>
        </w:rPr>
        <w:t>–</w:t>
      </w:r>
      <w:r w:rsidRPr="00BD7178">
        <w:rPr>
          <w:rFonts w:ascii="Times New Roman" w:hAnsi="Times New Roman"/>
          <w:sz w:val="28"/>
          <w:szCs w:val="28"/>
        </w:rPr>
        <w:t xml:space="preserve"> Реестр).</w:t>
      </w:r>
    </w:p>
    <w:p w:rsidR="008B43D7" w:rsidRPr="00BD7178" w:rsidRDefault="008B43D7" w:rsidP="008B43D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3.5.2. Полнота поступивших на экспертизу материалов.</w:t>
      </w:r>
    </w:p>
    <w:p w:rsidR="008B43D7" w:rsidRPr="00BD7178" w:rsidRDefault="008B43D7" w:rsidP="008B43D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3.5.3. Соблюдение требований к процедуре разработки и утверждения административных регламентов.</w:t>
      </w:r>
    </w:p>
    <w:p w:rsidR="008B43D7" w:rsidRPr="00BD7178" w:rsidRDefault="008B43D7" w:rsidP="008B43D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lastRenderedPageBreak/>
        <w:t>3.5.4. Соответствие структуры и содержания проекта административного регламента, о внесении в него изменений, в том числе стандарта предоставления муниципальной услуги, требованиям, предъявляемым к ним законодательством Российской Федерации, Ханты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D7178">
        <w:rPr>
          <w:rFonts w:ascii="Times New Roman" w:hAnsi="Times New Roman"/>
          <w:sz w:val="28"/>
          <w:szCs w:val="28"/>
        </w:rPr>
        <w:t xml:space="preserve">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BD7178">
        <w:rPr>
          <w:rFonts w:ascii="Times New Roman" w:hAnsi="Times New Roman"/>
          <w:sz w:val="28"/>
          <w:szCs w:val="28"/>
        </w:rPr>
        <w:t xml:space="preserve"> Югры, муниципальными правовыми актами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Болчары</w:t>
      </w:r>
      <w:r w:rsidRPr="00BD7178">
        <w:rPr>
          <w:rFonts w:ascii="Times New Roman" w:hAnsi="Times New Roman"/>
          <w:sz w:val="28"/>
          <w:szCs w:val="28"/>
        </w:rPr>
        <w:t>.</w:t>
      </w:r>
    </w:p>
    <w:p w:rsidR="008B43D7" w:rsidRPr="00BD7178" w:rsidRDefault="008B43D7" w:rsidP="008B43D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3.5.5. Полнота описания в проекте административного регламента, о внесении в него изменений порядка и условий предоставления муниципальной услуги, которые установлены законодательством Российской Федерации, Ханты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D7178">
        <w:rPr>
          <w:rFonts w:ascii="Times New Roman" w:hAnsi="Times New Roman"/>
          <w:sz w:val="28"/>
          <w:szCs w:val="28"/>
        </w:rPr>
        <w:t xml:space="preserve">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BD7178">
        <w:rPr>
          <w:rFonts w:ascii="Times New Roman" w:hAnsi="Times New Roman"/>
          <w:sz w:val="28"/>
          <w:szCs w:val="28"/>
        </w:rPr>
        <w:t xml:space="preserve"> Югры, муниципальными правовыми актами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Болчары</w:t>
      </w:r>
      <w:r w:rsidRPr="00BD7178">
        <w:rPr>
          <w:rFonts w:ascii="Times New Roman" w:hAnsi="Times New Roman"/>
          <w:sz w:val="28"/>
          <w:szCs w:val="28"/>
        </w:rPr>
        <w:t>.</w:t>
      </w:r>
    </w:p>
    <w:p w:rsidR="008B43D7" w:rsidRPr="00BD7178" w:rsidRDefault="008B43D7" w:rsidP="008B43D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 xml:space="preserve">3.5.6. Оптимизация (повышение качества) предоставления муниципальной услуги в соответствии с пунктом 1.6 раздела </w:t>
      </w:r>
      <w:r>
        <w:rPr>
          <w:rFonts w:ascii="Times New Roman" w:hAnsi="Times New Roman"/>
          <w:sz w:val="28"/>
          <w:szCs w:val="28"/>
        </w:rPr>
        <w:t>1</w:t>
      </w:r>
      <w:r w:rsidRPr="00BD7178">
        <w:rPr>
          <w:rFonts w:ascii="Times New Roman" w:hAnsi="Times New Roman"/>
          <w:sz w:val="28"/>
          <w:szCs w:val="28"/>
        </w:rPr>
        <w:t xml:space="preserve"> Порядка.</w:t>
      </w:r>
    </w:p>
    <w:p w:rsidR="008B43D7" w:rsidRPr="00BD7178" w:rsidRDefault="008B43D7" w:rsidP="008B43D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 xml:space="preserve">3.5.7. Оценка информации, указанной в подпункте 2.2.4 пункта 2.2,                    подпункте 2.3.5 пункта 2.3, пункте 2.8 раздела </w:t>
      </w:r>
      <w:r>
        <w:rPr>
          <w:rFonts w:ascii="Times New Roman" w:hAnsi="Times New Roman"/>
          <w:sz w:val="28"/>
          <w:szCs w:val="28"/>
        </w:rPr>
        <w:t>2</w:t>
      </w:r>
      <w:r w:rsidRPr="00BD7178">
        <w:rPr>
          <w:rFonts w:ascii="Times New Roman" w:hAnsi="Times New Roman"/>
          <w:sz w:val="28"/>
          <w:szCs w:val="28"/>
        </w:rPr>
        <w:t xml:space="preserve"> Порядка, размещенной                                   в региональной информационной системе автономного округа «Реестр государственных и муниципальных услуг (функций) Ханты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D7178">
        <w:rPr>
          <w:rFonts w:ascii="Times New Roman" w:hAnsi="Times New Roman"/>
          <w:sz w:val="28"/>
          <w:szCs w:val="28"/>
        </w:rPr>
        <w:t xml:space="preserve">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BD7178">
        <w:rPr>
          <w:rFonts w:ascii="Times New Roman" w:hAnsi="Times New Roman"/>
          <w:sz w:val="28"/>
          <w:szCs w:val="28"/>
        </w:rPr>
        <w:t xml:space="preserve"> Югры».</w:t>
      </w:r>
    </w:p>
    <w:p w:rsidR="008B43D7" w:rsidRPr="00BD7178" w:rsidRDefault="008B43D7" w:rsidP="008B43D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 xml:space="preserve">3.6. Заключение на проект административного регламента (далее </w:t>
      </w:r>
      <w:r>
        <w:rPr>
          <w:rFonts w:ascii="Times New Roman" w:hAnsi="Times New Roman"/>
          <w:sz w:val="28"/>
          <w:szCs w:val="28"/>
        </w:rPr>
        <w:t>–</w:t>
      </w:r>
      <w:r w:rsidRPr="00BD7178">
        <w:rPr>
          <w:rFonts w:ascii="Times New Roman" w:hAnsi="Times New Roman"/>
          <w:sz w:val="28"/>
          <w:szCs w:val="28"/>
        </w:rPr>
        <w:t xml:space="preserve"> заключение) уполномоченный орган представляет разработчику административного регламента в срок не более пяти рабочих дней с момента его поступления на экспертизу.</w:t>
      </w:r>
    </w:p>
    <w:p w:rsidR="008B43D7" w:rsidRPr="00BD7178" w:rsidRDefault="008B43D7" w:rsidP="008B43D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3.7. Проект административного регламента возвращается без экспертизы уполномоченным органом в случае, если нарушен порядок его представления                     на экспертизу, предусмотренный настоящим постановлением, а также в случае отсутствия сведений о муниципальной услуге в реестре.</w:t>
      </w:r>
    </w:p>
    <w:p w:rsidR="008B43D7" w:rsidRPr="00BD7178" w:rsidRDefault="008B43D7" w:rsidP="008B43D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В случае возвращения проекта административного регламента без экспертизы нарушения должны быть устранены, а проект административного регламента повторно представлен на экспертизу в уполномоченный орган.</w:t>
      </w:r>
    </w:p>
    <w:p w:rsidR="008B43D7" w:rsidRPr="00BD7178" w:rsidRDefault="008B43D7" w:rsidP="008B43D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3.8. При наличии в заключени</w:t>
      </w:r>
      <w:proofErr w:type="gramStart"/>
      <w:r w:rsidRPr="00BD7178">
        <w:rPr>
          <w:rFonts w:ascii="Times New Roman" w:hAnsi="Times New Roman"/>
          <w:sz w:val="28"/>
          <w:szCs w:val="28"/>
        </w:rPr>
        <w:t>и</w:t>
      </w:r>
      <w:proofErr w:type="gramEnd"/>
      <w:r w:rsidRPr="00BD7178">
        <w:rPr>
          <w:rFonts w:ascii="Times New Roman" w:hAnsi="Times New Roman"/>
          <w:sz w:val="28"/>
          <w:szCs w:val="28"/>
        </w:rPr>
        <w:t xml:space="preserve"> уполномоченного органа замечаний                              и предложений на проект административного регламента структурное подразделение, ответственное за утверждение проекта административного регламента, обеспечивает учет таких замечаний и предложений.</w:t>
      </w:r>
    </w:p>
    <w:p w:rsidR="008B43D7" w:rsidRPr="00BD7178" w:rsidRDefault="008B43D7" w:rsidP="008B43D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3D7" w:rsidRPr="00BD7178" w:rsidRDefault="008B43D7" w:rsidP="008B43D7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D7178">
        <w:rPr>
          <w:rFonts w:ascii="Times New Roman" w:hAnsi="Times New Roman"/>
          <w:sz w:val="28"/>
          <w:szCs w:val="28"/>
        </w:rPr>
        <w:t xml:space="preserve"> Организация независимой экспертизы проектов административных регламентов</w:t>
      </w:r>
    </w:p>
    <w:p w:rsidR="008B43D7" w:rsidRPr="00BD7178" w:rsidRDefault="008B43D7" w:rsidP="008B43D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3D7" w:rsidRPr="00BD7178" w:rsidRDefault="008B43D7" w:rsidP="008B43D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4.1.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8B43D7" w:rsidRPr="00BD7178" w:rsidRDefault="008B43D7" w:rsidP="008B43D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 xml:space="preserve">4.2.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</w:t>
      </w:r>
      <w:r w:rsidRPr="00BD7178">
        <w:rPr>
          <w:rFonts w:ascii="Times New Roman" w:hAnsi="Times New Roman"/>
          <w:sz w:val="28"/>
          <w:szCs w:val="28"/>
        </w:rPr>
        <w:lastRenderedPageBreak/>
        <w:t>регламента, а также организациями, находящимися в ведении структурного подразделения, являющегося разработчиком административного регламента.</w:t>
      </w:r>
    </w:p>
    <w:p w:rsidR="008B43D7" w:rsidRPr="00BD7178" w:rsidRDefault="008B43D7" w:rsidP="008B43D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 xml:space="preserve">4.3. Срок проведения независимой экспертизы проекта административного регламента указывается при размещении проекта на официальном сайте </w:t>
      </w:r>
      <w:r>
        <w:rPr>
          <w:rFonts w:ascii="Times New Roman" w:hAnsi="Times New Roman"/>
          <w:sz w:val="28"/>
          <w:szCs w:val="28"/>
        </w:rPr>
        <w:t>органов местного самоуправления муниципального образования Кондинский район</w:t>
      </w:r>
      <w:r w:rsidRPr="00BD7178">
        <w:rPr>
          <w:rFonts w:ascii="Times New Roman" w:hAnsi="Times New Roman"/>
          <w:sz w:val="28"/>
          <w:szCs w:val="28"/>
        </w:rPr>
        <w:t xml:space="preserve"> в сети «Интернет». </w:t>
      </w:r>
    </w:p>
    <w:p w:rsidR="008B43D7" w:rsidRPr="00BD7178" w:rsidRDefault="008B43D7" w:rsidP="008B43D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 xml:space="preserve">4.4. По результатам независимой экспертизы составляется заключение независимой экспертизы и направляется структурному подразделению </w:t>
      </w:r>
      <w:r>
        <w:rPr>
          <w:rFonts w:ascii="Times New Roman" w:hAnsi="Times New Roman"/>
          <w:sz w:val="28"/>
          <w:szCs w:val="28"/>
        </w:rPr>
        <w:t>–</w:t>
      </w:r>
      <w:r w:rsidRPr="00BD7178">
        <w:rPr>
          <w:rFonts w:ascii="Times New Roman" w:hAnsi="Times New Roman"/>
          <w:sz w:val="28"/>
          <w:szCs w:val="28"/>
        </w:rPr>
        <w:t xml:space="preserve"> разработчику проекта административного регламента.</w:t>
      </w:r>
    </w:p>
    <w:p w:rsidR="008B43D7" w:rsidRPr="00BD7178" w:rsidRDefault="008B43D7" w:rsidP="008B43D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 xml:space="preserve">4.5. Структурное подразделение </w:t>
      </w:r>
      <w:r>
        <w:rPr>
          <w:rFonts w:ascii="Times New Roman" w:hAnsi="Times New Roman"/>
          <w:sz w:val="28"/>
          <w:szCs w:val="28"/>
        </w:rPr>
        <w:t>–</w:t>
      </w:r>
      <w:r w:rsidRPr="00BD7178">
        <w:rPr>
          <w:rFonts w:ascii="Times New Roman" w:hAnsi="Times New Roman"/>
          <w:sz w:val="28"/>
          <w:szCs w:val="28"/>
        </w:rPr>
        <w:t xml:space="preserve"> разработчик проекта административного регламента после истечения срока проведения независимой экспертизы проекта административного регламента, обязан рассмотреть все поступившие заключения независимой экспертизы и принять решение по каждой такой экспертизе, которое оформляется в виде таблицы поправок.</w:t>
      </w:r>
    </w:p>
    <w:p w:rsidR="008B43D7" w:rsidRPr="00BD7178" w:rsidRDefault="008B43D7" w:rsidP="008B43D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В таблице поправок указываются предложения и замечания к проекту административного регламента, отраженные в заключени</w:t>
      </w:r>
      <w:proofErr w:type="gramStart"/>
      <w:r w:rsidRPr="00BD7178">
        <w:rPr>
          <w:rFonts w:ascii="Times New Roman" w:hAnsi="Times New Roman"/>
          <w:sz w:val="28"/>
          <w:szCs w:val="28"/>
        </w:rPr>
        <w:t>и</w:t>
      </w:r>
      <w:proofErr w:type="gramEnd"/>
      <w:r w:rsidRPr="00BD7178">
        <w:rPr>
          <w:rFonts w:ascii="Times New Roman" w:hAnsi="Times New Roman"/>
          <w:sz w:val="28"/>
          <w:szCs w:val="28"/>
        </w:rPr>
        <w:t xml:space="preserve"> независимой экспертизы, мотивы их отклонения (или принятия).</w:t>
      </w:r>
    </w:p>
    <w:p w:rsidR="008B43D7" w:rsidRPr="00BD7178" w:rsidRDefault="008B43D7" w:rsidP="008B43D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 xml:space="preserve">4.6. </w:t>
      </w:r>
      <w:proofErr w:type="spellStart"/>
      <w:r w:rsidRPr="00BD7178">
        <w:rPr>
          <w:rFonts w:ascii="Times New Roman" w:hAnsi="Times New Roman"/>
          <w:sz w:val="28"/>
          <w:szCs w:val="28"/>
        </w:rPr>
        <w:t>Непоступление</w:t>
      </w:r>
      <w:proofErr w:type="spellEnd"/>
      <w:r w:rsidRPr="00BD7178">
        <w:rPr>
          <w:rFonts w:ascii="Times New Roman" w:hAnsi="Times New Roman"/>
          <w:sz w:val="28"/>
          <w:szCs w:val="28"/>
        </w:rPr>
        <w:t xml:space="preserve"> заключения независимой экспертизы не является препятствием для проведения экспертизы уполномоченным органом и последующего утверждения административного регламента.</w:t>
      </w:r>
    </w:p>
    <w:p w:rsidR="008B43D7" w:rsidRPr="00BD7178" w:rsidRDefault="008B43D7" w:rsidP="008B43D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D7178">
        <w:rPr>
          <w:rFonts w:ascii="Times New Roman" w:hAnsi="Times New Roman"/>
          <w:sz w:val="28"/>
          <w:szCs w:val="28"/>
        </w:rPr>
        <w:t>4.7. В случае внесения в проект административного регламента изменений                            по результатам проведения независимой экспертизы и экспертизы, проводимой уполномоченным органом, проект муниципального правового акта об утверждении административного регламента подлежит повторному согласованию в порядке, предусмотренном муниципальными правовыми актами администрации сельского поселения Половинка.</w:t>
      </w:r>
    </w:p>
    <w:p w:rsidR="008B43D7" w:rsidRPr="00BD7178" w:rsidRDefault="008B43D7" w:rsidP="008B43D7">
      <w:pPr>
        <w:jc w:val="both"/>
        <w:rPr>
          <w:sz w:val="28"/>
          <w:szCs w:val="28"/>
        </w:rPr>
      </w:pPr>
    </w:p>
    <w:p w:rsidR="008B43D7" w:rsidRPr="00955568" w:rsidRDefault="008B43D7" w:rsidP="008B43D7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</w:p>
    <w:p w:rsidR="007A38ED" w:rsidRPr="0068175D" w:rsidRDefault="007A38ED" w:rsidP="008B43D7">
      <w:pPr>
        <w:pStyle w:val="3"/>
        <w:tabs>
          <w:tab w:val="left" w:pos="0"/>
          <w:tab w:val="left" w:pos="1134"/>
        </w:tabs>
        <w:ind w:firstLine="851"/>
        <w:jc w:val="both"/>
        <w:rPr>
          <w:szCs w:val="28"/>
        </w:rPr>
      </w:pPr>
    </w:p>
    <w:sectPr w:rsidR="007A38ED" w:rsidRPr="0068175D" w:rsidSect="009E42AC">
      <w:headerReference w:type="default" r:id="rId10"/>
      <w:pgSz w:w="11909" w:h="16834"/>
      <w:pgMar w:top="993" w:right="99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1F2" w:rsidRDefault="008331F2" w:rsidP="003275B4">
      <w:r>
        <w:separator/>
      </w:r>
    </w:p>
  </w:endnote>
  <w:endnote w:type="continuationSeparator" w:id="0">
    <w:p w:rsidR="008331F2" w:rsidRDefault="008331F2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1F2" w:rsidRDefault="008331F2" w:rsidP="003275B4">
      <w:r>
        <w:separator/>
      </w:r>
    </w:p>
  </w:footnote>
  <w:footnote w:type="continuationSeparator" w:id="0">
    <w:p w:rsidR="008331F2" w:rsidRDefault="008331F2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FB25B3D"/>
    <w:multiLevelType w:val="multilevel"/>
    <w:tmpl w:val="35BA6EAC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F22C7"/>
    <w:multiLevelType w:val="hybridMultilevel"/>
    <w:tmpl w:val="5B34545E"/>
    <w:lvl w:ilvl="0" w:tplc="2FFC4F16">
      <w:start w:val="3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E80635"/>
    <w:multiLevelType w:val="multilevel"/>
    <w:tmpl w:val="1E0860F2"/>
    <w:lvl w:ilvl="0">
      <w:start w:val="1"/>
      <w:numFmt w:val="decimal"/>
      <w:lvlText w:val="%1."/>
      <w:lvlJc w:val="left"/>
      <w:pPr>
        <w:ind w:left="2021" w:hanging="117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27FF1F49"/>
    <w:multiLevelType w:val="hybridMultilevel"/>
    <w:tmpl w:val="EE9C96E0"/>
    <w:lvl w:ilvl="0" w:tplc="B7BAECB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9916FF"/>
    <w:multiLevelType w:val="hybridMultilevel"/>
    <w:tmpl w:val="69CE5A74"/>
    <w:lvl w:ilvl="0" w:tplc="37BED7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3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7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6E032ADF"/>
    <w:multiLevelType w:val="hybridMultilevel"/>
    <w:tmpl w:val="AED0EB94"/>
    <w:lvl w:ilvl="0" w:tplc="426CB202">
      <w:start w:val="1"/>
      <w:numFmt w:val="decimal"/>
      <w:lvlText w:val="%1."/>
      <w:lvlJc w:val="left"/>
      <w:pPr>
        <w:ind w:left="1161" w:hanging="73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"/>
  </w:num>
  <w:num w:numId="18">
    <w:abstractNumId w:val="10"/>
  </w:num>
  <w:num w:numId="19">
    <w:abstractNumId w:val="6"/>
  </w:num>
  <w:num w:numId="20">
    <w:abstractNumId w:val="9"/>
  </w:num>
  <w:num w:numId="21">
    <w:abstractNumId w:val="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3939"/>
    <w:rsid w:val="00045DA6"/>
    <w:rsid w:val="0007405E"/>
    <w:rsid w:val="00083688"/>
    <w:rsid w:val="000B5C85"/>
    <w:rsid w:val="001134CC"/>
    <w:rsid w:val="0015306B"/>
    <w:rsid w:val="0017420C"/>
    <w:rsid w:val="00191089"/>
    <w:rsid w:val="0019792A"/>
    <w:rsid w:val="001F45AF"/>
    <w:rsid w:val="001F5B6C"/>
    <w:rsid w:val="001F6639"/>
    <w:rsid w:val="0020661C"/>
    <w:rsid w:val="00231BD1"/>
    <w:rsid w:val="00241B57"/>
    <w:rsid w:val="00250975"/>
    <w:rsid w:val="002524F1"/>
    <w:rsid w:val="00253263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15BE"/>
    <w:rsid w:val="002F344A"/>
    <w:rsid w:val="00306FCA"/>
    <w:rsid w:val="003275B4"/>
    <w:rsid w:val="003507F6"/>
    <w:rsid w:val="00363B3E"/>
    <w:rsid w:val="00364555"/>
    <w:rsid w:val="00373B01"/>
    <w:rsid w:val="003A0CB0"/>
    <w:rsid w:val="003B6AA5"/>
    <w:rsid w:val="003C3861"/>
    <w:rsid w:val="004023DD"/>
    <w:rsid w:val="00410085"/>
    <w:rsid w:val="00420064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6AC0"/>
    <w:rsid w:val="004B64DF"/>
    <w:rsid w:val="004B7CDE"/>
    <w:rsid w:val="004E55D8"/>
    <w:rsid w:val="004F74B9"/>
    <w:rsid w:val="00511C71"/>
    <w:rsid w:val="00514B1E"/>
    <w:rsid w:val="00532BAF"/>
    <w:rsid w:val="0053322A"/>
    <w:rsid w:val="00552412"/>
    <w:rsid w:val="00590C90"/>
    <w:rsid w:val="00593E37"/>
    <w:rsid w:val="005B61B0"/>
    <w:rsid w:val="005D7E66"/>
    <w:rsid w:val="005E3C49"/>
    <w:rsid w:val="005F4AC1"/>
    <w:rsid w:val="00632FD3"/>
    <w:rsid w:val="00633C5F"/>
    <w:rsid w:val="006663A7"/>
    <w:rsid w:val="00680A84"/>
    <w:rsid w:val="0068175D"/>
    <w:rsid w:val="006A7A7E"/>
    <w:rsid w:val="006D115A"/>
    <w:rsid w:val="006D18CA"/>
    <w:rsid w:val="006D77F3"/>
    <w:rsid w:val="006E31E0"/>
    <w:rsid w:val="00705740"/>
    <w:rsid w:val="00710E7F"/>
    <w:rsid w:val="00714FA6"/>
    <w:rsid w:val="00725F01"/>
    <w:rsid w:val="00740B16"/>
    <w:rsid w:val="00745529"/>
    <w:rsid w:val="00755707"/>
    <w:rsid w:val="00760547"/>
    <w:rsid w:val="007769AF"/>
    <w:rsid w:val="00790F86"/>
    <w:rsid w:val="007A38ED"/>
    <w:rsid w:val="007D6334"/>
    <w:rsid w:val="007F2E7F"/>
    <w:rsid w:val="007F5423"/>
    <w:rsid w:val="00800CCC"/>
    <w:rsid w:val="008270FF"/>
    <w:rsid w:val="008331F2"/>
    <w:rsid w:val="008339D5"/>
    <w:rsid w:val="00851B97"/>
    <w:rsid w:val="00857011"/>
    <w:rsid w:val="0087434C"/>
    <w:rsid w:val="0087761C"/>
    <w:rsid w:val="008978B1"/>
    <w:rsid w:val="008A2975"/>
    <w:rsid w:val="008B43D7"/>
    <w:rsid w:val="008C4ACF"/>
    <w:rsid w:val="008C7755"/>
    <w:rsid w:val="008F6B00"/>
    <w:rsid w:val="00902A9B"/>
    <w:rsid w:val="00912EB3"/>
    <w:rsid w:val="00931C3A"/>
    <w:rsid w:val="00933D6F"/>
    <w:rsid w:val="009405E4"/>
    <w:rsid w:val="00942E1F"/>
    <w:rsid w:val="0095468D"/>
    <w:rsid w:val="00960932"/>
    <w:rsid w:val="00967068"/>
    <w:rsid w:val="009D1254"/>
    <w:rsid w:val="009E3DCA"/>
    <w:rsid w:val="009E42AC"/>
    <w:rsid w:val="009E4B59"/>
    <w:rsid w:val="009F114F"/>
    <w:rsid w:val="00A026DD"/>
    <w:rsid w:val="00A11F7A"/>
    <w:rsid w:val="00A13B79"/>
    <w:rsid w:val="00A62209"/>
    <w:rsid w:val="00A8336B"/>
    <w:rsid w:val="00A848E6"/>
    <w:rsid w:val="00A91E7A"/>
    <w:rsid w:val="00A950E7"/>
    <w:rsid w:val="00A96E17"/>
    <w:rsid w:val="00AC2056"/>
    <w:rsid w:val="00B12C6B"/>
    <w:rsid w:val="00B1510D"/>
    <w:rsid w:val="00B23654"/>
    <w:rsid w:val="00B31C77"/>
    <w:rsid w:val="00B464B4"/>
    <w:rsid w:val="00B62EEF"/>
    <w:rsid w:val="00B73B27"/>
    <w:rsid w:val="00B842CF"/>
    <w:rsid w:val="00B92817"/>
    <w:rsid w:val="00BB3219"/>
    <w:rsid w:val="00BD28C5"/>
    <w:rsid w:val="00C07A5B"/>
    <w:rsid w:val="00C4674D"/>
    <w:rsid w:val="00C574E6"/>
    <w:rsid w:val="00C71EBC"/>
    <w:rsid w:val="00C74E91"/>
    <w:rsid w:val="00C77138"/>
    <w:rsid w:val="00C81F2A"/>
    <w:rsid w:val="00C95164"/>
    <w:rsid w:val="00CA64C9"/>
    <w:rsid w:val="00CB044D"/>
    <w:rsid w:val="00CB75F4"/>
    <w:rsid w:val="00CC5419"/>
    <w:rsid w:val="00CC7EEA"/>
    <w:rsid w:val="00CD3B37"/>
    <w:rsid w:val="00CF64AA"/>
    <w:rsid w:val="00CF6C31"/>
    <w:rsid w:val="00D126C7"/>
    <w:rsid w:val="00D1569B"/>
    <w:rsid w:val="00D2445E"/>
    <w:rsid w:val="00D27AB9"/>
    <w:rsid w:val="00D35BCD"/>
    <w:rsid w:val="00D80260"/>
    <w:rsid w:val="00D83599"/>
    <w:rsid w:val="00D835BD"/>
    <w:rsid w:val="00DA4BF2"/>
    <w:rsid w:val="00DB15DF"/>
    <w:rsid w:val="00DC0CC5"/>
    <w:rsid w:val="00DC463F"/>
    <w:rsid w:val="00DE3937"/>
    <w:rsid w:val="00DF6B12"/>
    <w:rsid w:val="00E248C0"/>
    <w:rsid w:val="00E2648E"/>
    <w:rsid w:val="00E2669B"/>
    <w:rsid w:val="00E451E4"/>
    <w:rsid w:val="00E72FC1"/>
    <w:rsid w:val="00E84450"/>
    <w:rsid w:val="00E95697"/>
    <w:rsid w:val="00EC3F05"/>
    <w:rsid w:val="00EC5DA8"/>
    <w:rsid w:val="00EF41FF"/>
    <w:rsid w:val="00EF75A5"/>
    <w:rsid w:val="00F039E6"/>
    <w:rsid w:val="00F06C7D"/>
    <w:rsid w:val="00F23C51"/>
    <w:rsid w:val="00F568D6"/>
    <w:rsid w:val="00F618AE"/>
    <w:rsid w:val="00F6252A"/>
    <w:rsid w:val="00F66A81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A38E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A38E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CB1C0FB3594921B5867049E7B8BC9709D4A2DF90681DDC0E654810C2D179EC54b7A8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CB1C0FB3594921B5866E44F1D4EB980DD7FAD7906B1F8D54374E479Db8A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9446E-BA14-4CFB-A9B0-CB4DB872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5370</Words>
  <Characters>30615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2022-10-31T08:26:00Z</cp:lastPrinted>
  <dcterms:created xsi:type="dcterms:W3CDTF">2022-10-31T08:28:00Z</dcterms:created>
  <dcterms:modified xsi:type="dcterms:W3CDTF">2022-10-31T08:28:00Z</dcterms:modified>
</cp:coreProperties>
</file>