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E" w:rsidRPr="009D5973" w:rsidRDefault="00F7749E" w:rsidP="00F7749E">
      <w:pPr>
        <w:jc w:val="center"/>
        <w:rPr>
          <w:rFonts w:cs="Arial"/>
          <w:sz w:val="26"/>
          <w:szCs w:val="26"/>
        </w:rPr>
      </w:pPr>
      <w:r w:rsidRPr="009D5973">
        <w:rPr>
          <w:rFonts w:cs="Arial"/>
          <w:sz w:val="26"/>
          <w:szCs w:val="26"/>
        </w:rPr>
        <w:t>ОТЧЕТ</w:t>
      </w:r>
    </w:p>
    <w:p w:rsidR="00F7749E" w:rsidRPr="009D5973" w:rsidRDefault="00F7749E" w:rsidP="00F7749E">
      <w:pPr>
        <w:jc w:val="center"/>
        <w:rPr>
          <w:rFonts w:cs="Arial"/>
          <w:sz w:val="26"/>
          <w:szCs w:val="26"/>
        </w:rPr>
      </w:pPr>
      <w:r w:rsidRPr="009D5973">
        <w:rPr>
          <w:rFonts w:cs="Arial"/>
          <w:sz w:val="26"/>
          <w:szCs w:val="26"/>
        </w:rPr>
        <w:t xml:space="preserve">о реализации проекта инициативного бюджетирования </w:t>
      </w:r>
    </w:p>
    <w:p w:rsidR="00F7749E" w:rsidRPr="009D5973" w:rsidRDefault="009D5973" w:rsidP="00F7749E">
      <w:pPr>
        <w:jc w:val="center"/>
        <w:rPr>
          <w:rFonts w:cs="Arial"/>
          <w:sz w:val="26"/>
          <w:szCs w:val="26"/>
        </w:rPr>
      </w:pPr>
      <w:r w:rsidRPr="009D5973">
        <w:rPr>
          <w:rStyle w:val="normaltextrun"/>
          <w:sz w:val="26"/>
          <w:szCs w:val="26"/>
        </w:rPr>
        <w:t xml:space="preserve">«Набережная </w:t>
      </w:r>
      <w:proofErr w:type="spellStart"/>
      <w:r w:rsidRPr="009D5973">
        <w:rPr>
          <w:rStyle w:val="normaltextrun"/>
          <w:sz w:val="26"/>
          <w:szCs w:val="26"/>
        </w:rPr>
        <w:t>Конды</w:t>
      </w:r>
      <w:proofErr w:type="spellEnd"/>
      <w:r w:rsidRPr="009D5973">
        <w:rPr>
          <w:rStyle w:val="normaltextrun"/>
          <w:sz w:val="26"/>
          <w:szCs w:val="26"/>
        </w:rPr>
        <w:t>» по благоустройству причала</w:t>
      </w:r>
    </w:p>
    <w:p w:rsidR="00F7749E" w:rsidRDefault="00F7749E" w:rsidP="00F7749E">
      <w:pPr>
        <w:jc w:val="center"/>
        <w:rPr>
          <w:rFonts w:cs="Arial"/>
          <w:sz w:val="28"/>
          <w:szCs w:val="28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Наименование поселения, муниципального района на территории которого реализовывался проект инициативного бюджетирования (точный адрес при наличии). </w:t>
      </w:r>
    </w:p>
    <w:p w:rsidR="00F7749E" w:rsidRP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  <w:i/>
        </w:rPr>
      </w:pPr>
      <w:r>
        <w:rPr>
          <w:rFonts w:cs="Arial"/>
          <w:i/>
        </w:rPr>
        <w:t xml:space="preserve">Кондинский район, поселок </w:t>
      </w:r>
      <w:r w:rsidR="00982A5A">
        <w:rPr>
          <w:rFonts w:cs="Arial"/>
          <w:i/>
        </w:rPr>
        <w:t>Кондинское</w:t>
      </w:r>
      <w:r>
        <w:rPr>
          <w:rFonts w:cs="Arial"/>
          <w:i/>
        </w:rPr>
        <w:t xml:space="preserve">, ул. </w:t>
      </w:r>
      <w:r w:rsidR="00982A5A">
        <w:rPr>
          <w:rFonts w:cs="Arial"/>
          <w:i/>
        </w:rPr>
        <w:t>Набережная</w:t>
      </w:r>
      <w:r>
        <w:rPr>
          <w:rFonts w:cs="Arial"/>
          <w:i/>
        </w:rPr>
        <w:t>.</w:t>
      </w:r>
    </w:p>
    <w:p w:rsid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Название проекта инициативного бюджетирования. </w:t>
      </w:r>
    </w:p>
    <w:p w:rsidR="00982A5A" w:rsidRPr="00982A5A" w:rsidRDefault="00982A5A" w:rsidP="00982A5A">
      <w:pPr>
        <w:rPr>
          <w:rFonts w:cs="Arial"/>
          <w:i/>
        </w:rPr>
      </w:pPr>
      <w:r>
        <w:rPr>
          <w:rFonts w:cs="Arial"/>
          <w:i/>
        </w:rPr>
        <w:t xml:space="preserve">            </w:t>
      </w:r>
      <w:r w:rsidRPr="00982A5A">
        <w:rPr>
          <w:rFonts w:cs="Arial"/>
          <w:i/>
        </w:rPr>
        <w:t xml:space="preserve">«Набережная </w:t>
      </w:r>
      <w:proofErr w:type="spellStart"/>
      <w:r w:rsidRPr="00982A5A">
        <w:rPr>
          <w:rFonts w:cs="Arial"/>
          <w:i/>
        </w:rPr>
        <w:t>Конды</w:t>
      </w:r>
      <w:proofErr w:type="spellEnd"/>
      <w:r w:rsidRPr="00982A5A">
        <w:rPr>
          <w:rFonts w:cs="Arial"/>
          <w:i/>
        </w:rPr>
        <w:t>» по благоустройству причала</w:t>
      </w:r>
    </w:p>
    <w:p w:rsid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Даты начала и окончания реализации проекта инициативного бюджетирования. </w:t>
      </w:r>
    </w:p>
    <w:p w:rsidR="00F7749E" w:rsidRDefault="00982A5A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  <w:i/>
        </w:rPr>
      </w:pPr>
      <w:r>
        <w:rPr>
          <w:rFonts w:cs="Arial"/>
          <w:i/>
        </w:rPr>
        <w:t>июнь</w:t>
      </w:r>
      <w:r w:rsidR="00F7749E" w:rsidRPr="00F7749E">
        <w:rPr>
          <w:rFonts w:cs="Arial"/>
          <w:i/>
        </w:rPr>
        <w:t>-</w:t>
      </w:r>
      <w:r w:rsidR="001E679E">
        <w:rPr>
          <w:rFonts w:cs="Arial"/>
          <w:i/>
        </w:rPr>
        <w:t>октя</w:t>
      </w:r>
      <w:r w:rsidR="00F7749E" w:rsidRPr="00F7749E">
        <w:rPr>
          <w:rFonts w:cs="Arial"/>
          <w:i/>
        </w:rPr>
        <w:t>брь 2022 года</w:t>
      </w:r>
    </w:p>
    <w:p w:rsidR="00F7749E" w:rsidRP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  <w:i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Сведения о выполненных работах, оказанных услугах, закупленных товарах в рамках реализации проекта инициативного бюджетирования:</w:t>
      </w:r>
      <w:r>
        <w:rPr>
          <w:rFonts w:cs="Arial"/>
        </w:rPr>
        <w:t xml:space="preserve"> </w:t>
      </w:r>
      <w:r>
        <w:rPr>
          <w:rFonts w:eastAsia="Calibri" w:cs="Arial"/>
          <w:lang w:eastAsia="en-US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 (информации о поставщике (подрядчике, исполнителе) муниципального контракта).</w:t>
      </w:r>
    </w:p>
    <w:p w:rsidR="00982A5A" w:rsidRPr="00982A5A" w:rsidRDefault="00F7749E" w:rsidP="00982A5A">
      <w:pPr>
        <w:ind w:firstLine="708"/>
        <w:jc w:val="both"/>
        <w:rPr>
          <w:rFonts w:eastAsia="Calibri" w:cs="Arial"/>
          <w:i/>
          <w:lang w:eastAsia="en-US"/>
        </w:rPr>
      </w:pPr>
      <w:r w:rsidRPr="00F7749E">
        <w:rPr>
          <w:rFonts w:eastAsia="Calibri" w:cs="Arial"/>
          <w:i/>
          <w:lang w:eastAsia="en-US"/>
        </w:rPr>
        <w:t xml:space="preserve">Муниципальный контракт исполнял </w:t>
      </w:r>
      <w:r w:rsidR="001E679E">
        <w:rPr>
          <w:rFonts w:eastAsia="Calibri" w:cs="Arial"/>
          <w:i/>
          <w:lang w:eastAsia="en-US"/>
        </w:rPr>
        <w:t xml:space="preserve">ИП </w:t>
      </w:r>
      <w:proofErr w:type="spellStart"/>
      <w:r w:rsidR="001E679E" w:rsidRPr="001E679E">
        <w:rPr>
          <w:i/>
        </w:rPr>
        <w:t>Цыпанова</w:t>
      </w:r>
      <w:proofErr w:type="spellEnd"/>
      <w:r w:rsidR="001E679E" w:rsidRPr="001E679E">
        <w:rPr>
          <w:i/>
        </w:rPr>
        <w:t xml:space="preserve"> О. М.</w:t>
      </w:r>
      <w:r w:rsidRPr="001E679E">
        <w:rPr>
          <w:rFonts w:eastAsia="Calibri" w:cs="Arial"/>
          <w:i/>
          <w:lang w:eastAsia="en-US"/>
        </w:rPr>
        <w:t>,</w:t>
      </w:r>
      <w:r w:rsidRPr="00F7749E">
        <w:rPr>
          <w:rFonts w:eastAsia="Calibri" w:cs="Arial"/>
          <w:i/>
          <w:lang w:eastAsia="en-US"/>
        </w:rPr>
        <w:t xml:space="preserve"> </w:t>
      </w:r>
      <w:r>
        <w:rPr>
          <w:rFonts w:eastAsia="Calibri" w:cs="Arial"/>
          <w:i/>
          <w:lang w:eastAsia="en-US"/>
        </w:rPr>
        <w:t>подрядчиком были выполнены работы</w:t>
      </w:r>
      <w:r w:rsidRPr="00982A5A">
        <w:rPr>
          <w:rFonts w:eastAsia="Calibri" w:cs="Arial"/>
          <w:i/>
          <w:lang w:eastAsia="en-US"/>
        </w:rPr>
        <w:t xml:space="preserve">: </w:t>
      </w:r>
      <w:r w:rsidR="00982A5A" w:rsidRPr="00982A5A">
        <w:rPr>
          <w:rFonts w:eastAsia="Calibri" w:cs="Arial"/>
          <w:i/>
          <w:lang w:eastAsia="en-US"/>
        </w:rPr>
        <w:t xml:space="preserve">устройство настила пирса, установка металлической лестницы с пандусом, ограждения из </w:t>
      </w:r>
      <w:proofErr w:type="spellStart"/>
      <w:r w:rsidR="00982A5A" w:rsidRPr="00982A5A">
        <w:rPr>
          <w:rFonts w:eastAsia="Calibri" w:cs="Arial"/>
          <w:i/>
          <w:lang w:eastAsia="en-US"/>
        </w:rPr>
        <w:t>проф</w:t>
      </w:r>
      <w:proofErr w:type="gramStart"/>
      <w:r w:rsidR="00982A5A" w:rsidRPr="00982A5A">
        <w:rPr>
          <w:rFonts w:eastAsia="Calibri" w:cs="Arial"/>
          <w:i/>
          <w:lang w:eastAsia="en-US"/>
        </w:rPr>
        <w:t>.л</w:t>
      </w:r>
      <w:proofErr w:type="gramEnd"/>
      <w:r w:rsidR="00982A5A" w:rsidRPr="00982A5A">
        <w:rPr>
          <w:rFonts w:eastAsia="Calibri" w:cs="Arial"/>
          <w:i/>
          <w:lang w:eastAsia="en-US"/>
        </w:rPr>
        <w:t>иста</w:t>
      </w:r>
      <w:proofErr w:type="spellEnd"/>
      <w:r w:rsidR="00982A5A" w:rsidRPr="00982A5A">
        <w:rPr>
          <w:rFonts w:eastAsia="Calibri" w:cs="Arial"/>
          <w:i/>
          <w:lang w:eastAsia="en-US"/>
        </w:rPr>
        <w:t xml:space="preserve">, металлического ограждения, устройство тротуара из брусчатки, установлены  скамьи и урны, установлены буквы надписи «КОНДИНСКОЕ», </w:t>
      </w:r>
      <w:r w:rsidR="00982A5A">
        <w:rPr>
          <w:rFonts w:eastAsia="Calibri" w:cs="Arial"/>
          <w:i/>
          <w:lang w:eastAsia="en-US"/>
        </w:rPr>
        <w:t>э</w:t>
      </w:r>
      <w:r w:rsidR="00982A5A" w:rsidRPr="00880A76">
        <w:rPr>
          <w:rFonts w:eastAsia="Calibri" w:cs="Arial"/>
          <w:i/>
          <w:lang w:eastAsia="en-US"/>
        </w:rPr>
        <w:t xml:space="preserve">лектроосвещение, </w:t>
      </w:r>
      <w:r w:rsidR="00982A5A">
        <w:rPr>
          <w:rFonts w:eastAsia="Calibri" w:cs="Arial"/>
          <w:i/>
          <w:lang w:eastAsia="en-US"/>
        </w:rPr>
        <w:t>с</w:t>
      </w:r>
      <w:r w:rsidR="00982A5A" w:rsidRPr="00880A76">
        <w:rPr>
          <w:rFonts w:eastAsia="Calibri" w:cs="Arial"/>
          <w:i/>
          <w:lang w:eastAsia="en-US"/>
        </w:rPr>
        <w:t>опутствующие работы</w:t>
      </w:r>
      <w:r w:rsidR="00982A5A">
        <w:rPr>
          <w:rFonts w:eastAsia="Calibri" w:cs="Arial"/>
          <w:i/>
          <w:lang w:eastAsia="en-US"/>
        </w:rPr>
        <w:t>.</w:t>
      </w:r>
    </w:p>
    <w:p w:rsidR="00F7749E" w:rsidRP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eastAsia="Calibri" w:cs="Arial"/>
          <w:i/>
          <w:lang w:eastAsia="en-US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>Количество граждан, принявших трудовое участие в реализации проекта инициативного бюджетирования -  человек.</w:t>
      </w:r>
    </w:p>
    <w:p w:rsidR="00880A76" w:rsidRPr="00880A76" w:rsidRDefault="00982A5A" w:rsidP="00880A76">
      <w:pPr>
        <w:autoSpaceDE w:val="0"/>
        <w:autoSpaceDN w:val="0"/>
        <w:adjustRightInd w:val="0"/>
        <w:ind w:left="709"/>
        <w:contextualSpacing/>
        <w:jc w:val="both"/>
        <w:rPr>
          <w:rFonts w:cs="Arial"/>
          <w:i/>
        </w:rPr>
      </w:pPr>
      <w:r>
        <w:rPr>
          <w:rFonts w:cs="Arial"/>
          <w:i/>
        </w:rPr>
        <w:t>13</w:t>
      </w:r>
      <w:r w:rsidR="00880A76" w:rsidRPr="00880A76">
        <w:rPr>
          <w:rFonts w:cs="Arial"/>
          <w:i/>
        </w:rPr>
        <w:t xml:space="preserve"> человек</w:t>
      </w:r>
      <w:r w:rsidR="00880A76">
        <w:rPr>
          <w:rFonts w:cs="Arial"/>
          <w:i/>
        </w:rPr>
        <w:t>.</w:t>
      </w:r>
    </w:p>
    <w:p w:rsidR="00880A76" w:rsidRDefault="00880A76" w:rsidP="00880A76">
      <w:pPr>
        <w:autoSpaceDE w:val="0"/>
        <w:autoSpaceDN w:val="0"/>
        <w:adjustRightInd w:val="0"/>
        <w:ind w:left="709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right="-31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Описание работ, выполненных гражданами в рамках их трудового участия в реализации проекта инициативного бюджетирования. </w:t>
      </w:r>
    </w:p>
    <w:p w:rsidR="00880A76" w:rsidRDefault="00880A76" w:rsidP="00880A76">
      <w:pPr>
        <w:autoSpaceDE w:val="0"/>
        <w:autoSpaceDN w:val="0"/>
        <w:adjustRightInd w:val="0"/>
        <w:ind w:right="-31" w:firstLine="709"/>
        <w:contextualSpacing/>
        <w:jc w:val="both"/>
        <w:rPr>
          <w:rFonts w:cs="Arial"/>
          <w:i/>
        </w:rPr>
      </w:pPr>
      <w:r w:rsidRPr="00880A76">
        <w:rPr>
          <w:rFonts w:cs="Arial"/>
          <w:i/>
        </w:rPr>
        <w:t>Членами инициативной группы и неравнодушными гражданами был</w:t>
      </w:r>
      <w:r w:rsidR="001E679E">
        <w:rPr>
          <w:rFonts w:cs="Arial"/>
          <w:i/>
        </w:rPr>
        <w:t>и</w:t>
      </w:r>
      <w:r w:rsidRPr="00880A76">
        <w:rPr>
          <w:rFonts w:cs="Arial"/>
          <w:i/>
        </w:rPr>
        <w:t xml:space="preserve"> выполнен</w:t>
      </w:r>
      <w:r w:rsidR="001E679E">
        <w:rPr>
          <w:rFonts w:cs="Arial"/>
          <w:i/>
        </w:rPr>
        <w:t>ы</w:t>
      </w:r>
      <w:r w:rsidRPr="00880A76">
        <w:rPr>
          <w:rFonts w:cs="Arial"/>
          <w:i/>
        </w:rPr>
        <w:t xml:space="preserve"> </w:t>
      </w:r>
      <w:r w:rsidR="001E679E">
        <w:rPr>
          <w:rFonts w:cs="Arial"/>
          <w:i/>
        </w:rPr>
        <w:t>работы по разбору старого деревянного настила</w:t>
      </w:r>
      <w:r>
        <w:rPr>
          <w:rFonts w:cs="Arial"/>
          <w:i/>
        </w:rPr>
        <w:t>.</w:t>
      </w:r>
    </w:p>
    <w:p w:rsidR="00880A76" w:rsidRPr="00880A76" w:rsidRDefault="00880A76" w:rsidP="00880A76">
      <w:pPr>
        <w:autoSpaceDE w:val="0"/>
        <w:autoSpaceDN w:val="0"/>
        <w:adjustRightInd w:val="0"/>
        <w:ind w:right="-31" w:firstLine="709"/>
        <w:contextualSpacing/>
        <w:jc w:val="both"/>
        <w:rPr>
          <w:rFonts w:cs="Arial"/>
          <w:i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right="-31" w:firstLine="709"/>
        <w:contextualSpacing/>
        <w:jc w:val="both"/>
        <w:rPr>
          <w:rFonts w:cs="Arial"/>
        </w:rPr>
      </w:pPr>
      <w:r>
        <w:rPr>
          <w:rFonts w:cs="Arial"/>
        </w:rPr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 (трудовое участие, имущественный труд).</w:t>
      </w:r>
    </w:p>
    <w:p w:rsidR="001A04A3" w:rsidRDefault="001A04A3" w:rsidP="001A04A3">
      <w:pPr>
        <w:autoSpaceDE w:val="0"/>
        <w:autoSpaceDN w:val="0"/>
        <w:adjustRightInd w:val="0"/>
        <w:ind w:right="-31" w:firstLine="709"/>
        <w:contextualSpacing/>
        <w:jc w:val="both"/>
        <w:rPr>
          <w:rFonts w:eastAsia="Calibri" w:cs="Arial"/>
          <w:i/>
          <w:lang w:eastAsia="en-US"/>
        </w:rPr>
      </w:pPr>
      <w:r w:rsidRPr="00F7749E">
        <w:rPr>
          <w:rFonts w:eastAsia="Calibri" w:cs="Arial"/>
          <w:i/>
          <w:lang w:eastAsia="en-US"/>
        </w:rPr>
        <w:t xml:space="preserve">ООО </w:t>
      </w:r>
      <w:r w:rsidR="001E679E">
        <w:rPr>
          <w:rFonts w:eastAsia="Calibri" w:cs="Arial"/>
          <w:i/>
          <w:lang w:eastAsia="en-US"/>
        </w:rPr>
        <w:t>СП «</w:t>
      </w:r>
      <w:proofErr w:type="spellStart"/>
      <w:r w:rsidRPr="00F7749E">
        <w:rPr>
          <w:rFonts w:eastAsia="Calibri" w:cs="Arial"/>
          <w:i/>
          <w:lang w:eastAsia="en-US"/>
        </w:rPr>
        <w:t>А</w:t>
      </w:r>
      <w:r w:rsidR="001E679E">
        <w:rPr>
          <w:rFonts w:eastAsia="Calibri" w:cs="Arial"/>
          <w:i/>
          <w:lang w:eastAsia="en-US"/>
        </w:rPr>
        <w:t>йтур</w:t>
      </w:r>
      <w:proofErr w:type="spellEnd"/>
      <w:r w:rsidR="001E679E">
        <w:rPr>
          <w:rFonts w:eastAsia="Calibri" w:cs="Arial"/>
          <w:i/>
          <w:lang w:eastAsia="en-US"/>
        </w:rPr>
        <w:t xml:space="preserve">» </w:t>
      </w:r>
      <w:r>
        <w:rPr>
          <w:rFonts w:eastAsia="Calibri" w:cs="Arial"/>
          <w:i/>
          <w:lang w:eastAsia="en-US"/>
        </w:rPr>
        <w:t xml:space="preserve"> </w:t>
      </w:r>
      <w:r>
        <w:rPr>
          <w:rFonts w:cs="Arial"/>
          <w:i/>
        </w:rPr>
        <w:t>была</w:t>
      </w:r>
      <w:r>
        <w:rPr>
          <w:rFonts w:eastAsia="Calibri" w:cs="Arial"/>
          <w:i/>
          <w:lang w:eastAsia="en-US"/>
        </w:rPr>
        <w:t xml:space="preserve"> предоставлена техника для вывоза мусора после реализации инициативного проекта.  </w:t>
      </w:r>
    </w:p>
    <w:p w:rsidR="001A04A3" w:rsidRDefault="001A04A3" w:rsidP="001A04A3">
      <w:pPr>
        <w:autoSpaceDE w:val="0"/>
        <w:autoSpaceDN w:val="0"/>
        <w:adjustRightInd w:val="0"/>
        <w:ind w:right="-31" w:firstLine="709"/>
        <w:contextualSpacing/>
        <w:jc w:val="both"/>
        <w:rPr>
          <w:rFonts w:eastAsia="Calibri" w:cs="Arial"/>
          <w:i/>
          <w:lang w:eastAsia="en-US"/>
        </w:rPr>
      </w:pPr>
    </w:p>
    <w:p w:rsidR="00F7749E" w:rsidRPr="001A04A3" w:rsidRDefault="00F7749E" w:rsidP="001A04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31" w:firstLine="708"/>
        <w:jc w:val="both"/>
        <w:rPr>
          <w:rFonts w:cs="Arial"/>
        </w:rPr>
      </w:pPr>
      <w:r w:rsidRPr="001A04A3">
        <w:rPr>
          <w:rFonts w:cs="Arial"/>
        </w:rPr>
        <w:t>Сведения о поступлении и расходовании средств бюджета округа, бюджета района</w:t>
      </w:r>
      <w:proofErr w:type="gramStart"/>
      <w:r w:rsidRPr="001A04A3">
        <w:rPr>
          <w:rFonts w:cs="Arial"/>
        </w:rPr>
        <w:t>.</w:t>
      </w:r>
      <w:proofErr w:type="gramEnd"/>
      <w:r w:rsidRPr="001A04A3">
        <w:rPr>
          <w:rFonts w:cs="Arial"/>
        </w:rPr>
        <w:t xml:space="preserve"> </w:t>
      </w:r>
      <w:proofErr w:type="gramStart"/>
      <w:r w:rsidRPr="001A04A3">
        <w:rPr>
          <w:rFonts w:cs="Arial"/>
        </w:rPr>
        <w:t>м</w:t>
      </w:r>
      <w:proofErr w:type="gramEnd"/>
      <w:r w:rsidRPr="001A04A3">
        <w:rPr>
          <w:rFonts w:cs="Arial"/>
        </w:rPr>
        <w:t>естного бюджета, средств физических и (или) юридических лиц, индивидуальных предпринимателей: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410"/>
      </w:tblGrid>
      <w:tr w:rsidR="00F7749E" w:rsidTr="00F7749E">
        <w:trPr>
          <w:trHeight w:val="7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7749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Планируемая стоимость инициативного проекта, руб.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Итоговая стоимость проекта после осуществления закупки товаров, работ и услуг, руб.</w:t>
            </w:r>
          </w:p>
        </w:tc>
      </w:tr>
      <w:tr w:rsidR="00F7749E" w:rsidTr="00783684">
        <w:trPr>
          <w:trHeight w:val="44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Default="001A04A3" w:rsidP="001E679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0ED1">
              <w:t>9</w:t>
            </w:r>
            <w:r w:rsidR="001E679E">
              <w:t> 819 273,60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Default="001E67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t>9 619 843,54</w:t>
            </w:r>
          </w:p>
        </w:tc>
      </w:tr>
      <w:tr w:rsidR="00F7749E" w:rsidTr="00F7749E">
        <w:trPr>
          <w:trHeight w:val="7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F0ED1" w:rsidP="00FF0ED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201A">
              <w:rPr>
                <w:rFonts w:eastAsia="Calibri"/>
                <w:sz w:val="20"/>
                <w:szCs w:val="20"/>
                <w:lang w:eastAsia="en-US"/>
              </w:rPr>
              <w:t>Всего финансовых вложений,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средств бюджета округа,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средств бюджета района,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средств бюджета поселения, руб.</w:t>
            </w:r>
          </w:p>
        </w:tc>
      </w:tr>
      <w:tr w:rsidR="00F7749E" w:rsidTr="00783684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Default="00556989" w:rsidP="006526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lastRenderedPageBreak/>
              <w:t>9 619 843,54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3" w:rsidRDefault="001A04A3" w:rsidP="001A04A3">
            <w:pPr>
              <w:jc w:val="center"/>
            </w:pPr>
            <w:r>
              <w:t xml:space="preserve">6 </w:t>
            </w:r>
            <w:r w:rsidR="001E679E">
              <w:t>7</w:t>
            </w:r>
            <w:r w:rsidR="0065260F">
              <w:t>3</w:t>
            </w:r>
            <w:r>
              <w:t>3</w:t>
            </w:r>
            <w:r w:rsidR="0065260F">
              <w:t> </w:t>
            </w:r>
            <w:r>
              <w:t>8</w:t>
            </w:r>
            <w:r w:rsidR="00556989">
              <w:t>0</w:t>
            </w:r>
            <w:r w:rsidR="0065260F">
              <w:t>0,00</w:t>
            </w:r>
          </w:p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FF0ED1" w:rsidRDefault="00556989" w:rsidP="0065260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2 846 043,54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FF0ED1" w:rsidRDefault="00FF0ED1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F0ED1">
              <w:t>0,00</w:t>
            </w:r>
          </w:p>
        </w:tc>
      </w:tr>
      <w:tr w:rsidR="00F7749E" w:rsidTr="00F7749E">
        <w:trPr>
          <w:trHeight w:val="1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средств физических лиц, поступивших в местный бюджет,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средств юридических лиц, индивидуальных предпринимателей, поступивших в местный бюджет,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Стоимостная оценка нефинансового вклада юридических лиц, ИП, предприятий, учреждений</w:t>
            </w:r>
          </w:p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(при наличии),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Default="00F7749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Стоимостная оценка нефинансового вклада граждан (при наличии)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F7749E" w:rsidTr="00783684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FF0ED1" w:rsidRDefault="00556989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5</w:t>
            </w:r>
            <w:r w:rsidR="001A04A3" w:rsidRPr="00FF0ED1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FF0ED1" w:rsidRDefault="00556989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35 00</w:t>
            </w:r>
            <w:r w:rsidR="001A04A3" w:rsidRPr="00FF0ED1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FF0ED1" w:rsidRDefault="00556989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199 430,06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FF0ED1" w:rsidRDefault="00F7749E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</w:tbl>
    <w:p w:rsidR="00FF0ED1" w:rsidRDefault="00FF0ED1" w:rsidP="00FF0ED1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708" w:right="-31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right="-31" w:firstLine="708"/>
        <w:contextualSpacing/>
        <w:jc w:val="both"/>
        <w:rPr>
          <w:rFonts w:cs="Arial"/>
        </w:rPr>
      </w:pPr>
      <w:r>
        <w:rPr>
          <w:rFonts w:cs="Arial"/>
        </w:rPr>
        <w:t xml:space="preserve">     Иная информация о реализации проекта инициативного </w:t>
      </w:r>
      <w:r w:rsidR="00FF0ED1">
        <w:rPr>
          <w:rFonts w:cs="Arial"/>
        </w:rPr>
        <w:t xml:space="preserve">бюджетирования: </w:t>
      </w:r>
      <w:r>
        <w:rPr>
          <w:rFonts w:cs="Arial"/>
        </w:rPr>
        <w:t>(в свободной форме указать: с какими этапами столкнулась инициативная группа, указать как собирали подписи, проводили собрание, собирали инициативные платежи, осуществляли контроль за строительством проекта, участие инициативной группы в приемке проекта)</w:t>
      </w:r>
    </w:p>
    <w:p w:rsidR="00A27C89" w:rsidRDefault="00A27C89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</w:rPr>
      </w:pPr>
    </w:p>
    <w:p w:rsidR="004F3F18" w:rsidRDefault="00A27C89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  <w:t>Идея и</w:t>
      </w:r>
      <w:r w:rsidRPr="00A27C89">
        <w:rPr>
          <w:rFonts w:cs="Arial"/>
          <w:i/>
        </w:rPr>
        <w:t>нициативн</w:t>
      </w:r>
      <w:r>
        <w:rPr>
          <w:rFonts w:cs="Arial"/>
          <w:i/>
        </w:rPr>
        <w:t>ого</w:t>
      </w:r>
      <w:r w:rsidRPr="00A27C89">
        <w:rPr>
          <w:rFonts w:cs="Arial"/>
          <w:i/>
        </w:rPr>
        <w:t xml:space="preserve"> проект</w:t>
      </w:r>
      <w:r>
        <w:rPr>
          <w:rFonts w:cs="Arial"/>
          <w:i/>
        </w:rPr>
        <w:t>а</w:t>
      </w:r>
      <w:r w:rsidRPr="00A27C89">
        <w:rPr>
          <w:rFonts w:cs="Arial"/>
          <w:i/>
        </w:rPr>
        <w:t xml:space="preserve"> </w:t>
      </w:r>
      <w:r w:rsidR="002935B3" w:rsidRPr="003E3006">
        <w:rPr>
          <w:rFonts w:cs="Arial"/>
          <w:i/>
        </w:rPr>
        <w:t xml:space="preserve">«Набережная </w:t>
      </w:r>
      <w:proofErr w:type="spellStart"/>
      <w:r w:rsidR="002935B3" w:rsidRPr="003E3006">
        <w:rPr>
          <w:rFonts w:cs="Arial"/>
          <w:i/>
        </w:rPr>
        <w:t>Конды</w:t>
      </w:r>
      <w:proofErr w:type="spellEnd"/>
      <w:r w:rsidR="002935B3" w:rsidRPr="003E3006">
        <w:rPr>
          <w:rFonts w:cs="Arial"/>
          <w:i/>
        </w:rPr>
        <w:t>» по благоустройству причала</w:t>
      </w:r>
      <w:r>
        <w:rPr>
          <w:rFonts w:cs="Arial"/>
          <w:i/>
        </w:rPr>
        <w:t xml:space="preserve"> появилась в 202</w:t>
      </w:r>
      <w:r w:rsidR="003E3006">
        <w:rPr>
          <w:rFonts w:cs="Arial"/>
          <w:i/>
        </w:rPr>
        <w:t>1</w:t>
      </w:r>
      <w:r>
        <w:rPr>
          <w:rFonts w:cs="Arial"/>
          <w:i/>
        </w:rPr>
        <w:t xml:space="preserve"> год</w:t>
      </w:r>
      <w:r w:rsidR="003E3006">
        <w:rPr>
          <w:rFonts w:cs="Arial"/>
          <w:i/>
        </w:rPr>
        <w:t>у</w:t>
      </w:r>
      <w:r>
        <w:rPr>
          <w:rFonts w:cs="Arial"/>
          <w:i/>
        </w:rPr>
        <w:t xml:space="preserve">, инициативная группа была сформирована быстро, поскольку данный </w:t>
      </w:r>
      <w:r w:rsidR="004F3F18">
        <w:rPr>
          <w:rFonts w:cs="Arial"/>
          <w:i/>
        </w:rPr>
        <w:t>проект в 20</w:t>
      </w:r>
      <w:r w:rsidR="003E3006">
        <w:rPr>
          <w:rFonts w:cs="Arial"/>
          <w:i/>
        </w:rPr>
        <w:t>20</w:t>
      </w:r>
      <w:r w:rsidR="004F3F18">
        <w:rPr>
          <w:rFonts w:cs="Arial"/>
          <w:i/>
        </w:rPr>
        <w:t xml:space="preserve"> году предлагался инициатором </w:t>
      </w:r>
      <w:r w:rsidR="003E3006">
        <w:rPr>
          <w:rFonts w:cs="Arial"/>
          <w:i/>
        </w:rPr>
        <w:t>Дмитрием Банновым</w:t>
      </w:r>
      <w:r w:rsidR="004F3F18">
        <w:rPr>
          <w:rFonts w:cs="Arial"/>
          <w:i/>
        </w:rPr>
        <w:t xml:space="preserve">. </w:t>
      </w:r>
    </w:p>
    <w:p w:rsidR="00A27C89" w:rsidRDefault="004F3F18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  <w:t xml:space="preserve">Сбор подписей проходил в оживленном режиме, информация в социальных сетях </w:t>
      </w:r>
      <w:proofErr w:type="gramStart"/>
      <w:r>
        <w:rPr>
          <w:rFonts w:cs="Arial"/>
          <w:i/>
        </w:rPr>
        <w:t>о</w:t>
      </w:r>
      <w:proofErr w:type="gramEnd"/>
      <w:r>
        <w:rPr>
          <w:rFonts w:cs="Arial"/>
          <w:i/>
        </w:rPr>
        <w:t xml:space="preserve"> инициативном проекте набирала лайки и люди активно высказывали свое мнение в комментариях о необходимости </w:t>
      </w:r>
      <w:r w:rsidR="003E3006">
        <w:rPr>
          <w:rFonts w:cs="Arial"/>
          <w:i/>
        </w:rPr>
        <w:t xml:space="preserve">реализации </w:t>
      </w:r>
      <w:r>
        <w:rPr>
          <w:rFonts w:cs="Arial"/>
          <w:i/>
        </w:rPr>
        <w:t xml:space="preserve">данного </w:t>
      </w:r>
      <w:r w:rsidR="003E3006">
        <w:rPr>
          <w:rFonts w:cs="Arial"/>
          <w:i/>
        </w:rPr>
        <w:t>проекта</w:t>
      </w:r>
      <w:r>
        <w:rPr>
          <w:rFonts w:cs="Arial"/>
          <w:i/>
        </w:rPr>
        <w:t xml:space="preserve">, поскольку </w:t>
      </w:r>
      <w:r w:rsidR="003E3006">
        <w:rPr>
          <w:rFonts w:cs="Arial"/>
          <w:i/>
        </w:rPr>
        <w:t>причал</w:t>
      </w:r>
      <w:r>
        <w:rPr>
          <w:rFonts w:cs="Arial"/>
          <w:i/>
        </w:rPr>
        <w:t xml:space="preserve"> является опасным </w:t>
      </w:r>
      <w:r w:rsidR="00E3158C">
        <w:rPr>
          <w:rFonts w:cs="Arial"/>
          <w:i/>
        </w:rPr>
        <w:t>местом</w:t>
      </w:r>
      <w:r>
        <w:rPr>
          <w:rFonts w:cs="Arial"/>
          <w:i/>
        </w:rPr>
        <w:t xml:space="preserve">. </w:t>
      </w:r>
    </w:p>
    <w:p w:rsidR="004F3F18" w:rsidRDefault="004F3F18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  <w:t>Поскольку данный проект изначально готовили на регион</w:t>
      </w:r>
      <w:r w:rsidR="00630897">
        <w:rPr>
          <w:rFonts w:cs="Arial"/>
          <w:i/>
        </w:rPr>
        <w:t xml:space="preserve">альный конкурс, инициативной группой было принято решение и собрать подписи в поддержку проекта и организовать проведение собрания. Поскольку в 2021 году были ограничения по эпидемиологические обстановки на собрание пришло малое количество граждан. Но собрание было проведено, в соответствии с порядком, проект был направлен в уполномоченный орган (администрация городского поселения </w:t>
      </w:r>
      <w:r w:rsidR="00E3158C">
        <w:rPr>
          <w:rFonts w:cs="Arial"/>
          <w:i/>
        </w:rPr>
        <w:t>Кондинское</w:t>
      </w:r>
      <w:r w:rsidR="00630897">
        <w:rPr>
          <w:rFonts w:cs="Arial"/>
          <w:i/>
        </w:rPr>
        <w:t xml:space="preserve">) на рассмотрение. </w:t>
      </w:r>
    </w:p>
    <w:p w:rsidR="00630897" w:rsidRDefault="00630897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  <w:t xml:space="preserve">В уполномоченный орган был предоставлен </w:t>
      </w:r>
      <w:r w:rsidR="00E3158C">
        <w:rPr>
          <w:rFonts w:cs="Arial"/>
          <w:i/>
        </w:rPr>
        <w:t>один</w:t>
      </w:r>
      <w:r>
        <w:rPr>
          <w:rFonts w:cs="Arial"/>
          <w:i/>
        </w:rPr>
        <w:t xml:space="preserve"> проект, </w:t>
      </w:r>
      <w:r w:rsidR="00E3158C">
        <w:rPr>
          <w:rFonts w:cs="Arial"/>
          <w:i/>
        </w:rPr>
        <w:t>который</w:t>
      </w:r>
      <w:r>
        <w:rPr>
          <w:rFonts w:cs="Arial"/>
          <w:i/>
        </w:rPr>
        <w:t xml:space="preserve"> поддержали и допу</w:t>
      </w:r>
      <w:r w:rsidR="00E3158C">
        <w:rPr>
          <w:rFonts w:cs="Arial"/>
          <w:i/>
        </w:rPr>
        <w:t>стили</w:t>
      </w:r>
      <w:r>
        <w:rPr>
          <w:rFonts w:cs="Arial"/>
          <w:i/>
        </w:rPr>
        <w:t xml:space="preserve"> до регионального конкурса.</w:t>
      </w:r>
    </w:p>
    <w:p w:rsidR="00394775" w:rsidRDefault="00630897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  <w:r>
        <w:rPr>
          <w:rFonts w:cs="Arial"/>
          <w:i/>
        </w:rPr>
        <w:tab/>
        <w:t xml:space="preserve"> За проект </w:t>
      </w:r>
      <w:r w:rsidR="00E3158C" w:rsidRPr="00E3158C">
        <w:rPr>
          <w:rFonts w:cs="Arial"/>
          <w:i/>
        </w:rPr>
        <w:t xml:space="preserve">«Набережная </w:t>
      </w:r>
      <w:proofErr w:type="spellStart"/>
      <w:r w:rsidR="00E3158C" w:rsidRPr="00E3158C">
        <w:rPr>
          <w:rFonts w:cs="Arial"/>
          <w:i/>
        </w:rPr>
        <w:t>Конды</w:t>
      </w:r>
      <w:proofErr w:type="spellEnd"/>
      <w:r w:rsidR="00E3158C" w:rsidRPr="00E3158C">
        <w:rPr>
          <w:rFonts w:cs="Arial"/>
          <w:i/>
        </w:rPr>
        <w:t>» по благоустройству причала</w:t>
      </w:r>
      <w:r>
        <w:rPr>
          <w:rFonts w:cs="Arial"/>
          <w:i/>
        </w:rPr>
        <w:t xml:space="preserve"> на региональном конкурсе </w:t>
      </w:r>
      <w:proofErr w:type="gramStart"/>
      <w:r>
        <w:rPr>
          <w:rFonts w:cs="Arial"/>
          <w:i/>
        </w:rPr>
        <w:t xml:space="preserve">проголосовали </w:t>
      </w:r>
      <w:r w:rsidRPr="00630897">
        <w:rPr>
          <w:rFonts w:cs="Arial"/>
          <w:i/>
        </w:rPr>
        <w:t>1</w:t>
      </w:r>
      <w:r w:rsidR="00CB7F4E">
        <w:rPr>
          <w:rFonts w:cs="Arial"/>
          <w:i/>
        </w:rPr>
        <w:t>540</w:t>
      </w:r>
      <w:r>
        <w:rPr>
          <w:rFonts w:cs="Arial"/>
          <w:i/>
        </w:rPr>
        <w:t xml:space="preserve"> граждан и по итоговому рейтингу </w:t>
      </w:r>
      <w:r w:rsidR="00E10D28">
        <w:rPr>
          <w:rFonts w:cs="Arial"/>
          <w:i/>
        </w:rPr>
        <w:t>проект набрал</w:t>
      </w:r>
      <w:proofErr w:type="gramEnd"/>
      <w:r w:rsidR="00E10D28">
        <w:rPr>
          <w:rFonts w:cs="Arial"/>
          <w:i/>
        </w:rPr>
        <w:t xml:space="preserve"> </w:t>
      </w:r>
      <w:r w:rsidR="001712F2">
        <w:rPr>
          <w:rFonts w:cs="Arial"/>
          <w:i/>
        </w:rPr>
        <w:t>34,4</w:t>
      </w:r>
      <w:r w:rsidR="00E10D28">
        <w:rPr>
          <w:rFonts w:cs="Arial"/>
          <w:i/>
        </w:rPr>
        <w:t xml:space="preserve"> баллов и бы</w:t>
      </w:r>
      <w:r w:rsidR="00394775">
        <w:rPr>
          <w:rFonts w:cs="Arial"/>
          <w:i/>
        </w:rPr>
        <w:t>л</w:t>
      </w:r>
      <w:r w:rsidR="00E10D28">
        <w:rPr>
          <w:rFonts w:cs="Arial"/>
          <w:i/>
        </w:rPr>
        <w:t xml:space="preserve"> признан победителем в региональном конкурсе</w:t>
      </w:r>
      <w:r w:rsidR="00394775">
        <w:rPr>
          <w:rFonts w:cs="Arial"/>
          <w:i/>
        </w:rPr>
        <w:t xml:space="preserve">, </w:t>
      </w:r>
      <w:r w:rsidR="00E10D28">
        <w:rPr>
          <w:rFonts w:cs="Arial"/>
          <w:i/>
        </w:rPr>
        <w:t>получи</w:t>
      </w:r>
      <w:r w:rsidR="00394775">
        <w:rPr>
          <w:rFonts w:cs="Arial"/>
          <w:i/>
        </w:rPr>
        <w:t>в</w:t>
      </w:r>
      <w:r w:rsidR="00E10D28">
        <w:rPr>
          <w:rFonts w:cs="Arial"/>
          <w:i/>
        </w:rPr>
        <w:t xml:space="preserve"> субсидию в размере </w:t>
      </w:r>
      <w:r w:rsidR="00394775">
        <w:rPr>
          <w:rFonts w:cs="Arial"/>
          <w:i/>
        </w:rPr>
        <w:t>6 </w:t>
      </w:r>
      <w:r w:rsidR="00E3158C">
        <w:rPr>
          <w:rFonts w:cs="Arial"/>
          <w:i/>
        </w:rPr>
        <w:t>7</w:t>
      </w:r>
      <w:r w:rsidR="00394775">
        <w:rPr>
          <w:rFonts w:cs="Arial"/>
          <w:i/>
        </w:rPr>
        <w:t xml:space="preserve">33 800 рублей. </w:t>
      </w:r>
    </w:p>
    <w:p w:rsidR="001712F2" w:rsidRDefault="00394775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  <w:t>После признания проекта победителем, необходимо было собрать инициативные платежи, информация о сборе размещалась в социальных сетях, на телевиденье, в местной газете, распространялись информационные буклеты.</w:t>
      </w:r>
    </w:p>
    <w:p w:rsidR="00394775" w:rsidRPr="00630897" w:rsidRDefault="00394775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527762">
        <w:rPr>
          <w:rFonts w:cs="Arial"/>
          <w:i/>
        </w:rPr>
        <w:t>В приемке проекта</w:t>
      </w:r>
      <w:r>
        <w:rPr>
          <w:rFonts w:cs="Arial"/>
          <w:i/>
        </w:rPr>
        <w:t xml:space="preserve"> приня</w:t>
      </w:r>
      <w:r w:rsidR="00527762">
        <w:rPr>
          <w:rFonts w:cs="Arial"/>
          <w:i/>
        </w:rPr>
        <w:t>ли</w:t>
      </w:r>
      <w:r>
        <w:rPr>
          <w:rFonts w:cs="Arial"/>
          <w:i/>
        </w:rPr>
        <w:t xml:space="preserve"> участи</w:t>
      </w:r>
      <w:r w:rsidR="00527762">
        <w:rPr>
          <w:rFonts w:cs="Arial"/>
          <w:i/>
        </w:rPr>
        <w:t>е</w:t>
      </w:r>
      <w:r>
        <w:rPr>
          <w:rFonts w:cs="Arial"/>
          <w:i/>
        </w:rPr>
        <w:t xml:space="preserve"> </w:t>
      </w:r>
      <w:r w:rsidR="00527762">
        <w:rPr>
          <w:rFonts w:cs="Arial"/>
          <w:i/>
        </w:rPr>
        <w:t>все члены инициативной группы.</w:t>
      </w:r>
    </w:p>
    <w:p w:rsidR="00A27C89" w:rsidRDefault="00A27C89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</w:rPr>
      </w:pPr>
      <w:r>
        <w:rPr>
          <w:rFonts w:cs="Arial"/>
        </w:rPr>
        <w:t xml:space="preserve">Фотоматериалы, скриншоты сайтов, ссылки на социальные сети и телепередачи. </w:t>
      </w:r>
    </w:p>
    <w:p w:rsidR="001F7640" w:rsidRDefault="001F7640" w:rsidP="001F7640">
      <w:pPr>
        <w:pStyle w:val="a5"/>
      </w:pPr>
      <w:hyperlink r:id="rId7" w:tgtFrame="_blank" w:history="1">
        <w:r>
          <w:rPr>
            <w:rStyle w:val="a4"/>
          </w:rPr>
          <w:t>https://vk.com/wall2107</w:t>
        </w:r>
        <w:r>
          <w:rPr>
            <w:rStyle w:val="a4"/>
          </w:rPr>
          <w:t>4</w:t>
        </w:r>
        <w:r>
          <w:rPr>
            <w:rStyle w:val="a4"/>
          </w:rPr>
          <w:t>557_555</w:t>
        </w:r>
      </w:hyperlink>
    </w:p>
    <w:p w:rsidR="001F7640" w:rsidRDefault="001F7640" w:rsidP="001F7640">
      <w:pPr>
        <w:pStyle w:val="a5"/>
      </w:pPr>
      <w:hyperlink r:id="rId8" w:tgtFrame="_blank" w:history="1">
        <w:r>
          <w:rPr>
            <w:rStyle w:val="a4"/>
          </w:rPr>
          <w:t>https://vk.com/wall21074</w:t>
        </w:r>
        <w:r>
          <w:rPr>
            <w:rStyle w:val="a4"/>
          </w:rPr>
          <w:t>5</w:t>
        </w:r>
        <w:r>
          <w:rPr>
            <w:rStyle w:val="a4"/>
          </w:rPr>
          <w:t>57_579</w:t>
        </w:r>
      </w:hyperlink>
    </w:p>
    <w:p w:rsidR="00783684" w:rsidRDefault="00783684" w:rsidP="00783684">
      <w:pPr>
        <w:pStyle w:val="a5"/>
      </w:pPr>
      <w:hyperlink r:id="rId9" w:tgtFrame="_blank" w:history="1">
        <w:r>
          <w:rPr>
            <w:rStyle w:val="a4"/>
          </w:rPr>
          <w:t>https://vk</w:t>
        </w:r>
        <w:r>
          <w:rPr>
            <w:rStyle w:val="a4"/>
          </w:rPr>
          <w:t>.</w:t>
        </w:r>
        <w:r>
          <w:rPr>
            <w:rStyle w:val="a4"/>
          </w:rPr>
          <w:t>com/wall-188645291_749</w:t>
        </w:r>
      </w:hyperlink>
    </w:p>
    <w:p w:rsidR="00783684" w:rsidRDefault="00783684" w:rsidP="00783684">
      <w:pPr>
        <w:pStyle w:val="a5"/>
      </w:pPr>
    </w:p>
    <w:p w:rsidR="00783684" w:rsidRDefault="00783684" w:rsidP="00783684">
      <w:pPr>
        <w:pStyle w:val="a5"/>
      </w:pPr>
      <w:hyperlink r:id="rId10" w:tgtFrame="_blank" w:history="1">
        <w:r>
          <w:rPr>
            <w:rStyle w:val="a4"/>
          </w:rPr>
          <w:t>https://vk.co</w:t>
        </w:r>
        <w:r>
          <w:rPr>
            <w:rStyle w:val="a4"/>
          </w:rPr>
          <w:t>m</w:t>
        </w:r>
        <w:r>
          <w:rPr>
            <w:rStyle w:val="a4"/>
          </w:rPr>
          <w:t>/wall-188645291_751</w:t>
        </w:r>
      </w:hyperlink>
    </w:p>
    <w:p w:rsidR="00783684" w:rsidRDefault="00783684" w:rsidP="00783684">
      <w:pPr>
        <w:pStyle w:val="a5"/>
      </w:pPr>
      <w:hyperlink r:id="rId11" w:tgtFrame="_blank" w:history="1">
        <w:r>
          <w:rPr>
            <w:rStyle w:val="a4"/>
          </w:rPr>
          <w:t>https://vk.com/wall-188645</w:t>
        </w:r>
        <w:r>
          <w:rPr>
            <w:rStyle w:val="a4"/>
          </w:rPr>
          <w:t>2</w:t>
        </w:r>
        <w:r>
          <w:rPr>
            <w:rStyle w:val="a4"/>
          </w:rPr>
          <w:t>91_758</w:t>
        </w:r>
      </w:hyperlink>
    </w:p>
    <w:p w:rsidR="001F7640" w:rsidRDefault="001F7640" w:rsidP="001F7640">
      <w:pPr>
        <w:pStyle w:val="a5"/>
        <w:spacing w:before="0" w:beforeAutospacing="0"/>
      </w:pPr>
      <w:hyperlink r:id="rId12" w:tgtFrame="_blank" w:history="1">
        <w:r>
          <w:rPr>
            <w:rStyle w:val="a4"/>
          </w:rPr>
          <w:t>https://vk.com/wall-1886452</w:t>
        </w:r>
        <w:r>
          <w:rPr>
            <w:rStyle w:val="a4"/>
          </w:rPr>
          <w:t>9</w:t>
        </w:r>
        <w:r>
          <w:rPr>
            <w:rStyle w:val="a4"/>
          </w:rPr>
          <w:t>1_763</w:t>
        </w:r>
      </w:hyperlink>
    </w:p>
    <w:p w:rsidR="001F7640" w:rsidRDefault="001F7640" w:rsidP="001F7640">
      <w:pPr>
        <w:pStyle w:val="a5"/>
      </w:pPr>
      <w:hyperlink r:id="rId13" w:tgtFrame="_blank" w:history="1">
        <w:r>
          <w:rPr>
            <w:rStyle w:val="a4"/>
          </w:rPr>
          <w:t>http</w:t>
        </w:r>
        <w:r>
          <w:rPr>
            <w:rStyle w:val="a4"/>
          </w:rPr>
          <w:t>s</w:t>
        </w:r>
        <w:r>
          <w:rPr>
            <w:rStyle w:val="a4"/>
          </w:rPr>
          <w:t>://vk.com/wall21074557_591</w:t>
        </w:r>
      </w:hyperlink>
      <w:bookmarkStart w:id="0" w:name="_GoBack"/>
      <w:bookmarkEnd w:id="0"/>
    </w:p>
    <w:p w:rsidR="001A2BE8" w:rsidRDefault="001A2BE8"/>
    <w:p w:rsidR="00CC6506" w:rsidRDefault="00CC6506"/>
    <w:p w:rsidR="00CC6506" w:rsidRDefault="00CC6506"/>
    <w:p w:rsidR="00CC6506" w:rsidRDefault="00CC6506"/>
    <w:sectPr w:rsidR="00CC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9B"/>
    <w:rsid w:val="00096A06"/>
    <w:rsid w:val="000B256A"/>
    <w:rsid w:val="000C6AD1"/>
    <w:rsid w:val="001712F2"/>
    <w:rsid w:val="001A04A3"/>
    <w:rsid w:val="001A2BE8"/>
    <w:rsid w:val="001E679E"/>
    <w:rsid w:val="001F7640"/>
    <w:rsid w:val="002326D1"/>
    <w:rsid w:val="002935B3"/>
    <w:rsid w:val="00393084"/>
    <w:rsid w:val="00394775"/>
    <w:rsid w:val="003E3006"/>
    <w:rsid w:val="004F3F18"/>
    <w:rsid w:val="00527762"/>
    <w:rsid w:val="00556989"/>
    <w:rsid w:val="00630897"/>
    <w:rsid w:val="0063499B"/>
    <w:rsid w:val="0065260F"/>
    <w:rsid w:val="00735BA7"/>
    <w:rsid w:val="00783684"/>
    <w:rsid w:val="00880A76"/>
    <w:rsid w:val="00950F29"/>
    <w:rsid w:val="00982A5A"/>
    <w:rsid w:val="00997431"/>
    <w:rsid w:val="009D5973"/>
    <w:rsid w:val="00A27C89"/>
    <w:rsid w:val="00CB7F4E"/>
    <w:rsid w:val="00CC6506"/>
    <w:rsid w:val="00DC152E"/>
    <w:rsid w:val="00DC2624"/>
    <w:rsid w:val="00E10D28"/>
    <w:rsid w:val="00E3158C"/>
    <w:rsid w:val="00F7749E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506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9D5973"/>
  </w:style>
  <w:style w:type="paragraph" w:styleId="a5">
    <w:name w:val="Normal (Web)"/>
    <w:basedOn w:val="a"/>
    <w:uiPriority w:val="99"/>
    <w:semiHidden/>
    <w:unhideWhenUsed/>
    <w:rsid w:val="001F7640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783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506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9D5973"/>
  </w:style>
  <w:style w:type="paragraph" w:styleId="a5">
    <w:name w:val="Normal (Web)"/>
    <w:basedOn w:val="a"/>
    <w:uiPriority w:val="99"/>
    <w:semiHidden/>
    <w:unhideWhenUsed/>
    <w:rsid w:val="001F7640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783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21074557_579" TargetMode="External"/><Relationship Id="rId13" Type="http://schemas.openxmlformats.org/officeDocument/2006/relationships/hyperlink" Target="https://vk.com/wall21074557_59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21074557_555" TargetMode="External"/><Relationship Id="rId12" Type="http://schemas.openxmlformats.org/officeDocument/2006/relationships/hyperlink" Target="https://vk.com/wall-188645291_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88645291_75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wall-188645291_7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88645291_7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9977-17B6-494A-AB07-5701FC1E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Наталья Николаевна Брусницина</cp:lastModifiedBy>
  <cp:revision>21</cp:revision>
  <dcterms:created xsi:type="dcterms:W3CDTF">2022-11-29T04:28:00Z</dcterms:created>
  <dcterms:modified xsi:type="dcterms:W3CDTF">2023-01-30T04:09:00Z</dcterms:modified>
</cp:coreProperties>
</file>