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893CDE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893CDE">
              <w:rPr>
                <w:sz w:val="26"/>
                <w:szCs w:val="26"/>
              </w:rPr>
              <w:t>16 мая</w:t>
            </w:r>
            <w:r w:rsidR="00CD5775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893CDE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893CDE">
              <w:rPr>
                <w:sz w:val="26"/>
                <w:szCs w:val="26"/>
              </w:rPr>
              <w:t>104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561886" w:rsidRDefault="00F368D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</w:t>
            </w:r>
            <w:r w:rsidR="0056188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б </w:t>
            </w:r>
            <w:r w:rsidR="00CD577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утверждени</w:t>
            </w:r>
            <w:r w:rsidR="0056188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и</w:t>
            </w:r>
            <w:r w:rsidR="00AF5F6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перечня дорог </w:t>
            </w:r>
            <w:r w:rsidR="00CD577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местного </w:t>
            </w:r>
          </w:p>
          <w:p w:rsidR="00561886" w:rsidRDefault="00CD5775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значения муниципального образования </w:t>
            </w:r>
          </w:p>
          <w:p w:rsidR="002D6264" w:rsidRPr="007D7949" w:rsidRDefault="00CD5775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сельское поселение Леуши</w:t>
            </w:r>
          </w:p>
        </w:tc>
      </w:tr>
    </w:tbl>
    <w:p w:rsidR="00561886" w:rsidRDefault="00561886" w:rsidP="007D7949">
      <w:pPr>
        <w:pStyle w:val="afa"/>
        <w:spacing w:line="0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D7949" w:rsidRPr="008C18B1" w:rsidRDefault="007D7949" w:rsidP="007D7949">
      <w:pPr>
        <w:pStyle w:val="afa"/>
        <w:spacing w:line="0" w:lineRule="atLeast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7D7949">
        <w:rPr>
          <w:rFonts w:ascii="Times New Roman" w:hAnsi="Times New Roman"/>
          <w:color w:val="000000" w:themeColor="text1"/>
          <w:sz w:val="26"/>
          <w:szCs w:val="26"/>
        </w:rPr>
        <w:t>В соответствии с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>о статьями 43, 48 Федерального закона от 06 октября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                  2003 года 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 xml:space="preserve">№ 131-ФЗ </w:t>
      </w:r>
      <w:hyperlink r:id="rId8" w:history="1"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«</w:t>
        </w:r>
        <w:r w:rsidRPr="007D7949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Об общих принципах организации местного самоуправления                             в Российской Федерации</w:t>
        </w:r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»</w:t>
        </w:r>
      </w:hyperlink>
      <w:r w:rsidRPr="007D794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 xml:space="preserve">частью 9 статьи 5, частью 8 статьи 6, статьей 13 Федерального закона </w:t>
      </w:r>
      <w:hyperlink r:id="rId9" w:history="1"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от 08 ноября 2007 года №</w:t>
        </w:r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257-ФЗ </w:t>
        </w:r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«</w:t>
        </w:r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</w:t>
        </w:r>
        <w:proofErr w:type="gramEnd"/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Федерации</w:t>
        </w:r>
      </w:hyperlink>
      <w:r w:rsidR="00561886">
        <w:t>»</w:t>
      </w:r>
      <w:r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ставом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>сельско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поселени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Леуши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 Кондинского муниципального района Ханты-Мансийского автономного округа – Югры</w:t>
      </w:r>
      <w:r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, администрации сельского поселения Леуши постановляет: </w:t>
      </w:r>
      <w:r w:rsidR="0038752C" w:rsidRPr="008C18B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C18B1" w:rsidRPr="00561886" w:rsidRDefault="007D7949" w:rsidP="00561886">
      <w:pPr>
        <w:pStyle w:val="af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18B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Утвердить</w:t>
      </w:r>
      <w:r w:rsidR="008C18B1" w:rsidRPr="008C18B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561886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Перечень дорог 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местного значения муниципального образов</w:t>
      </w:r>
      <w:r w:rsidR="00561886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ания сельское поселение Леуши (п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риложение).</w:t>
      </w:r>
      <w:r w:rsidR="00421AF5" w:rsidRPr="008C18B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        </w:t>
      </w:r>
    </w:p>
    <w:p w:rsidR="00561886" w:rsidRPr="008C18B1" w:rsidRDefault="00561886" w:rsidP="00561886">
      <w:pPr>
        <w:pStyle w:val="af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Признать утратившим силу постановление администрации сельского поселения Леуши от 09 июля 2018 года № 269 «Об утверждении перечня автомобильных дорог общего пользования местного значения, находящихся на территории муниципального образования сельского поселения Леуши».</w:t>
      </w:r>
    </w:p>
    <w:p w:rsidR="008C18B1" w:rsidRPr="008C18B1" w:rsidRDefault="00551FF3" w:rsidP="00561886">
      <w:pPr>
        <w:pStyle w:val="af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C18B1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</w:t>
      </w:r>
      <w:r w:rsidR="0090087C" w:rsidRPr="008C18B1">
        <w:rPr>
          <w:rFonts w:ascii="Times New Roman" w:hAnsi="Times New Roman"/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8C18B1">
        <w:rPr>
          <w:rFonts w:ascii="Times New Roman" w:hAnsi="Times New Roman"/>
          <w:sz w:val="26"/>
          <w:szCs w:val="26"/>
        </w:rPr>
        <w:t xml:space="preserve">                                        № 59 </w:t>
      </w:r>
      <w:r w:rsidR="0090087C" w:rsidRPr="008C18B1">
        <w:rPr>
          <w:rFonts w:ascii="Times New Roman" w:hAnsi="Times New Roman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Pr="008C18B1">
        <w:rPr>
          <w:rFonts w:ascii="Times New Roman" w:hAnsi="Times New Roman"/>
          <w:sz w:val="26"/>
          <w:szCs w:val="26"/>
        </w:rPr>
        <w:t>ого</w:t>
      </w:r>
      <w:r w:rsidR="0090087C" w:rsidRPr="008C18B1">
        <w:rPr>
          <w:rFonts w:ascii="Times New Roman" w:hAnsi="Times New Roman"/>
          <w:sz w:val="26"/>
          <w:szCs w:val="26"/>
        </w:rPr>
        <w:t xml:space="preserve"> район</w:t>
      </w:r>
      <w:r w:rsidRPr="008C18B1">
        <w:rPr>
          <w:rFonts w:ascii="Times New Roman" w:hAnsi="Times New Roman"/>
          <w:sz w:val="26"/>
          <w:szCs w:val="26"/>
        </w:rPr>
        <w:t>а Ханты-Мансийского автономного округа – Югры</w:t>
      </w:r>
      <w:r w:rsidR="0090087C" w:rsidRPr="008C18B1">
        <w:rPr>
          <w:rFonts w:ascii="Times New Roman" w:hAnsi="Times New Roman"/>
          <w:sz w:val="26"/>
          <w:szCs w:val="26"/>
        </w:rPr>
        <w:t>.</w:t>
      </w:r>
      <w:proofErr w:type="gramEnd"/>
    </w:p>
    <w:p w:rsidR="0090087C" w:rsidRPr="00561886" w:rsidRDefault="0090087C" w:rsidP="00561886">
      <w:pPr>
        <w:pStyle w:val="af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18B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561886" w:rsidRPr="008C18B1" w:rsidRDefault="00561886" w:rsidP="00561886">
      <w:pPr>
        <w:pStyle w:val="af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Леуши.</w:t>
      </w:r>
    </w:p>
    <w:p w:rsidR="0090087C" w:rsidRDefault="0090087C" w:rsidP="0090087C">
      <w:pPr>
        <w:rPr>
          <w:sz w:val="26"/>
          <w:szCs w:val="26"/>
        </w:rPr>
      </w:pPr>
    </w:p>
    <w:p w:rsidR="00561886" w:rsidRPr="00EC6DB3" w:rsidRDefault="00561886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355B12" w:rsidRPr="008C18B1" w:rsidRDefault="00561886" w:rsidP="00355B12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55B12" w:rsidRPr="008C18B1" w:rsidRDefault="00355B12" w:rsidP="00355B12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8C18B1">
        <w:rPr>
          <w:sz w:val="26"/>
          <w:szCs w:val="26"/>
        </w:rPr>
        <w:t>к постановлению администрации сельского поселения Леуши</w:t>
      </w:r>
    </w:p>
    <w:p w:rsidR="00355B12" w:rsidRDefault="00355B12" w:rsidP="00355B12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8C18B1">
        <w:rPr>
          <w:sz w:val="26"/>
          <w:szCs w:val="26"/>
        </w:rPr>
        <w:t>от</w:t>
      </w:r>
      <w:r w:rsidR="00561886">
        <w:rPr>
          <w:sz w:val="26"/>
          <w:szCs w:val="26"/>
        </w:rPr>
        <w:t xml:space="preserve"> </w:t>
      </w:r>
      <w:r w:rsidR="00893CDE">
        <w:rPr>
          <w:sz w:val="26"/>
          <w:szCs w:val="26"/>
        </w:rPr>
        <w:t>16.05.2022</w:t>
      </w:r>
      <w:r w:rsidRPr="008C18B1">
        <w:rPr>
          <w:sz w:val="26"/>
          <w:szCs w:val="26"/>
        </w:rPr>
        <w:t xml:space="preserve"> № </w:t>
      </w:r>
      <w:r w:rsidR="00893CDE">
        <w:rPr>
          <w:sz w:val="26"/>
          <w:szCs w:val="26"/>
        </w:rPr>
        <w:t>104</w:t>
      </w:r>
    </w:p>
    <w:p w:rsidR="008C18B1" w:rsidRPr="008C18B1" w:rsidRDefault="008C18B1" w:rsidP="00355B12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561886" w:rsidRDefault="00355B12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18B1">
        <w:rPr>
          <w:rFonts w:ascii="Times New Roman" w:hAnsi="Times New Roman" w:cs="Times New Roman"/>
          <w:b w:val="0"/>
          <w:sz w:val="26"/>
          <w:szCs w:val="26"/>
        </w:rPr>
        <w:t>П</w:t>
      </w:r>
      <w:r w:rsidR="008C18B1" w:rsidRPr="008C18B1">
        <w:rPr>
          <w:rFonts w:ascii="Times New Roman" w:hAnsi="Times New Roman" w:cs="Times New Roman"/>
          <w:b w:val="0"/>
          <w:sz w:val="26"/>
          <w:szCs w:val="26"/>
        </w:rPr>
        <w:t xml:space="preserve">еречень </w:t>
      </w:r>
    </w:p>
    <w:p w:rsidR="008C18B1" w:rsidRPr="008C18B1" w:rsidRDefault="00561886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дорог</w:t>
      </w:r>
      <w:r w:rsidR="008C18B1" w:rsidRPr="008C18B1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местного значения муниципального образования сельское поселение Леуши</w:t>
      </w:r>
    </w:p>
    <w:p w:rsidR="008C18B1" w:rsidRDefault="008C18B1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229" w:type="dxa"/>
        <w:tblInd w:w="93" w:type="dxa"/>
        <w:tblLook w:val="04A0"/>
      </w:tblPr>
      <w:tblGrid>
        <w:gridCol w:w="993"/>
        <w:gridCol w:w="1857"/>
        <w:gridCol w:w="1667"/>
        <w:gridCol w:w="1424"/>
        <w:gridCol w:w="1304"/>
        <w:gridCol w:w="1984"/>
      </w:tblGrid>
      <w:tr w:rsidR="00927F83" w:rsidRPr="00927F83" w:rsidTr="00561886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№</w:t>
            </w:r>
            <w:r w:rsidR="005618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7F8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27F8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Основные характеристики,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561886">
        <w:trPr>
          <w:trHeight w:val="23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Принадлежность (собственность района, поселения, бесхозная)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Категория, тип покрытия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Фактически установленная протяженность по результатам кадастровых работ</w:t>
            </w:r>
          </w:p>
        </w:tc>
      </w:tr>
      <w:tr w:rsidR="00927F83" w:rsidRPr="00927F83" w:rsidTr="00927F83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7F83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927F83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927F83">
              <w:rPr>
                <w:b/>
                <w:bCs/>
                <w:color w:val="000000"/>
                <w:sz w:val="20"/>
                <w:szCs w:val="20"/>
              </w:rPr>
              <w:t>еуши</w:t>
            </w:r>
            <w:proofErr w:type="spellEnd"/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Леуши-Лиственичный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IV -бетон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3048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261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819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658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704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Волгоградская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Геологов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422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Геологов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984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288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336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62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186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636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Новая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859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1713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Таёжная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Учительская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278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273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проезд Центральный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791</w:t>
            </w:r>
          </w:p>
        </w:tc>
      </w:tr>
      <w:tr w:rsidR="00927F83" w:rsidRPr="00927F83" w:rsidTr="00927F83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7F8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27F83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927F83">
              <w:rPr>
                <w:b/>
                <w:bCs/>
                <w:color w:val="000000"/>
                <w:sz w:val="20"/>
                <w:szCs w:val="20"/>
              </w:rPr>
              <w:t>иственичный</w:t>
            </w:r>
            <w:proofErr w:type="spellEnd"/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автодорога от бетонки до овощехранилища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Комсомольский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444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щебень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1064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щебень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409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1496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Метеостанция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Механошина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336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394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307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401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Школьная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613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Югорская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214</w:t>
            </w:r>
          </w:p>
        </w:tc>
      </w:tr>
      <w:tr w:rsidR="00927F83" w:rsidRPr="00927F83" w:rsidTr="00927F83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27F83">
              <w:rPr>
                <w:b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927F83">
              <w:rPr>
                <w:b/>
                <w:bCs/>
                <w:color w:val="000000"/>
                <w:sz w:val="20"/>
                <w:szCs w:val="20"/>
              </w:rPr>
              <w:t>альний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980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27F83">
              <w:rPr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927F83">
              <w:rPr>
                <w:b/>
                <w:bCs/>
                <w:color w:val="000000"/>
                <w:sz w:val="20"/>
                <w:szCs w:val="20"/>
              </w:rPr>
              <w:t>годный</w:t>
            </w:r>
          </w:p>
        </w:tc>
      </w:tr>
      <w:tr w:rsidR="00927F83" w:rsidRPr="00927F83" w:rsidTr="00927F8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1 между ул. Набережная и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1 между ул. Центральная и 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Лесная и ул. 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927F83" w:rsidRPr="00927F83" w:rsidTr="00927F8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Набережная и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Центральная и 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927F83" w:rsidRPr="00927F83" w:rsidTr="00927F8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3 между ул. Набережная и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3 между ул. Центральная и 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27F83" w:rsidRPr="00927F83" w:rsidTr="00927F8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4 между ул. Набережная и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пер. № 4 между ул. Центральная и </w:t>
            </w:r>
            <w:r w:rsidRPr="00927F83">
              <w:rPr>
                <w:color w:val="000000"/>
                <w:sz w:val="20"/>
                <w:szCs w:val="20"/>
              </w:rPr>
              <w:lastRenderedPageBreak/>
              <w:t>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lastRenderedPageBreak/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27F83" w:rsidRPr="00927F83" w:rsidTr="00927F8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5 между ул. Набережная и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5 между ул. Центральная и 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27F83" w:rsidRPr="00927F83" w:rsidTr="00927F83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6 между ул. Центральная и 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927F83" w:rsidRPr="00927F83" w:rsidTr="00927F83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между ул. Лесная и ул. 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99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Аэропортная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774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265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413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200</w:t>
            </w:r>
          </w:p>
        </w:tc>
      </w:tr>
    </w:tbl>
    <w:p w:rsidR="00927F83" w:rsidRPr="00927F83" w:rsidRDefault="00927F83" w:rsidP="00927F83">
      <w:pPr>
        <w:rPr>
          <w:sz w:val="20"/>
          <w:szCs w:val="20"/>
        </w:rPr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561886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11" w:rsidRDefault="00476F11">
      <w:r>
        <w:separator/>
      </w:r>
    </w:p>
  </w:endnote>
  <w:endnote w:type="continuationSeparator" w:id="0">
    <w:p w:rsidR="00476F11" w:rsidRDefault="0047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11" w:rsidRDefault="00476F11">
      <w:r>
        <w:separator/>
      </w:r>
    </w:p>
  </w:footnote>
  <w:footnote w:type="continuationSeparator" w:id="0">
    <w:p w:rsidR="00476F11" w:rsidRDefault="0047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9E7B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AC2F66"/>
    <w:multiLevelType w:val="multilevel"/>
    <w:tmpl w:val="F41460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6"/>
  </w:num>
  <w:num w:numId="22">
    <w:abstractNumId w:val="18"/>
  </w:num>
  <w:num w:numId="23">
    <w:abstractNumId w:val="17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1D6C"/>
    <w:rsid w:val="0004258E"/>
    <w:rsid w:val="00042E49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35B"/>
    <w:rsid w:val="000C767B"/>
    <w:rsid w:val="000D08D4"/>
    <w:rsid w:val="000D0906"/>
    <w:rsid w:val="000D151C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0407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5A0F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274D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187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264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35F"/>
    <w:rsid w:val="003555D7"/>
    <w:rsid w:val="0035566D"/>
    <w:rsid w:val="00355B12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77FF1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1AF5"/>
    <w:rsid w:val="0042203B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6F11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07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5CC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060"/>
    <w:rsid w:val="00505E23"/>
    <w:rsid w:val="00511FBA"/>
    <w:rsid w:val="00513FA5"/>
    <w:rsid w:val="00517282"/>
    <w:rsid w:val="00517917"/>
    <w:rsid w:val="00521E29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1886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6C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949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3CDE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18B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27F83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461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E7BB9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1D30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6A23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5F6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7B1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062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3D0"/>
    <w:rsid w:val="00CD4B04"/>
    <w:rsid w:val="00CD56F2"/>
    <w:rsid w:val="00CD5775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12F4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18F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  <w:style w:type="paragraph" w:customStyle="1" w:styleId="ConsTitle">
    <w:name w:val="ConsTitle"/>
    <w:rsid w:val="00355B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8268510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070582&amp;prevdoc=568268510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4C98-32C9-45F1-AEDB-81153D23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2022-05-16T06:15:00Z</cp:lastPrinted>
  <dcterms:created xsi:type="dcterms:W3CDTF">2022-04-29T05:45:00Z</dcterms:created>
  <dcterms:modified xsi:type="dcterms:W3CDTF">2022-05-16T06:44:00Z</dcterms:modified>
</cp:coreProperties>
</file>