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7C" w:rsidRPr="00622203" w:rsidRDefault="0090087C" w:rsidP="00B77535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622203">
        <w:rPr>
          <w:b/>
          <w:bCs/>
          <w:szCs w:val="24"/>
        </w:rPr>
        <w:t xml:space="preserve">АДМИНИСТРАЦИЯ </w:t>
      </w:r>
      <w:r w:rsidR="00B77535" w:rsidRPr="00622203">
        <w:rPr>
          <w:b/>
          <w:bCs/>
          <w:szCs w:val="24"/>
        </w:rPr>
        <w:t>ГОРОДСКОГО ПОСЕЛЕНИЯ МОРТКА</w:t>
      </w:r>
    </w:p>
    <w:p w:rsidR="0090087C" w:rsidRPr="0062220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622203">
        <w:rPr>
          <w:szCs w:val="24"/>
        </w:rPr>
        <w:t>Кондинского района</w:t>
      </w:r>
    </w:p>
    <w:p w:rsidR="0090087C" w:rsidRPr="0062220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622203">
        <w:rPr>
          <w:szCs w:val="24"/>
        </w:rPr>
        <w:t>Ханты-Мансийского автономного округа – Югры</w:t>
      </w:r>
    </w:p>
    <w:p w:rsidR="0090087C" w:rsidRPr="00622203" w:rsidRDefault="0090087C" w:rsidP="0090087C"/>
    <w:p w:rsidR="0090087C" w:rsidRPr="00201C92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201C92">
        <w:rPr>
          <w:rFonts w:ascii="Times New Roman" w:hAnsi="Times New Roman"/>
          <w:b/>
          <w:sz w:val="24"/>
        </w:rPr>
        <w:t>ПОСТАНОВЛЕНИЕ</w:t>
      </w:r>
    </w:p>
    <w:p w:rsidR="0090087C" w:rsidRPr="00622203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5662E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662E9" w:rsidRDefault="0090087C" w:rsidP="005662E9">
            <w:pPr>
              <w:rPr>
                <w:b/>
              </w:rPr>
            </w:pPr>
            <w:proofErr w:type="gramStart"/>
            <w:r w:rsidRPr="005662E9">
              <w:rPr>
                <w:b/>
              </w:rPr>
              <w:t>от</w:t>
            </w:r>
            <w:proofErr w:type="gramEnd"/>
            <w:r w:rsidRPr="005662E9">
              <w:rPr>
                <w:b/>
              </w:rPr>
              <w:t xml:space="preserve"> </w:t>
            </w:r>
            <w:r w:rsidR="005662E9" w:rsidRPr="005662E9">
              <w:rPr>
                <w:b/>
              </w:rPr>
              <w:t>«21</w:t>
            </w:r>
            <w:r w:rsidR="00B77535" w:rsidRPr="005662E9">
              <w:rPr>
                <w:b/>
              </w:rPr>
              <w:t>»</w:t>
            </w:r>
            <w:r w:rsidR="005662E9" w:rsidRPr="005662E9">
              <w:rPr>
                <w:b/>
              </w:rPr>
              <w:t xml:space="preserve"> апреля </w:t>
            </w:r>
            <w:r w:rsidR="00D078B6" w:rsidRPr="005662E9">
              <w:rPr>
                <w:b/>
              </w:rPr>
              <w:t>202</w:t>
            </w:r>
            <w:r w:rsidR="00B77535" w:rsidRPr="005662E9">
              <w:rPr>
                <w:b/>
              </w:rPr>
              <w:t>2</w:t>
            </w:r>
            <w:r w:rsidR="00D078B6" w:rsidRPr="005662E9">
              <w:rPr>
                <w:b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662E9" w:rsidRDefault="0090087C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662E9" w:rsidRDefault="0090087C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662E9" w:rsidRDefault="005662E9" w:rsidP="00B77535">
            <w:pPr>
              <w:ind w:right="-108"/>
              <w:rPr>
                <w:b/>
              </w:rPr>
            </w:pPr>
            <w:r>
              <w:rPr>
                <w:b/>
              </w:rPr>
              <w:t>№98</w:t>
            </w:r>
            <w:bookmarkStart w:id="0" w:name="_GoBack"/>
            <w:bookmarkEnd w:id="0"/>
          </w:p>
        </w:tc>
      </w:tr>
      <w:tr w:rsidR="00551FF3" w:rsidRPr="005662E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662E9" w:rsidRDefault="005662E9" w:rsidP="00A51B0C">
            <w:pPr>
              <w:rPr>
                <w:b/>
              </w:rPr>
            </w:pPr>
            <w:proofErr w:type="spellStart"/>
            <w:r>
              <w:rPr>
                <w:b/>
              </w:rPr>
              <w:t>пгт.</w:t>
            </w:r>
            <w:r w:rsidR="00B77535" w:rsidRPr="005662E9">
              <w:rPr>
                <w:b/>
              </w:rPr>
              <w:t>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662E9" w:rsidRDefault="00551FF3" w:rsidP="00B77535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662E9" w:rsidRDefault="00551FF3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662E9" w:rsidRDefault="00551FF3" w:rsidP="00A51B0C">
            <w:pPr>
              <w:ind w:right="317"/>
              <w:jc w:val="right"/>
              <w:rPr>
                <w:b/>
              </w:rPr>
            </w:pPr>
          </w:p>
        </w:tc>
      </w:tr>
    </w:tbl>
    <w:p w:rsidR="00717CB3" w:rsidRPr="005662E9" w:rsidRDefault="00717CB3" w:rsidP="0090087C">
      <w:pPr>
        <w:pStyle w:val="1"/>
        <w:rPr>
          <w:b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622203" w:rsidTr="00564EBA">
        <w:tc>
          <w:tcPr>
            <w:tcW w:w="6487" w:type="dxa"/>
          </w:tcPr>
          <w:p w:rsidR="00E10F39" w:rsidRPr="00622203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622203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E10F39"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7535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городского поселения Мортка</w:t>
            </w:r>
            <w:r w:rsidR="00E10F39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8433A" w:rsidRPr="00622203" w:rsidRDefault="00B77535" w:rsidP="004A705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 апреля</w:t>
            </w:r>
            <w:r w:rsidR="00E10F39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</w:t>
            </w:r>
            <w:r w:rsidR="00551FF3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="00584536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</w:t>
            </w:r>
            <w:r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79</w:t>
            </w:r>
            <w:r w:rsidR="00551FF3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9E55CC"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</w:t>
            </w:r>
            <w:r w:rsidR="00DD6B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участков  </w:t>
            </w:r>
            <w:r w:rsidR="009E55CC"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составе таких земель из одной ка</w:t>
            </w:r>
            <w:r w:rsidR="00DD6B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тегории в другую, </w:t>
            </w:r>
            <w:r w:rsidR="009E55CC" w:rsidRPr="0062220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земель сельскохозяйственного назначения</w:t>
            </w:r>
            <w:r w:rsidR="00584536" w:rsidRPr="006222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</w:tbl>
    <w:p w:rsidR="004A705C" w:rsidRPr="00622203" w:rsidRDefault="004A705C" w:rsidP="004A705C">
      <w:pPr>
        <w:pStyle w:val="headertext"/>
        <w:spacing w:before="0" w:beforeAutospacing="0" w:after="0" w:afterAutospacing="0"/>
        <w:ind w:firstLine="709"/>
        <w:jc w:val="both"/>
      </w:pPr>
    </w:p>
    <w:p w:rsidR="004A705C" w:rsidRPr="00622203" w:rsidRDefault="00E93B6F" w:rsidP="004A705C">
      <w:pPr>
        <w:pStyle w:val="headertext"/>
        <w:spacing w:before="0" w:beforeAutospacing="0" w:after="0" w:afterAutospacing="0"/>
        <w:ind w:firstLine="709"/>
        <w:jc w:val="both"/>
      </w:pPr>
      <w:r w:rsidRPr="00622203">
        <w:t>В</w:t>
      </w:r>
      <w:r w:rsidR="0038752C" w:rsidRPr="00622203">
        <w:rPr>
          <w:snapToGrid w:val="0"/>
        </w:rPr>
        <w:t xml:space="preserve"> </w:t>
      </w:r>
      <w:r w:rsidR="004A705C" w:rsidRPr="00622203">
        <w:rPr>
          <w:snapToGrid w:val="0"/>
        </w:rPr>
        <w:t>соответствии с Федеральным законом от 30 декабря 2020 года № 509-ФЗ «</w:t>
      </w:r>
      <w:r w:rsidR="004A705C" w:rsidRPr="00622203">
        <w:t xml:space="preserve">О внесении изменений в отдельные законодательные акты Российской Федерации», </w:t>
      </w:r>
      <w:r w:rsidRPr="00622203">
        <w:t xml:space="preserve">администрация </w:t>
      </w:r>
      <w:r w:rsidR="00DD6BBC">
        <w:t>городского поселения Мортка</w:t>
      </w:r>
      <w:r w:rsidRPr="00622203">
        <w:t xml:space="preserve"> постановляет: </w:t>
      </w:r>
    </w:p>
    <w:p w:rsidR="00454386" w:rsidRPr="00622203" w:rsidRDefault="00454386" w:rsidP="004A705C">
      <w:pPr>
        <w:pStyle w:val="headertext"/>
        <w:spacing w:before="0" w:beforeAutospacing="0" w:after="0" w:afterAutospacing="0"/>
        <w:ind w:firstLine="709"/>
        <w:jc w:val="both"/>
      </w:pPr>
      <w:r w:rsidRPr="00622203">
        <w:t>1. Внести в поста</w:t>
      </w:r>
      <w:r w:rsidR="00B77535" w:rsidRPr="00622203">
        <w:t>новление администрации городского поселения Мортка</w:t>
      </w:r>
      <w:r w:rsidRPr="00622203">
        <w:t xml:space="preserve">                              от</w:t>
      </w:r>
      <w:r w:rsidR="00E36147" w:rsidRPr="00622203">
        <w:t xml:space="preserve"> </w:t>
      </w:r>
      <w:r w:rsidR="00B77535" w:rsidRPr="00622203">
        <w:t>20 апреля 2021 года  №79</w:t>
      </w:r>
      <w:r w:rsidR="0038752C" w:rsidRPr="00622203">
        <w:t xml:space="preserve"> «</w:t>
      </w:r>
      <w:r w:rsidR="00F368D9" w:rsidRPr="00622203">
        <w:rPr>
          <w:color w:val="000000" w:themeColor="text1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9E55CC" w:rsidRPr="00622203"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9E55CC" w:rsidRPr="00622203">
        <w:rPr>
          <w:color w:val="000000" w:themeColor="text1"/>
          <w:shd w:val="clear" w:color="auto" w:fill="FFFFFF" w:themeFill="background1"/>
        </w:rPr>
        <w:t>»</w:t>
      </w:r>
      <w:r w:rsidR="00E36147" w:rsidRPr="00622203">
        <w:t xml:space="preserve">  </w:t>
      </w:r>
      <w:r w:rsidRPr="00622203">
        <w:t>следующие изменения:</w:t>
      </w:r>
    </w:p>
    <w:p w:rsidR="00094D46" w:rsidRPr="00622203" w:rsidRDefault="00622203" w:rsidP="004A70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22203">
        <w:t xml:space="preserve">1.1. </w:t>
      </w:r>
      <w:r w:rsidR="00094D46" w:rsidRPr="00622203">
        <w:t>Пункт</w:t>
      </w:r>
      <w:r w:rsidR="009E55CC" w:rsidRPr="00622203">
        <w:t xml:space="preserve"> 21</w:t>
      </w:r>
      <w:r w:rsidR="00094D46" w:rsidRPr="00622203">
        <w:t xml:space="preserve"> </w:t>
      </w:r>
      <w:r w:rsidR="004A705C" w:rsidRPr="00622203">
        <w:t xml:space="preserve">раздела 2 приложения к постановлению изложить </w:t>
      </w:r>
      <w:r w:rsidR="00094D46" w:rsidRPr="00622203">
        <w:t>в следующей редакции</w:t>
      </w:r>
      <w:r w:rsidR="00F368D9" w:rsidRPr="00622203">
        <w:t>:</w:t>
      </w:r>
      <w:r w:rsidR="00584536" w:rsidRPr="00622203">
        <w:t xml:space="preserve"> </w:t>
      </w:r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</w:t>
      </w:r>
      <w:r w:rsidR="00584536" w:rsidRPr="00622203">
        <w:rPr>
          <w:color w:val="000000" w:themeColor="text1"/>
        </w:rPr>
        <w:t>«</w:t>
      </w:r>
      <w:r w:rsidR="009E55CC" w:rsidRPr="00622203">
        <w:rPr>
          <w:color w:val="000000" w:themeColor="text1"/>
        </w:rPr>
        <w:t>21</w:t>
      </w:r>
      <w:r w:rsidRPr="00622203">
        <w:rPr>
          <w:color w:val="000000" w:themeColor="text1"/>
        </w:rPr>
        <w:t xml:space="preserve">. </w:t>
      </w:r>
      <w:bookmarkStart w:id="1" w:name="mark"/>
      <w:bookmarkEnd w:id="1"/>
      <w:r w:rsidRPr="00622203">
        <w:rPr>
          <w:color w:val="000000" w:themeColor="text1"/>
        </w:rPr>
        <w:t xml:space="preserve">В </w:t>
      </w:r>
      <w:r w:rsidR="009E55CC" w:rsidRPr="00622203">
        <w:rPr>
          <w:color w:val="000000" w:themeColor="text1"/>
        </w:rPr>
        <w:t>соответствии с частью</w:t>
      </w:r>
      <w:r w:rsidRPr="00622203">
        <w:rPr>
          <w:color w:val="000000" w:themeColor="text1"/>
        </w:rPr>
        <w:t xml:space="preserve"> 1 </w:t>
      </w:r>
      <w:hyperlink r:id="rId8" w:history="1">
        <w:r w:rsidRPr="00622203">
          <w:rPr>
            <w:rStyle w:val="af1"/>
            <w:color w:val="000000" w:themeColor="text1"/>
            <w:u w:val="none"/>
          </w:rPr>
          <w:t>статьи 7</w:t>
        </w:r>
      </w:hyperlink>
      <w:r w:rsidR="004A705C" w:rsidRPr="00622203">
        <w:rPr>
          <w:color w:val="000000" w:themeColor="text1"/>
        </w:rPr>
        <w:t xml:space="preserve"> Федерального закона №</w:t>
      </w:r>
      <w:r w:rsidRPr="00622203">
        <w:rPr>
          <w:color w:val="000000" w:themeColor="text1"/>
        </w:rPr>
        <w:t xml:space="preserve"> 210-ФЗ запрещается требовать от заявителя:</w:t>
      </w:r>
      <w:bookmarkStart w:id="2" w:name="P0095"/>
      <w:bookmarkEnd w:id="2"/>
    </w:p>
    <w:p w:rsidR="004A705C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с предоставлением государственных и муниципальных услуг;</w:t>
      </w:r>
      <w:bookmarkStart w:id="3" w:name="P0097"/>
      <w:bookmarkEnd w:id="3"/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 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622203">
          <w:rPr>
            <w:rStyle w:val="af1"/>
            <w:color w:val="000000" w:themeColor="text1"/>
            <w:u w:val="none"/>
          </w:rPr>
          <w:t>частью 1 статьи 1 Федерального закона</w:t>
        </w:r>
      </w:hyperlink>
      <w:r w:rsidRPr="00622203">
        <w:rPr>
          <w:color w:val="000000" w:themeColor="text1"/>
        </w:rPr>
        <w:t xml:space="preserve"> </w:t>
      </w:r>
      <w:r w:rsidR="004A705C" w:rsidRPr="00622203">
        <w:rPr>
          <w:color w:val="000000" w:themeColor="text1"/>
        </w:rPr>
        <w:t xml:space="preserve">№ 210-ФЗ </w:t>
      </w:r>
      <w:r w:rsidRPr="00622203">
        <w:rPr>
          <w:color w:val="000000" w:themeColor="text1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 w:rsidRPr="00622203">
        <w:rPr>
          <w:color w:val="000000" w:themeColor="text1"/>
        </w:rPr>
        <w:t xml:space="preserve"> </w:t>
      </w:r>
      <w:hyperlink r:id="rId10" w:history="1">
        <w:r w:rsidRPr="00622203">
          <w:rPr>
            <w:rStyle w:val="af1"/>
            <w:color w:val="000000" w:themeColor="text1"/>
            <w:u w:val="none"/>
          </w:rPr>
          <w:t xml:space="preserve">частью 6 статьи 7 </w:t>
        </w:r>
        <w:r w:rsidR="004A705C" w:rsidRPr="00622203">
          <w:t xml:space="preserve"> Федерального закона № 210-</w:t>
        </w:r>
        <w:r w:rsidRPr="00622203">
          <w:t xml:space="preserve">ФЗ </w:t>
        </w:r>
      </w:hyperlink>
      <w:r w:rsidR="004A705C" w:rsidRPr="00622203">
        <w:rPr>
          <w:color w:val="000000" w:themeColor="text1"/>
        </w:rPr>
        <w:t>пе</w:t>
      </w:r>
      <w:r w:rsidRPr="00622203">
        <w:rPr>
          <w:color w:val="000000" w:themeColor="text1"/>
        </w:rPr>
        <w:t xml:space="preserve">речень документов. Заявитель вправе представить указанные документы и информацию в органы, </w:t>
      </w:r>
      <w:r w:rsidRPr="00622203">
        <w:rPr>
          <w:color w:val="000000" w:themeColor="text1"/>
        </w:rPr>
        <w:lastRenderedPageBreak/>
        <w:t xml:space="preserve">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 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22203">
          <w:rPr>
            <w:rStyle w:val="af1"/>
            <w:color w:val="000000" w:themeColor="text1"/>
            <w:u w:val="none"/>
          </w:rPr>
          <w:t>части 1 статьи 9 Федерального закона</w:t>
        </w:r>
      </w:hyperlink>
      <w:r w:rsidR="004A705C" w:rsidRPr="00622203">
        <w:t xml:space="preserve"> № 210-ФЗ</w:t>
      </w:r>
      <w:r w:rsidRPr="00622203">
        <w:rPr>
          <w:color w:val="000000" w:themeColor="text1"/>
        </w:rPr>
        <w:t>;</w:t>
      </w:r>
      <w:r w:rsidRPr="00622203">
        <w:rPr>
          <w:color w:val="000000" w:themeColor="text1"/>
        </w:rPr>
        <w:br/>
      </w:r>
      <w:bookmarkStart w:id="4" w:name="P009C"/>
      <w:bookmarkEnd w:id="4"/>
      <w:r w:rsidRPr="00622203">
        <w:rPr>
          <w:color w:val="000000" w:themeColor="text1"/>
        </w:rPr>
        <w:t xml:space="preserve">        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5" w:name="P009F"/>
      <w:bookmarkEnd w:id="5"/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</w:t>
      </w:r>
      <w:proofErr w:type="gramStart"/>
      <w:r w:rsidRPr="00622203">
        <w:rPr>
          <w:color w:val="000000" w:themeColor="text1"/>
        </w:rPr>
        <w:t>а</w:t>
      </w:r>
      <w:proofErr w:type="gramEnd"/>
      <w:r w:rsidRPr="00622203">
        <w:rPr>
          <w:color w:val="000000" w:themeColor="text1"/>
        </w:rPr>
        <w:t xml:space="preserve">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6" w:name="P00A2"/>
      <w:bookmarkEnd w:id="6"/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 </w:t>
      </w:r>
      <w:proofErr w:type="gramStart"/>
      <w:r w:rsidRPr="00622203">
        <w:rPr>
          <w:color w:val="000000" w:themeColor="text1"/>
        </w:rPr>
        <w:t>б</w:t>
      </w:r>
      <w:proofErr w:type="gramEnd"/>
      <w:r w:rsidRPr="00622203">
        <w:rPr>
          <w:color w:val="000000" w:themeColor="text1"/>
        </w:rPr>
        <w:t xml:space="preserve">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7" w:name="P00A5"/>
      <w:bookmarkEnd w:id="7"/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 </w:t>
      </w:r>
      <w:proofErr w:type="gramStart"/>
      <w:r w:rsidRPr="00622203">
        <w:rPr>
          <w:color w:val="000000" w:themeColor="text1"/>
        </w:rPr>
        <w:t>в</w:t>
      </w:r>
      <w:proofErr w:type="gramEnd"/>
      <w:r w:rsidRPr="00622203">
        <w:rPr>
          <w:color w:val="000000" w:themeColor="text1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8" w:name="P00A8"/>
      <w:bookmarkEnd w:id="8"/>
    </w:p>
    <w:p w:rsidR="00094D46" w:rsidRPr="00622203" w:rsidRDefault="00094D46" w:rsidP="004A70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2203">
        <w:rPr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 w:rsidRPr="00622203">
        <w:rPr>
          <w:color w:val="000000" w:themeColor="text1"/>
        </w:rPr>
        <w:t xml:space="preserve">твия) должностного лица органа, </w:t>
      </w:r>
      <w:r w:rsidRPr="00622203">
        <w:rPr>
          <w:color w:val="000000" w:themeColor="text1"/>
        </w:rPr>
        <w:t xml:space="preserve"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9" w:name="P00AA"/>
      <w:bookmarkEnd w:id="9"/>
    </w:p>
    <w:p w:rsidR="00094D46" w:rsidRPr="00622203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22203">
        <w:rPr>
          <w:color w:val="000000" w:themeColor="text1"/>
        </w:rPr>
        <w:t xml:space="preserve">          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4A705C" w:rsidRPr="00622203">
          <w:rPr>
            <w:rStyle w:val="af1"/>
            <w:color w:val="000000" w:themeColor="text1"/>
            <w:u w:val="none"/>
          </w:rPr>
          <w:t>пунктом 7.</w:t>
        </w:r>
        <w:r w:rsidRPr="00622203">
          <w:rPr>
            <w:rStyle w:val="af1"/>
            <w:color w:val="000000" w:themeColor="text1"/>
            <w:u w:val="none"/>
          </w:rPr>
          <w:t>2 части 1 статьи 16 Федерального закона</w:t>
        </w:r>
      </w:hyperlink>
      <w:r w:rsidR="006B4E6D" w:rsidRPr="00622203">
        <w:rPr>
          <w:color w:val="000000" w:themeColor="text1"/>
        </w:rPr>
        <w:t xml:space="preserve"> №</w:t>
      </w:r>
      <w:r w:rsidR="004A705C" w:rsidRPr="00622203">
        <w:rPr>
          <w:color w:val="000000" w:themeColor="text1"/>
        </w:rPr>
        <w:t xml:space="preserve"> </w:t>
      </w:r>
      <w:r w:rsidR="006B4E6D" w:rsidRPr="00622203">
        <w:rPr>
          <w:color w:val="000000" w:themeColor="text1"/>
        </w:rPr>
        <w:t>210-ФЗ</w:t>
      </w:r>
      <w:r w:rsidRPr="00622203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622203" w:rsidRPr="00622203">
        <w:rPr>
          <w:color w:val="000000" w:themeColor="text1"/>
        </w:rPr>
        <w:t>;</w:t>
      </w:r>
    </w:p>
    <w:p w:rsidR="00622203" w:rsidRPr="00622203" w:rsidRDefault="00622203" w:rsidP="00622203">
      <w:pPr>
        <w:pStyle w:val="headertext"/>
        <w:spacing w:before="0" w:beforeAutospacing="0" w:after="0" w:afterAutospacing="0"/>
        <w:ind w:firstLine="709"/>
        <w:jc w:val="both"/>
      </w:pPr>
      <w:r w:rsidRPr="00622203">
        <w:t>1.2. Абзац 3 пункта 29 признать утратившим силу;</w:t>
      </w:r>
    </w:p>
    <w:p w:rsidR="00BD0AA4" w:rsidRDefault="00622203" w:rsidP="00622203">
      <w:pPr>
        <w:pStyle w:val="headertext"/>
        <w:spacing w:before="0" w:beforeAutospacing="0" w:after="0" w:afterAutospacing="0"/>
        <w:ind w:firstLine="709"/>
        <w:jc w:val="both"/>
      </w:pPr>
      <w:r w:rsidRPr="00622203">
        <w:t xml:space="preserve">1.3. </w:t>
      </w:r>
      <w:r>
        <w:t xml:space="preserve">Раздел </w:t>
      </w:r>
      <w:r>
        <w:rPr>
          <w:lang w:val="en-US"/>
        </w:rPr>
        <w:t>III</w:t>
      </w:r>
      <w:r w:rsidRPr="00BD0AA4">
        <w:t xml:space="preserve"> </w:t>
      </w:r>
      <w:r w:rsidR="00BD0AA4">
        <w:t>изложить в новой редакции:</w:t>
      </w:r>
    </w:p>
    <w:p w:rsidR="00622203" w:rsidRPr="00622203" w:rsidRDefault="00BD0AA4" w:rsidP="00622203">
      <w:pPr>
        <w:pStyle w:val="headertext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 w:themeFill="background1"/>
        </w:rPr>
      </w:pPr>
      <w:r>
        <w:t>«</w:t>
      </w:r>
      <w:r>
        <w:rPr>
          <w:lang w:val="en-US"/>
        </w:rPr>
        <w:t>III</w:t>
      </w:r>
      <w:r w:rsidRPr="00BD0AA4">
        <w:t xml:space="preserve"> </w:t>
      </w:r>
      <w:r w:rsidR="00622203" w:rsidRPr="0062220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t>»</w:t>
      </w:r>
      <w:r w:rsidR="00622203" w:rsidRPr="00622203">
        <w:t>;</w:t>
      </w:r>
    </w:p>
    <w:p w:rsidR="00622203" w:rsidRPr="00622203" w:rsidRDefault="00622203" w:rsidP="00094D46">
      <w:pPr>
        <w:shd w:val="clear" w:color="auto" w:fill="FFFFFF"/>
        <w:autoSpaceDE w:val="0"/>
        <w:autoSpaceDN w:val="0"/>
        <w:adjustRightInd w:val="0"/>
        <w:jc w:val="both"/>
      </w:pPr>
    </w:p>
    <w:p w:rsidR="0090087C" w:rsidRPr="0062220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622203">
        <w:t>2</w:t>
      </w:r>
      <w:r w:rsidR="0090087C" w:rsidRPr="00622203">
        <w:t xml:space="preserve">. </w:t>
      </w:r>
      <w:r w:rsidR="00551FF3" w:rsidRPr="00622203">
        <w:t>Организационном</w:t>
      </w:r>
      <w:r w:rsidR="00BD0AA4">
        <w:t xml:space="preserve">у отделу администрации городского поселения Мортка </w:t>
      </w:r>
      <w:r w:rsidR="00551FF3" w:rsidRPr="00622203">
        <w:t>о</w:t>
      </w:r>
      <w:r w:rsidR="0090087C" w:rsidRPr="00622203">
        <w:t>бнародовать настоящее постановление в соответствии с реш</w:t>
      </w:r>
      <w:r w:rsidR="00DD6BBC">
        <w:t>ением Совета депутатов городского поселения Мортка от 31 марта 2009</w:t>
      </w:r>
      <w:r w:rsidR="00BD0AA4">
        <w:t xml:space="preserve"> года </w:t>
      </w:r>
      <w:r w:rsidR="00DD6BBC">
        <w:t>№48</w:t>
      </w:r>
      <w:r w:rsidR="00EC6DB3" w:rsidRPr="00622203">
        <w:t xml:space="preserve"> </w:t>
      </w:r>
      <w:r w:rsidR="0090087C" w:rsidRPr="00622203">
        <w:t xml:space="preserve">«Об </w:t>
      </w:r>
      <w:r w:rsidR="00DD6BBC">
        <w:t>обнародовании нормативно-правовых актов органов местного самоуправления муниципального образования городское поселение Мортка</w:t>
      </w:r>
      <w:r w:rsidR="0090087C" w:rsidRPr="00622203">
        <w:t>» и разместить на официальном сайте органов местного самоуправления Кондинск</w:t>
      </w:r>
      <w:r w:rsidR="00551FF3" w:rsidRPr="00622203">
        <w:t>ого</w:t>
      </w:r>
      <w:r w:rsidR="0090087C" w:rsidRPr="00622203">
        <w:t xml:space="preserve"> район</w:t>
      </w:r>
      <w:r w:rsidR="00551FF3" w:rsidRPr="00622203">
        <w:t>а Ханты-Мансийского автономного округа – Югры</w:t>
      </w:r>
      <w:r w:rsidR="0090087C" w:rsidRPr="00622203">
        <w:t>.</w:t>
      </w:r>
    </w:p>
    <w:p w:rsidR="0090087C" w:rsidRPr="0062220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622203">
        <w:t>3</w:t>
      </w:r>
      <w:r w:rsidR="0090087C" w:rsidRPr="00622203">
        <w:t>. Настоящее постановление вступает в силу после его обнародования.</w:t>
      </w:r>
    </w:p>
    <w:p w:rsidR="0090087C" w:rsidRPr="00622203" w:rsidRDefault="0090087C" w:rsidP="0090087C"/>
    <w:p w:rsidR="004A705C" w:rsidRPr="00622203" w:rsidRDefault="004A705C" w:rsidP="0090087C"/>
    <w:p w:rsidR="0090087C" w:rsidRPr="00622203" w:rsidRDefault="0090087C" w:rsidP="0090087C"/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90087C" w:rsidRPr="00622203" w:rsidTr="00341E54">
        <w:tc>
          <w:tcPr>
            <w:tcW w:w="4785" w:type="dxa"/>
          </w:tcPr>
          <w:p w:rsidR="0090087C" w:rsidRPr="00622203" w:rsidRDefault="00DD6BBC" w:rsidP="00341E54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90087C" w:rsidRPr="00622203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622203" w:rsidRDefault="00DD6BBC" w:rsidP="00DD6BBC">
            <w:pPr>
              <w:jc w:val="center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FE6439" w:rsidRPr="00622203" w:rsidRDefault="00FE6439" w:rsidP="00D107E3">
      <w:pPr>
        <w:rPr>
          <w:color w:val="000000"/>
        </w:rPr>
      </w:pPr>
    </w:p>
    <w:p w:rsidR="008A1F6F" w:rsidRPr="00622203" w:rsidRDefault="008A1F6F" w:rsidP="00D107E3">
      <w:pPr>
        <w:rPr>
          <w:color w:val="000000"/>
        </w:rPr>
      </w:pPr>
    </w:p>
    <w:p w:rsidR="00ED69BA" w:rsidRPr="00622203" w:rsidRDefault="00ED69BA" w:rsidP="00ED69BA">
      <w:pPr>
        <w:pStyle w:val="formattext"/>
        <w:ind w:firstLine="480"/>
      </w:pPr>
    </w:p>
    <w:p w:rsidR="00BA78CE" w:rsidRPr="00622203" w:rsidRDefault="00BA78CE" w:rsidP="00694EAD">
      <w:pPr>
        <w:autoSpaceDE w:val="0"/>
        <w:autoSpaceDN w:val="0"/>
        <w:adjustRightInd w:val="0"/>
        <w:jc w:val="both"/>
      </w:pPr>
    </w:p>
    <w:sectPr w:rsidR="00BA78CE" w:rsidRPr="00622203" w:rsidSect="00214963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F3" w:rsidRDefault="008515F3">
      <w:r>
        <w:separator/>
      </w:r>
    </w:p>
  </w:endnote>
  <w:endnote w:type="continuationSeparator" w:id="0">
    <w:p w:rsidR="008515F3" w:rsidRDefault="008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F3" w:rsidRDefault="008515F3">
      <w:r>
        <w:separator/>
      </w:r>
    </w:p>
  </w:footnote>
  <w:footnote w:type="continuationSeparator" w:id="0">
    <w:p w:rsidR="008515F3" w:rsidRDefault="0085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02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046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0BF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C9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63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2F4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29C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05C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CE1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182"/>
    <w:rsid w:val="005603C1"/>
    <w:rsid w:val="005611A2"/>
    <w:rsid w:val="005627FB"/>
    <w:rsid w:val="00563867"/>
    <w:rsid w:val="00564EBA"/>
    <w:rsid w:val="0056584F"/>
    <w:rsid w:val="005662E9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12B"/>
    <w:rsid w:val="006020F7"/>
    <w:rsid w:val="0060294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20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3EC9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2554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156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5F3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535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AA4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27B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A6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6BBC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54A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09AA6-14A7-4491-B3E2-E2DD4D5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semiHidden/>
    <w:unhideWhenUsed/>
    <w:rsid w:val="00DD6BB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DD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F42-D005-40FF-89D2-0E15F16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5</cp:revision>
  <cp:lastPrinted>2022-04-21T11:09:00Z</cp:lastPrinted>
  <dcterms:created xsi:type="dcterms:W3CDTF">2022-03-30T06:20:00Z</dcterms:created>
  <dcterms:modified xsi:type="dcterms:W3CDTF">2022-04-21T11:10:00Z</dcterms:modified>
</cp:coreProperties>
</file>