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F7" w:rsidRPr="00613E2D" w:rsidRDefault="003F5CF7" w:rsidP="003F5CF7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13E2D">
        <w:rPr>
          <w:rFonts w:ascii="Times New Roman" w:hAnsi="Times New Roman"/>
          <w:sz w:val="28"/>
          <w:szCs w:val="28"/>
        </w:rPr>
        <w:t>А</w:t>
      </w:r>
      <w:r w:rsidRPr="00613E2D">
        <w:rPr>
          <w:rFonts w:ascii="Times New Roman" w:hAnsi="Times New Roman"/>
          <w:caps/>
          <w:sz w:val="28"/>
          <w:szCs w:val="28"/>
        </w:rPr>
        <w:t>дминистрация</w:t>
      </w:r>
    </w:p>
    <w:p w:rsidR="003F5CF7" w:rsidRPr="00613E2D" w:rsidRDefault="003F5CF7" w:rsidP="003F5CF7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13E2D">
        <w:rPr>
          <w:rFonts w:ascii="Times New Roman" w:hAnsi="Times New Roman"/>
          <w:caps/>
          <w:sz w:val="28"/>
          <w:szCs w:val="28"/>
        </w:rPr>
        <w:t>городского поселения КОНДИНСКОЕ</w:t>
      </w:r>
    </w:p>
    <w:p w:rsidR="003F5CF7" w:rsidRPr="003F5CF7" w:rsidRDefault="003F5CF7" w:rsidP="003F5CF7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F5CF7">
        <w:rPr>
          <w:rFonts w:ascii="Times New Roman" w:hAnsi="Times New Roman"/>
          <w:sz w:val="28"/>
          <w:szCs w:val="28"/>
        </w:rPr>
        <w:t>Кондинского района</w:t>
      </w:r>
    </w:p>
    <w:p w:rsidR="003F5CF7" w:rsidRPr="003F5CF7" w:rsidRDefault="003F5CF7" w:rsidP="003F5CF7">
      <w:pPr>
        <w:pStyle w:val="6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F5CF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3F5CF7" w:rsidRPr="00613E2D" w:rsidRDefault="003F5CF7" w:rsidP="003F5CF7">
      <w:pPr>
        <w:pStyle w:val="6"/>
        <w:spacing w:before="0" w:after="0"/>
        <w:rPr>
          <w:rFonts w:ascii="Times New Roman" w:hAnsi="Times New Roman"/>
          <w:sz w:val="24"/>
          <w:szCs w:val="24"/>
        </w:rPr>
      </w:pPr>
    </w:p>
    <w:p w:rsidR="003F5CF7" w:rsidRPr="00613E2D" w:rsidRDefault="003F5CF7" w:rsidP="003F5CF7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613E2D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D16994" w:rsidRPr="00D508F9" w:rsidRDefault="00D16994" w:rsidP="00D169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16994" w:rsidRPr="00FA2B40" w:rsidTr="001D3D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FA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</w:t>
            </w:r>
            <w:r w:rsidR="00FA2B40" w:rsidRPr="00FA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января 2023</w:t>
            </w:r>
            <w:r w:rsidRPr="00FA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FA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FA2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FA2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FA2B40" w:rsidRPr="00FA2B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16994" w:rsidRPr="00FA2B40" w:rsidTr="001D3DD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6552F" w:rsidRPr="00FA2B40" w:rsidRDefault="0006552F" w:rsidP="00FA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2B40">
              <w:rPr>
                <w:rFonts w:ascii="Times New Roman" w:eastAsia="Times New Roman" w:hAnsi="Times New Roman" w:cs="Times New Roman"/>
                <w:sz w:val="26"/>
                <w:szCs w:val="26"/>
              </w:rPr>
              <w:t>пгт. Кондинское</w:t>
            </w:r>
          </w:p>
          <w:p w:rsidR="00D16994" w:rsidRPr="00FA2B40" w:rsidRDefault="00D16994" w:rsidP="00FA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FA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994" w:rsidRPr="00FA2B40" w:rsidRDefault="00D16994" w:rsidP="00FA2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B54E4" w:rsidRDefault="00973C98" w:rsidP="00FA2B4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A2B40">
        <w:rPr>
          <w:rFonts w:ascii="Times New Roman" w:hAnsi="Times New Roman"/>
          <w:sz w:val="26"/>
          <w:szCs w:val="26"/>
        </w:rPr>
        <w:t xml:space="preserve">Об утверждении Порядка поступления </w:t>
      </w:r>
    </w:p>
    <w:p w:rsidR="00F34D16" w:rsidRDefault="00B442B5" w:rsidP="00FA2B4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A2B40">
        <w:rPr>
          <w:rFonts w:ascii="Times New Roman" w:hAnsi="Times New Roman"/>
          <w:sz w:val="26"/>
          <w:szCs w:val="26"/>
        </w:rPr>
        <w:t xml:space="preserve">животных без владельцев </w:t>
      </w:r>
      <w:r w:rsidR="00973C98" w:rsidRPr="00FA2B40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973C98" w:rsidRPr="00FA2B40">
        <w:rPr>
          <w:rFonts w:ascii="Times New Roman" w:hAnsi="Times New Roman"/>
          <w:sz w:val="26"/>
          <w:szCs w:val="26"/>
        </w:rPr>
        <w:t>муниципальную</w:t>
      </w:r>
      <w:proofErr w:type="gramEnd"/>
      <w:r w:rsidR="00973C98" w:rsidRPr="00FA2B40">
        <w:rPr>
          <w:rFonts w:ascii="Times New Roman" w:hAnsi="Times New Roman"/>
          <w:sz w:val="26"/>
          <w:szCs w:val="26"/>
        </w:rPr>
        <w:t xml:space="preserve"> </w:t>
      </w:r>
    </w:p>
    <w:p w:rsidR="00F34D16" w:rsidRDefault="00973C98" w:rsidP="00FA2B4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A2B40">
        <w:rPr>
          <w:rFonts w:ascii="Times New Roman" w:hAnsi="Times New Roman"/>
          <w:sz w:val="26"/>
          <w:szCs w:val="26"/>
        </w:rPr>
        <w:t xml:space="preserve">собственность и дальнейшего обращения </w:t>
      </w:r>
    </w:p>
    <w:p w:rsidR="00F34D16" w:rsidRDefault="00973C98" w:rsidP="00FA2B4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A2B40">
        <w:rPr>
          <w:rFonts w:ascii="Times New Roman" w:hAnsi="Times New Roman"/>
          <w:sz w:val="26"/>
          <w:szCs w:val="26"/>
        </w:rPr>
        <w:t>с ними на территории</w:t>
      </w:r>
      <w:r w:rsidR="00C0087A" w:rsidRPr="00FA2B40">
        <w:rPr>
          <w:rFonts w:ascii="Times New Roman" w:hAnsi="Times New Roman"/>
          <w:sz w:val="26"/>
          <w:szCs w:val="26"/>
        </w:rPr>
        <w:t xml:space="preserve"> </w:t>
      </w:r>
      <w:r w:rsidR="007C76B4" w:rsidRPr="00FA2B40">
        <w:rPr>
          <w:rFonts w:ascii="Times New Roman" w:hAnsi="Times New Roman"/>
          <w:sz w:val="26"/>
          <w:szCs w:val="26"/>
        </w:rPr>
        <w:t xml:space="preserve">городского поселения </w:t>
      </w:r>
    </w:p>
    <w:p w:rsidR="00F34D16" w:rsidRDefault="007C76B4" w:rsidP="00FA2B4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A2B40">
        <w:rPr>
          <w:rFonts w:ascii="Times New Roman" w:hAnsi="Times New Roman"/>
          <w:sz w:val="26"/>
          <w:szCs w:val="26"/>
        </w:rPr>
        <w:t>Кондинское Кондинского района</w:t>
      </w:r>
      <w:bookmarkStart w:id="0" w:name="_GoBack"/>
      <w:bookmarkEnd w:id="0"/>
      <w:r w:rsidR="00973C98" w:rsidRPr="00FA2B40">
        <w:rPr>
          <w:rFonts w:ascii="Times New Roman" w:hAnsi="Times New Roman"/>
          <w:sz w:val="26"/>
          <w:szCs w:val="26"/>
        </w:rPr>
        <w:t xml:space="preserve"> </w:t>
      </w:r>
    </w:p>
    <w:p w:rsidR="00973C98" w:rsidRPr="00FA2B40" w:rsidRDefault="00973C98" w:rsidP="00FA2B40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FA2B40">
        <w:rPr>
          <w:rFonts w:ascii="Times New Roman" w:hAnsi="Times New Roman"/>
          <w:sz w:val="26"/>
          <w:szCs w:val="26"/>
        </w:rPr>
        <w:t>Ханты-Мансийского автономного округа - Югры</w:t>
      </w:r>
    </w:p>
    <w:p w:rsidR="00973C98" w:rsidRPr="00FA2B40" w:rsidRDefault="00973C98" w:rsidP="00FA2B4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73C98" w:rsidRPr="00FA2B40" w:rsidRDefault="00973C98" w:rsidP="00FA2B40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73C98" w:rsidRPr="00FA2B40" w:rsidRDefault="00973C98" w:rsidP="00FA2B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2B4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>
        <w:r w:rsidRPr="00FA2B4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статьями 137</w:t>
        </w:r>
      </w:hyperlink>
      <w:r w:rsidRPr="00FA2B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7">
        <w:r w:rsidRPr="00FA2B40">
          <w:rPr>
            <w:rFonts w:ascii="Times New Roman" w:hAnsi="Times New Roman" w:cs="Times New Roman"/>
            <w:color w:val="000000" w:themeColor="text1"/>
            <w:sz w:val="26"/>
            <w:szCs w:val="26"/>
          </w:rPr>
          <w:t>230</w:t>
        </w:r>
      </w:hyperlink>
      <w:r w:rsidRPr="00FA2B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8">
        <w:r w:rsidRPr="00FA2B40">
          <w:rPr>
            <w:rFonts w:ascii="Times New Roman" w:hAnsi="Times New Roman" w:cs="Times New Roman"/>
            <w:color w:val="000000" w:themeColor="text1"/>
            <w:sz w:val="26"/>
            <w:szCs w:val="26"/>
          </w:rPr>
          <w:t>231</w:t>
        </w:r>
      </w:hyperlink>
      <w:r w:rsidRPr="00FA2B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>
        <w:r w:rsidRPr="00FA2B40">
          <w:rPr>
            <w:rFonts w:ascii="Times New Roman" w:hAnsi="Times New Roman" w:cs="Times New Roman"/>
            <w:color w:val="000000" w:themeColor="text1"/>
            <w:sz w:val="26"/>
            <w:szCs w:val="26"/>
          </w:rPr>
          <w:t>232</w:t>
        </w:r>
      </w:hyperlink>
      <w:r w:rsidRPr="00FA2B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Гражданского кодекса Российской Федерации, пунктом 15 статьи 16.1. </w:t>
      </w:r>
      <w:proofErr w:type="gramStart"/>
      <w:r w:rsidRPr="00FA2B40">
        <w:rPr>
          <w:rFonts w:ascii="Times New Roman" w:hAnsi="Times New Roman" w:cs="Times New Roman"/>
          <w:sz w:val="26"/>
          <w:szCs w:val="26"/>
        </w:rPr>
        <w:t>Федерального закона от 06</w:t>
      </w:r>
      <w:r w:rsidR="00C0087A" w:rsidRPr="00FA2B40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FA2B40">
        <w:rPr>
          <w:rFonts w:ascii="Times New Roman" w:hAnsi="Times New Roman" w:cs="Times New Roman"/>
          <w:sz w:val="26"/>
          <w:szCs w:val="26"/>
        </w:rPr>
        <w:t>2003</w:t>
      </w:r>
      <w:r w:rsidR="00C0087A" w:rsidRPr="00FA2B4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A2B40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C0087A" w:rsidRPr="00FA2B4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C0087A" w:rsidRPr="00FA2B4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Федеральным Законом от  27 декабря 2018 года </w:t>
        </w:r>
        <w:r w:rsidR="00F34D1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 xml:space="preserve">           </w:t>
        </w:r>
        <w:r w:rsidR="00C0087A" w:rsidRPr="00FA2B4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№ 498-ФЗ «Об ответственном обращении с животными и о внесении изменений в отдельные законодательные акты Российской Федерации</w:t>
        </w:r>
      </w:hyperlink>
      <w:r w:rsidR="00C0087A" w:rsidRPr="00FA2B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Pr="00FA2B40">
        <w:rPr>
          <w:rFonts w:ascii="Times New Roman" w:hAnsi="Times New Roman" w:cs="Times New Roman"/>
          <w:sz w:val="26"/>
          <w:szCs w:val="26"/>
        </w:rPr>
        <w:t xml:space="preserve"> </w:t>
      </w:r>
      <w:r w:rsidRPr="00FA2B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Законом Ханты-Мансийского автономного округа </w:t>
      </w:r>
      <w:r w:rsidR="00F34D16" w:rsidRPr="00FA2B40">
        <w:rPr>
          <w:sz w:val="26"/>
          <w:szCs w:val="26"/>
        </w:rPr>
        <w:t>–</w:t>
      </w:r>
      <w:r w:rsidRPr="00FA2B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Югры от 10</w:t>
      </w:r>
      <w:r w:rsidR="00C0087A" w:rsidRPr="00FA2B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декабря </w:t>
      </w:r>
      <w:r w:rsidRPr="00FA2B40">
        <w:rPr>
          <w:rFonts w:ascii="Times New Roman" w:hAnsi="Times New Roman" w:cs="Times New Roman"/>
          <w:color w:val="000000" w:themeColor="text1"/>
          <w:sz w:val="26"/>
          <w:szCs w:val="26"/>
        </w:rPr>
        <w:t>2019</w:t>
      </w:r>
      <w:r w:rsidR="00C0087A" w:rsidRPr="00FA2B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</w:t>
      </w:r>
      <w:r w:rsidRPr="00FA2B40">
        <w:rPr>
          <w:rFonts w:ascii="Times New Roman" w:hAnsi="Times New Roman" w:cs="Times New Roman"/>
          <w:color w:val="000000" w:themeColor="text1"/>
          <w:sz w:val="26"/>
          <w:szCs w:val="26"/>
        </w:rPr>
        <w:t>№ 89-оз «О</w:t>
      </w:r>
      <w:r w:rsidRPr="00FA2B40">
        <w:rPr>
          <w:rFonts w:ascii="Times New Roman" w:hAnsi="Times New Roman" w:cs="Times New Roman"/>
          <w:sz w:val="26"/>
          <w:szCs w:val="26"/>
        </w:rPr>
        <w:t xml:space="preserve"> наделении органов местного самоуправления муниципальных образований Ханты-Мансийского автономного</w:t>
      </w:r>
      <w:proofErr w:type="gramEnd"/>
      <w:r w:rsidRPr="00FA2B40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F34D16" w:rsidRPr="00FA2B40">
        <w:rPr>
          <w:sz w:val="26"/>
          <w:szCs w:val="26"/>
        </w:rPr>
        <w:t>–</w:t>
      </w:r>
      <w:r w:rsidRPr="00FA2B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2B40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A2B40">
        <w:rPr>
          <w:rFonts w:ascii="Times New Roman" w:hAnsi="Times New Roman" w:cs="Times New Roman"/>
          <w:sz w:val="26"/>
          <w:szCs w:val="26"/>
        </w:rPr>
        <w:t xml:space="preserve"> отдельным государственным</w:t>
      </w:r>
      <w:r w:rsidR="00F34D16">
        <w:rPr>
          <w:rFonts w:ascii="Times New Roman" w:hAnsi="Times New Roman" w:cs="Times New Roman"/>
          <w:sz w:val="26"/>
          <w:szCs w:val="26"/>
        </w:rPr>
        <w:t xml:space="preserve"> </w:t>
      </w:r>
      <w:r w:rsidRPr="00FA2B40">
        <w:rPr>
          <w:rFonts w:ascii="Times New Roman" w:hAnsi="Times New Roman" w:cs="Times New Roman"/>
          <w:sz w:val="26"/>
          <w:szCs w:val="26"/>
        </w:rPr>
        <w:t>полномочием Ханты-Мансийского автономного округа - Югры по организации мероприятий по предупреждению и ликвидации болезней животных, их лечению, защите населения от болезней, общих для человека и животных»:</w:t>
      </w:r>
    </w:p>
    <w:p w:rsidR="00973C98" w:rsidRPr="00FA2B40" w:rsidRDefault="00973C98" w:rsidP="00FA2B40">
      <w:pPr>
        <w:pStyle w:val="a4"/>
        <w:spacing w:after="0"/>
        <w:ind w:firstLine="851"/>
        <w:jc w:val="both"/>
        <w:rPr>
          <w:sz w:val="26"/>
          <w:szCs w:val="26"/>
        </w:rPr>
      </w:pPr>
      <w:r w:rsidRPr="00FA2B40">
        <w:rPr>
          <w:sz w:val="26"/>
          <w:szCs w:val="26"/>
        </w:rPr>
        <w:t xml:space="preserve">1. Утвердить Порядок поступления </w:t>
      </w:r>
      <w:r w:rsidR="00B442B5" w:rsidRPr="00FA2B40">
        <w:rPr>
          <w:sz w:val="26"/>
          <w:szCs w:val="26"/>
        </w:rPr>
        <w:t xml:space="preserve">животных без владельцев </w:t>
      </w:r>
      <w:r w:rsidRPr="00FA2B40">
        <w:rPr>
          <w:sz w:val="26"/>
          <w:szCs w:val="26"/>
        </w:rPr>
        <w:t xml:space="preserve">в муниципальную собственность и дальнейшего обращения с ними на территории </w:t>
      </w:r>
      <w:r w:rsidR="0006552F" w:rsidRPr="00FA2B40">
        <w:rPr>
          <w:sz w:val="26"/>
          <w:szCs w:val="26"/>
        </w:rPr>
        <w:t xml:space="preserve">городского поселения Кондинское </w:t>
      </w:r>
      <w:r w:rsidRPr="00FA2B40">
        <w:rPr>
          <w:sz w:val="26"/>
          <w:szCs w:val="26"/>
        </w:rPr>
        <w:t>Кондинского района Ханты-Мансийского автономного округа – Югры (приложение).</w:t>
      </w:r>
    </w:p>
    <w:p w:rsidR="0006552F" w:rsidRPr="00FA2B40" w:rsidRDefault="00973C98" w:rsidP="00FA2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B40">
        <w:rPr>
          <w:sz w:val="26"/>
          <w:szCs w:val="26"/>
        </w:rPr>
        <w:t xml:space="preserve">2. </w:t>
      </w:r>
      <w:proofErr w:type="gramStart"/>
      <w:r w:rsidR="0006552F" w:rsidRPr="00FA2B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  опубликовать в сборнике «Вестник городского поселения Кондинское» и разместить на официальном веб-сайте органов местного самоуправления муниципального образования Кондинский район. </w:t>
      </w:r>
      <w:proofErr w:type="gramEnd"/>
    </w:p>
    <w:p w:rsidR="00973C98" w:rsidRPr="00FA2B40" w:rsidRDefault="00973C98" w:rsidP="00FA2B40">
      <w:pPr>
        <w:pStyle w:val="a4"/>
        <w:spacing w:after="0"/>
        <w:ind w:firstLine="851"/>
        <w:jc w:val="both"/>
        <w:rPr>
          <w:sz w:val="26"/>
          <w:szCs w:val="26"/>
        </w:rPr>
      </w:pPr>
      <w:r w:rsidRPr="00FA2B40">
        <w:rPr>
          <w:sz w:val="26"/>
          <w:szCs w:val="26"/>
        </w:rPr>
        <w:t>3.  Постановление вступает в силу после его обнародования.</w:t>
      </w:r>
    </w:p>
    <w:p w:rsidR="00973C98" w:rsidRPr="00FA2B40" w:rsidRDefault="00C0087A" w:rsidP="00FA2B40">
      <w:pPr>
        <w:pStyle w:val="a4"/>
        <w:spacing w:after="0"/>
        <w:ind w:firstLine="851"/>
        <w:jc w:val="both"/>
        <w:rPr>
          <w:sz w:val="26"/>
          <w:szCs w:val="26"/>
        </w:rPr>
      </w:pPr>
      <w:r w:rsidRPr="00FA2B40">
        <w:rPr>
          <w:sz w:val="26"/>
          <w:szCs w:val="26"/>
        </w:rPr>
        <w:t>4</w:t>
      </w:r>
      <w:r w:rsidR="0099659C" w:rsidRPr="00FA2B40">
        <w:rPr>
          <w:sz w:val="26"/>
          <w:szCs w:val="26"/>
        </w:rPr>
        <w:t xml:space="preserve">. </w:t>
      </w:r>
      <w:proofErr w:type="gramStart"/>
      <w:r w:rsidR="0099659C" w:rsidRPr="00FA2B40">
        <w:rPr>
          <w:sz w:val="26"/>
          <w:szCs w:val="26"/>
        </w:rPr>
        <w:t>Контроль за</w:t>
      </w:r>
      <w:proofErr w:type="gramEnd"/>
      <w:r w:rsidR="0099659C" w:rsidRPr="00FA2B40">
        <w:rPr>
          <w:sz w:val="26"/>
          <w:szCs w:val="26"/>
        </w:rPr>
        <w:t xml:space="preserve"> выполнением настоящего постановления возложить на заместителя главы </w:t>
      </w:r>
      <w:r w:rsidR="0006552F" w:rsidRPr="00FA2B40">
        <w:rPr>
          <w:sz w:val="26"/>
          <w:szCs w:val="26"/>
        </w:rPr>
        <w:t>администрации городского поселения Кондинское</w:t>
      </w:r>
      <w:r w:rsidR="00FA2B40">
        <w:rPr>
          <w:sz w:val="26"/>
          <w:szCs w:val="26"/>
        </w:rPr>
        <w:t>.</w:t>
      </w:r>
      <w:r w:rsidR="00D16994" w:rsidRPr="00FA2B40">
        <w:rPr>
          <w:sz w:val="26"/>
          <w:szCs w:val="26"/>
        </w:rPr>
        <w:t xml:space="preserve">                       </w:t>
      </w:r>
      <w:r w:rsidR="0099659C" w:rsidRPr="00FA2B40">
        <w:rPr>
          <w:sz w:val="26"/>
          <w:szCs w:val="26"/>
        </w:rPr>
        <w:t xml:space="preserve"> </w:t>
      </w:r>
    </w:p>
    <w:p w:rsidR="00973C98" w:rsidRPr="00FA2B40" w:rsidRDefault="00973C98" w:rsidP="00FA2B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52F" w:rsidRPr="00FA2B40" w:rsidRDefault="0006552F" w:rsidP="00FA2B40">
      <w:pPr>
        <w:spacing w:after="0" w:line="240" w:lineRule="auto"/>
        <w:rPr>
          <w:sz w:val="26"/>
          <w:szCs w:val="26"/>
        </w:rPr>
      </w:pPr>
    </w:p>
    <w:p w:rsidR="0006552F" w:rsidRPr="00FA2B40" w:rsidRDefault="0006552F" w:rsidP="00FA2B40">
      <w:pPr>
        <w:pStyle w:val="ab"/>
        <w:spacing w:after="0"/>
        <w:jc w:val="both"/>
        <w:rPr>
          <w:sz w:val="26"/>
          <w:szCs w:val="26"/>
        </w:rPr>
      </w:pPr>
      <w:r w:rsidRPr="00FA2B40">
        <w:rPr>
          <w:sz w:val="26"/>
          <w:szCs w:val="26"/>
        </w:rPr>
        <w:t xml:space="preserve">Глава </w:t>
      </w:r>
      <w:proofErr w:type="gramStart"/>
      <w:r w:rsidRPr="00FA2B40">
        <w:rPr>
          <w:sz w:val="26"/>
          <w:szCs w:val="26"/>
        </w:rPr>
        <w:t>городского</w:t>
      </w:r>
      <w:proofErr w:type="gramEnd"/>
      <w:r w:rsidRPr="00FA2B40">
        <w:rPr>
          <w:sz w:val="26"/>
          <w:szCs w:val="26"/>
        </w:rPr>
        <w:t xml:space="preserve"> </w:t>
      </w:r>
    </w:p>
    <w:p w:rsidR="0006552F" w:rsidRPr="00FA2B40" w:rsidRDefault="0006552F" w:rsidP="00FA2B40">
      <w:pPr>
        <w:pStyle w:val="ab"/>
        <w:spacing w:after="0"/>
        <w:jc w:val="both"/>
        <w:rPr>
          <w:sz w:val="26"/>
          <w:szCs w:val="26"/>
        </w:rPr>
      </w:pPr>
      <w:r w:rsidRPr="00FA2B40">
        <w:rPr>
          <w:sz w:val="26"/>
          <w:szCs w:val="26"/>
        </w:rPr>
        <w:t>поселения Кондинское                                                                                 С.А. Дерябин</w:t>
      </w:r>
    </w:p>
    <w:p w:rsidR="0006552F" w:rsidRPr="00FA2B40" w:rsidRDefault="0006552F" w:rsidP="00FA2B40">
      <w:pPr>
        <w:spacing w:after="0" w:line="240" w:lineRule="auto"/>
        <w:jc w:val="both"/>
        <w:rPr>
          <w:sz w:val="26"/>
          <w:szCs w:val="26"/>
        </w:rPr>
      </w:pPr>
    </w:p>
    <w:p w:rsidR="00B071E7" w:rsidRPr="00FA2B40" w:rsidRDefault="00B071E7" w:rsidP="00FA2B40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B071E7" w:rsidRPr="00FA2B40" w:rsidRDefault="00B071E7" w:rsidP="00FA2B40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B071E7" w:rsidRPr="00FA2B40" w:rsidRDefault="00B071E7" w:rsidP="00FA2B40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</w:p>
    <w:p w:rsidR="00FA2B40" w:rsidRPr="00302393" w:rsidRDefault="00C00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  <w:r w:rsidRPr="0030239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0087A" w:rsidRPr="00302393" w:rsidRDefault="00C0087A" w:rsidP="00302393">
      <w:pPr>
        <w:pStyle w:val="ConsPlusNormal"/>
        <w:ind w:firstLine="5246"/>
        <w:outlineLvl w:val="0"/>
        <w:rPr>
          <w:rFonts w:ascii="Times New Roman" w:hAnsi="Times New Roman" w:cs="Times New Roman"/>
          <w:sz w:val="26"/>
          <w:szCs w:val="26"/>
        </w:rPr>
      </w:pPr>
      <w:r w:rsidRPr="00302393">
        <w:rPr>
          <w:rFonts w:ascii="Times New Roman" w:hAnsi="Times New Roman" w:cs="Times New Roman"/>
          <w:sz w:val="26"/>
          <w:szCs w:val="26"/>
        </w:rPr>
        <w:t>к постановлению</w:t>
      </w:r>
      <w:r w:rsidR="00FA2B40" w:rsidRPr="00302393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0087A" w:rsidRDefault="00B071E7" w:rsidP="00302393">
      <w:pPr>
        <w:pStyle w:val="ConsPlusNormal"/>
        <w:ind w:left="5246"/>
        <w:outlineLvl w:val="0"/>
        <w:rPr>
          <w:rFonts w:ascii="Times New Roman" w:hAnsi="Times New Roman" w:cs="Times New Roman"/>
          <w:sz w:val="26"/>
          <w:szCs w:val="26"/>
        </w:rPr>
      </w:pPr>
      <w:r w:rsidRPr="00302393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</w:p>
    <w:p w:rsidR="00302393" w:rsidRPr="00302393" w:rsidRDefault="00302393" w:rsidP="00302393">
      <w:pPr>
        <w:pStyle w:val="ConsPlusNormal"/>
        <w:ind w:left="524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 января 2023 года № 2</w:t>
      </w:r>
    </w:p>
    <w:p w:rsidR="00C0087A" w:rsidRPr="00302393" w:rsidRDefault="00C0087A" w:rsidP="00302393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sz w:val="26"/>
          <w:szCs w:val="26"/>
        </w:rPr>
      </w:pPr>
    </w:p>
    <w:p w:rsidR="00C0087A" w:rsidRPr="00CF318C" w:rsidRDefault="00C0087A" w:rsidP="00302393">
      <w:pPr>
        <w:pStyle w:val="a6"/>
        <w:tabs>
          <w:tab w:val="left" w:pos="9355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CF318C">
        <w:rPr>
          <w:rFonts w:ascii="Times New Roman" w:hAnsi="Times New Roman"/>
          <w:b/>
          <w:sz w:val="26"/>
          <w:szCs w:val="26"/>
        </w:rPr>
        <w:t xml:space="preserve">Порядок поступления </w:t>
      </w:r>
      <w:r w:rsidR="00B442B5" w:rsidRPr="00CF318C">
        <w:rPr>
          <w:rFonts w:ascii="Times New Roman" w:hAnsi="Times New Roman"/>
          <w:b/>
          <w:sz w:val="26"/>
          <w:szCs w:val="26"/>
        </w:rPr>
        <w:t xml:space="preserve">животных без владельцев </w:t>
      </w:r>
      <w:r w:rsidRPr="00CF318C">
        <w:rPr>
          <w:rFonts w:ascii="Times New Roman" w:hAnsi="Times New Roman"/>
          <w:b/>
          <w:sz w:val="26"/>
          <w:szCs w:val="26"/>
        </w:rPr>
        <w:t xml:space="preserve">в муниципальную собственность и дальнейшего обращения с ними на территории </w:t>
      </w:r>
      <w:r w:rsidR="00B071E7" w:rsidRPr="00CF318C">
        <w:rPr>
          <w:rFonts w:ascii="Times New Roman" w:hAnsi="Times New Roman"/>
          <w:b/>
          <w:sz w:val="26"/>
          <w:szCs w:val="26"/>
        </w:rPr>
        <w:t xml:space="preserve">городского поселения Кондинское </w:t>
      </w:r>
      <w:r w:rsidRPr="00CF318C">
        <w:rPr>
          <w:rFonts w:ascii="Times New Roman" w:hAnsi="Times New Roman"/>
          <w:b/>
          <w:sz w:val="26"/>
          <w:szCs w:val="26"/>
        </w:rPr>
        <w:t>Кондинского района Ханты-Мансийского автономного округа - Югры</w:t>
      </w:r>
    </w:p>
    <w:p w:rsidR="00C0087A" w:rsidRPr="00302393" w:rsidRDefault="00C0087A" w:rsidP="00302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87A" w:rsidRDefault="00C0087A" w:rsidP="00302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CF318C" w:rsidRPr="00CF318C" w:rsidRDefault="00CF318C" w:rsidP="00302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087A" w:rsidRPr="00302393" w:rsidRDefault="00C0087A" w:rsidP="00302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разработан в соответствии с частью 1 статьи 231 Гражданского кодекса Российской Федерации, </w:t>
      </w:r>
      <w:hyperlink r:id="rId11" w:history="1">
        <w:r w:rsidRPr="0030239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</w:t>
        </w:r>
      </w:hyperlink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устанавливает порядок принятия в муниципальную собственность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животных без владельцев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обитающих на территории муниципального образования </w:t>
      </w:r>
      <w:r w:rsidR="00B071E7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городское поселение Кондинское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порядок их дальнейшего</w:t>
      </w:r>
      <w:proofErr w:type="gramEnd"/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использования.</w:t>
      </w:r>
    </w:p>
    <w:p w:rsidR="00C0087A" w:rsidRDefault="00C0087A" w:rsidP="00302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Принятию в муниципальную собственность подлежат отловленные и (или) задержанные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животные без владельцев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</w:t>
      </w:r>
      <w:proofErr w:type="gramStart"/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муниципальную собственность муниципального образования  по истечении установленного законодательством Российской Федерации с момента заявления о задержании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животных без владельцев</w:t>
      </w:r>
      <w:proofErr w:type="gramEnd"/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02393" w:rsidRPr="00302393" w:rsidRDefault="00302393" w:rsidP="003023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87A" w:rsidRDefault="00C0087A" w:rsidP="00302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Принятие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муниципальную собственность</w:t>
      </w:r>
    </w:p>
    <w:p w:rsidR="00CF318C" w:rsidRPr="00CF318C" w:rsidRDefault="00CF318C" w:rsidP="00302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087A" w:rsidRPr="00302393" w:rsidRDefault="00C0087A" w:rsidP="003023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2.1. Принятие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муниципальную собственность осуществляется администрацией муниципального образования </w:t>
      </w:r>
      <w:r w:rsidR="00B071E7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</w:t>
      </w:r>
      <w:r w:rsidR="000E424A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одского поселения Кондинское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акту приема-передачи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муниципальную собственность (далее - акт передачи).</w:t>
      </w:r>
    </w:p>
    <w:p w:rsidR="00C0087A" w:rsidRPr="00302393" w:rsidRDefault="00C0087A" w:rsidP="003023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передаче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муниципальную собственность организацией, осуществляющей содержание животных на территории Кондинского района (далее - специализированная организация), к акту передачи должны прилагаться следующие документы: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карточка учета безнадзорного животного, оформленная на каждое животное;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выписка из реестра по учету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автоматизированной информационной системе «Домашние животные»;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документ, подтверждающий, что отлов (задержание) безнадзорного животного осуществлены на территории муниципального образования </w:t>
      </w:r>
      <w:r w:rsidR="000E424A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городское поселение Кондинское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Лицо, осуществляющее передачу животных в муниципальную собственность, не </w:t>
      </w:r>
      <w:proofErr w:type="gramStart"/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</w:t>
      </w:r>
      <w:proofErr w:type="gramEnd"/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1 месяц до даты осуществления процедуры передачи животных в муниципальную собственность уведомляет письменно администрацию </w:t>
      </w:r>
      <w:r w:rsidR="000E424A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поселения Кондинское 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планируемой дате передачи животных (с указанием их вида и количества).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2.3. Передача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муниципальную собственность осуществляется безвозмездно и без возмещения затрат.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 В силу части 1 статьи 137 Гражданского кодекса Российской Федерации безнадзорные животные в казне учитываются как движимое имущество.</w:t>
      </w:r>
    </w:p>
    <w:p w:rsidR="00FB1165" w:rsidRPr="00302393" w:rsidRDefault="00FB1165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Сведения о поступившем собственность животном вносятся в реестр муниципальной собственности, и оформляется соответствующим актом.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FB116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B116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 п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</w:t>
      </w:r>
      <w:r w:rsidR="00FB116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собственности</w:t>
      </w:r>
      <w:r w:rsidR="00FB116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животных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</w:t>
      </w:r>
      <w:r w:rsidR="00FB116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происходит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</w:t>
      </w:r>
      <w:r w:rsidR="00FB116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физического перемещения животного 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 помещений специализированной организации.</w:t>
      </w:r>
    </w:p>
    <w:p w:rsidR="00FB1165" w:rsidRPr="00302393" w:rsidRDefault="00FB1165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Условия содержания животных устанавливается соглашением сторон.</w:t>
      </w:r>
    </w:p>
    <w:p w:rsidR="005C4C85" w:rsidRDefault="005C4C85" w:rsidP="00302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087A" w:rsidRDefault="00C0087A" w:rsidP="005C4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Использование животных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принятых в муниципальную собственность</w:t>
      </w:r>
    </w:p>
    <w:p w:rsidR="00CF318C" w:rsidRPr="00CF318C" w:rsidRDefault="00CF318C" w:rsidP="005C4C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0087A" w:rsidRPr="00302393" w:rsidRDefault="00F65F34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="00C0087A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Безнадзорные животные, принятые в муниципальную собственность, (далее - животные) используются одним из следующих способов: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возврат животных их прежним владельцам;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безвозмездная передача животных заинтересованным гражданам или организациям;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передача животных муниципальным учреждениям (предприятиям) муниципального образования;</w:t>
      </w:r>
    </w:p>
    <w:p w:rsidR="00146559" w:rsidRPr="00302393" w:rsidRDefault="00146559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передача в собственность специализированной организации, которая обеспечивает содержание и контроль условий содержания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животных без владельцев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087A" w:rsidRPr="00302393" w:rsidRDefault="00146559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C0087A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эвтаназия (умерщвление) животных и утилизация их трупов, в соответствии с </w:t>
      </w:r>
      <w:hyperlink r:id="rId12" w:history="1">
        <w:r w:rsidR="00C0087A" w:rsidRPr="0030239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</w:t>
        </w:r>
      </w:hyperlink>
      <w:r w:rsidR="00C0087A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Животные подлежат возврату их прежним владельцам по заявлениям прежних владельцев с соблюдением требований законодательства Российской Федерации.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Возврат животных их прежним владельцам осуществляется при предъявлении документов или иных доказательств, подтверждающих право собственности на животное.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возврата животного его прежний владелец возмещает муниципальному образованию расходы, связанные с содержанием животного за весь период его нахождения в муниципальной собственности.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Животные, не возвращенные их прежним владельцам, могут передаваться безвозмездно в собственность заинтересованным гражданам или организациям по их письменным заявлениям.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Животные в порядке, установленном муниципальными правовыми актами, закрепляются на праве оперативного управления (хозяйственного ведения) за муниципальными учреждениями (предприятиями) муниципального образования </w:t>
      </w:r>
      <w:r w:rsidR="000E424A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городское поселение Кондинское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C0087A" w:rsidRPr="00302393" w:rsidRDefault="00C0087A" w:rsidP="005C4C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</w:t>
      </w:r>
      <w:r w:rsidRPr="005C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442B5" w:rsidRPr="005C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5C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ивотные</w:t>
      </w:r>
      <w:r w:rsidR="00B442B5" w:rsidRPr="005C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владельцев</w:t>
      </w:r>
      <w:r w:rsidRPr="005C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казне учитываются как движимое имущество. Приемка такого движимого имущества не требует проведения оценки </w:t>
      </w:r>
      <w:r w:rsidRPr="005C4C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рыночной стоимости. При принятии в муниципальную собственность балансовую стоимость такого движимого</w:t>
      </w:r>
      <w:r w:rsidRPr="00302393">
        <w:rPr>
          <w:rFonts w:ascii="Times New Roman" w:hAnsi="Times New Roman" w:cs="Times New Roman"/>
          <w:sz w:val="26"/>
          <w:szCs w:val="26"/>
        </w:rPr>
        <w:t xml:space="preserve"> имущества устанавливать </w:t>
      </w:r>
      <w:proofErr w:type="gramStart"/>
      <w:r w:rsidRPr="00302393">
        <w:rPr>
          <w:rFonts w:ascii="Times New Roman" w:hAnsi="Times New Roman" w:cs="Times New Roman"/>
          <w:sz w:val="26"/>
          <w:szCs w:val="26"/>
        </w:rPr>
        <w:t>равной</w:t>
      </w:r>
      <w:proofErr w:type="gramEnd"/>
      <w:r w:rsidRPr="00302393">
        <w:rPr>
          <w:rFonts w:ascii="Times New Roman" w:hAnsi="Times New Roman" w:cs="Times New Roman"/>
          <w:sz w:val="26"/>
          <w:szCs w:val="26"/>
        </w:rPr>
        <w:t xml:space="preserve"> 01 рубль 00 копеек.</w:t>
      </w:r>
    </w:p>
    <w:p w:rsidR="00C0087A" w:rsidRPr="00302393" w:rsidRDefault="00C0087A" w:rsidP="00302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Содержание животных осуществляется до их естественной смерти или до принятия решения об использовании животных в соответствии с пунктом 3.2. настоящего Порядка.</w:t>
      </w:r>
    </w:p>
    <w:p w:rsidR="00C0087A" w:rsidRPr="00302393" w:rsidRDefault="00C0087A" w:rsidP="0030239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</w:t>
      </w:r>
      <w:r w:rsidR="00B442B5"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животных без владельцев </w:t>
      </w:r>
      <w:r w:rsidRPr="003023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осуществляется с соблюдением принципов гуманного обращения с животными способами, не допускающими их размножение и нанесения ущерба их жизни и здоровью.</w:t>
      </w:r>
    </w:p>
    <w:p w:rsidR="00C0087A" w:rsidRPr="00302393" w:rsidRDefault="00C0087A" w:rsidP="003023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16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16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1165" w:rsidRDefault="00FB1165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087A" w:rsidRDefault="00C0087A" w:rsidP="00973C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CF318C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318C" w:rsidRDefault="00973C98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F318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73C98" w:rsidRPr="00CF318C" w:rsidRDefault="00973C98" w:rsidP="00C0087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F318C">
        <w:rPr>
          <w:rFonts w:ascii="Times New Roman" w:hAnsi="Times New Roman" w:cs="Times New Roman"/>
          <w:sz w:val="26"/>
          <w:szCs w:val="26"/>
        </w:rPr>
        <w:t>к Порядку</w:t>
      </w:r>
    </w:p>
    <w:p w:rsidR="00973C98" w:rsidRDefault="00973C98" w:rsidP="00973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3C98" w:rsidRPr="004D71EB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1EB">
        <w:rPr>
          <w:rFonts w:ascii="Times New Roman" w:hAnsi="Times New Roman"/>
          <w:sz w:val="26"/>
          <w:szCs w:val="26"/>
        </w:rPr>
        <w:t>Акт № _____</w:t>
      </w:r>
    </w:p>
    <w:p w:rsidR="00973C98" w:rsidRPr="004D71EB" w:rsidRDefault="00973C98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1EB">
        <w:rPr>
          <w:rFonts w:ascii="Times New Roman" w:hAnsi="Times New Roman"/>
          <w:sz w:val="26"/>
          <w:szCs w:val="26"/>
        </w:rPr>
        <w:t xml:space="preserve">приема-передачи животных в муниципальную собственность </w:t>
      </w:r>
    </w:p>
    <w:p w:rsidR="00973C98" w:rsidRPr="004D71EB" w:rsidRDefault="00472353" w:rsidP="00973C98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4D71EB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0E424A" w:rsidRPr="004D71EB">
        <w:rPr>
          <w:rFonts w:ascii="Times New Roman" w:hAnsi="Times New Roman"/>
          <w:color w:val="000000"/>
          <w:sz w:val="26"/>
          <w:szCs w:val="26"/>
        </w:rPr>
        <w:t>городское поселение Кондинское</w:t>
      </w:r>
      <w:r w:rsidR="000E424A" w:rsidRPr="004D71EB">
        <w:rPr>
          <w:rFonts w:ascii="Times New Roman" w:hAnsi="Times New Roman"/>
          <w:sz w:val="26"/>
          <w:szCs w:val="26"/>
        </w:rPr>
        <w:t xml:space="preserve"> </w:t>
      </w:r>
      <w:r w:rsidRPr="004D71EB">
        <w:rPr>
          <w:rFonts w:ascii="Times New Roman" w:hAnsi="Times New Roman"/>
          <w:sz w:val="26"/>
          <w:szCs w:val="26"/>
        </w:rPr>
        <w:t>Кондинск</w:t>
      </w:r>
      <w:r w:rsidR="000E424A" w:rsidRPr="004D71EB">
        <w:rPr>
          <w:rFonts w:ascii="Times New Roman" w:hAnsi="Times New Roman"/>
          <w:sz w:val="26"/>
          <w:szCs w:val="26"/>
        </w:rPr>
        <w:t>ого</w:t>
      </w:r>
      <w:r w:rsidRPr="004D71EB">
        <w:rPr>
          <w:rFonts w:ascii="Times New Roman" w:hAnsi="Times New Roman"/>
          <w:sz w:val="26"/>
          <w:szCs w:val="26"/>
        </w:rPr>
        <w:t xml:space="preserve"> район</w:t>
      </w:r>
      <w:r w:rsidR="000E424A" w:rsidRPr="004D71EB">
        <w:rPr>
          <w:rFonts w:ascii="Times New Roman" w:hAnsi="Times New Roman"/>
          <w:sz w:val="26"/>
          <w:szCs w:val="26"/>
        </w:rPr>
        <w:t>а</w:t>
      </w:r>
      <w:r w:rsidRPr="004D71EB">
        <w:rPr>
          <w:rFonts w:ascii="Times New Roman" w:hAnsi="Times New Roman"/>
          <w:sz w:val="26"/>
          <w:szCs w:val="26"/>
        </w:rPr>
        <w:t xml:space="preserve"> </w:t>
      </w:r>
      <w:r w:rsidR="00973C98" w:rsidRPr="004D71EB">
        <w:rPr>
          <w:rFonts w:ascii="Times New Roman" w:hAnsi="Times New Roman"/>
          <w:sz w:val="26"/>
          <w:szCs w:val="26"/>
        </w:rPr>
        <w:t xml:space="preserve"> Ханты – Мансийского автономного округа - Югры</w:t>
      </w: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583"/>
      </w:tblGrid>
      <w:tr w:rsidR="00973C98" w:rsidTr="0085754A">
        <w:trPr>
          <w:trHeight w:val="282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4D71EB" w:rsidRDefault="009241E2" w:rsidP="000E42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D71EB">
              <w:rPr>
                <w:rFonts w:ascii="Times New Roman" w:hAnsi="Times New Roman"/>
                <w:sz w:val="26"/>
                <w:szCs w:val="26"/>
              </w:rPr>
              <w:t>п</w:t>
            </w:r>
            <w:r w:rsidR="00472353" w:rsidRPr="004D71EB">
              <w:rPr>
                <w:rFonts w:ascii="Times New Roman" w:hAnsi="Times New Roman"/>
                <w:sz w:val="26"/>
                <w:szCs w:val="26"/>
              </w:rPr>
              <w:t xml:space="preserve">гт. </w:t>
            </w:r>
            <w:r w:rsidR="000E424A" w:rsidRPr="004D71EB">
              <w:rPr>
                <w:rFonts w:ascii="Times New Roman" w:hAnsi="Times New Roman"/>
                <w:sz w:val="26"/>
                <w:szCs w:val="26"/>
              </w:rPr>
              <w:t>Кондинское</w:t>
            </w: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4D71EB" w:rsidRDefault="00472353" w:rsidP="00472353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D71EB">
              <w:rPr>
                <w:rFonts w:ascii="Times New Roman" w:hAnsi="Times New Roman"/>
                <w:sz w:val="26"/>
                <w:szCs w:val="26"/>
              </w:rPr>
              <w:t>«___» ___________ 20__</w:t>
            </w:r>
            <w:r w:rsidR="00973C98" w:rsidRPr="004D71EB">
              <w:rPr>
                <w:rFonts w:ascii="Times New Roman" w:hAnsi="Times New Roman"/>
                <w:sz w:val="26"/>
                <w:szCs w:val="26"/>
              </w:rPr>
              <w:t xml:space="preserve"> г</w:t>
            </w:r>
          </w:p>
        </w:tc>
      </w:tr>
      <w:tr w:rsidR="00973C98" w:rsidTr="0085754A">
        <w:trPr>
          <w:trHeight w:val="77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4D71EB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73C98" w:rsidRPr="004D71EB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1EB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__________________________________________________________________,</w:t>
            </w:r>
          </w:p>
          <w:p w:rsidR="00973C98" w:rsidRPr="004D71EB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4D71EB">
              <w:rPr>
                <w:rFonts w:ascii="Times New Roman" w:hAnsi="Times New Roman"/>
              </w:rPr>
              <w:t>(наименование специализированной организации)</w:t>
            </w:r>
          </w:p>
        </w:tc>
      </w:tr>
      <w:tr w:rsidR="00973C98" w:rsidTr="0085754A">
        <w:trPr>
          <w:trHeight w:val="497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4D71EB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1EB">
              <w:rPr>
                <w:rFonts w:ascii="Times New Roman" w:hAnsi="Times New Roman"/>
                <w:sz w:val="26"/>
                <w:szCs w:val="26"/>
              </w:rPr>
              <w:t>в лице___________________________________________________________________,</w:t>
            </w:r>
          </w:p>
          <w:p w:rsidR="00973C98" w:rsidRPr="00CB54E4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CB54E4">
              <w:rPr>
                <w:rFonts w:ascii="Times New Roman" w:hAnsi="Times New Roman"/>
              </w:rPr>
              <w:t>(Ф.И.О., должность)</w:t>
            </w:r>
          </w:p>
        </w:tc>
      </w:tr>
      <w:tr w:rsidR="00973C98" w:rsidTr="0085754A">
        <w:trPr>
          <w:trHeight w:val="835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4D71EB" w:rsidRDefault="00973C98" w:rsidP="0085754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D71EB">
              <w:rPr>
                <w:rFonts w:ascii="Times New Roman" w:hAnsi="Times New Roman"/>
                <w:sz w:val="26"/>
                <w:szCs w:val="26"/>
              </w:rPr>
              <w:t>действующего</w:t>
            </w:r>
            <w:proofErr w:type="gramEnd"/>
            <w:r w:rsidRPr="004D71EB">
              <w:rPr>
                <w:rFonts w:ascii="Times New Roman" w:hAnsi="Times New Roman"/>
                <w:sz w:val="26"/>
                <w:szCs w:val="26"/>
              </w:rPr>
              <w:t xml:space="preserve"> на основании__________________________________________</w:t>
            </w:r>
          </w:p>
          <w:p w:rsidR="00973C98" w:rsidRPr="004D71EB" w:rsidRDefault="00973C98" w:rsidP="0085754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1EB">
              <w:rPr>
                <w:rFonts w:ascii="Times New Roman" w:hAnsi="Times New Roman"/>
                <w:sz w:val="26"/>
                <w:szCs w:val="26"/>
              </w:rPr>
              <w:t>передал в уполномоченный орган, в лице______________________________</w:t>
            </w:r>
          </w:p>
          <w:p w:rsidR="00973C98" w:rsidRPr="004D71EB" w:rsidRDefault="00973C98" w:rsidP="0085754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1EB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</w:p>
          <w:p w:rsidR="00973C98" w:rsidRPr="004D71EB" w:rsidRDefault="00973C98" w:rsidP="0085754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71EB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__________________________________________________________________,</w:t>
            </w:r>
          </w:p>
          <w:p w:rsidR="00973C98" w:rsidRPr="004D71EB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4D71EB">
              <w:rPr>
                <w:rFonts w:ascii="Times New Roman" w:hAnsi="Times New Roman"/>
              </w:rPr>
              <w:t>(должность, фамилия, имя, отчество)</w:t>
            </w:r>
          </w:p>
        </w:tc>
      </w:tr>
      <w:tr w:rsidR="00973C98" w:rsidTr="0085754A">
        <w:trPr>
          <w:trHeight w:val="1113"/>
        </w:trPr>
        <w:tc>
          <w:tcPr>
            <w:tcW w:w="9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958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9"/>
              <w:gridCol w:w="1964"/>
              <w:gridCol w:w="1390"/>
              <w:gridCol w:w="1379"/>
              <w:gridCol w:w="1126"/>
              <w:gridCol w:w="1435"/>
              <w:gridCol w:w="1442"/>
            </w:tblGrid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№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proofErr w:type="gramStart"/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</w:t>
                  </w:r>
                  <w:proofErr w:type="gramEnd"/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/п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Дата поступления в пункт временного содержания</w:t>
                  </w: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 xml:space="preserve">Номер 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карточки учета</w:t>
                  </w: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Вид/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Порода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Окрас</w:t>
                  </w: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Примерный возраст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 xml:space="preserve">Срок пребывания </w:t>
                  </w:r>
                </w:p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в пункте временного содержания</w:t>
                  </w:r>
                </w:p>
              </w:tc>
            </w:tr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973C98" w:rsidRPr="00CB760C" w:rsidTr="0085754A">
              <w:tc>
                <w:tcPr>
                  <w:tcW w:w="79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B05D4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964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90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379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126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35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973C98" w:rsidRPr="00DB05D4" w:rsidRDefault="00973C98" w:rsidP="0085754A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973C98" w:rsidRPr="004D71EB" w:rsidRDefault="00973C98" w:rsidP="0085754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71EB">
              <w:rPr>
                <w:rFonts w:ascii="Times New Roman" w:hAnsi="Times New Roman"/>
                <w:sz w:val="26"/>
                <w:szCs w:val="26"/>
              </w:rPr>
              <w:t xml:space="preserve">принял в муниципальную собственность муниципального образования следующих </w:t>
            </w:r>
            <w:r w:rsidR="00B442B5" w:rsidRPr="004D71EB">
              <w:rPr>
                <w:rFonts w:ascii="Times New Roman" w:hAnsi="Times New Roman"/>
                <w:sz w:val="26"/>
                <w:szCs w:val="26"/>
              </w:rPr>
              <w:t>животных без владельцев</w:t>
            </w:r>
            <w:r w:rsidRPr="004D71EB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</w:tc>
      </w:tr>
    </w:tbl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2452"/>
        <w:gridCol w:w="2490"/>
        <w:gridCol w:w="2437"/>
      </w:tblGrid>
      <w:tr w:rsidR="00973C98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4D71EB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1EB">
              <w:rPr>
                <w:rFonts w:ascii="Times New Roman" w:hAnsi="Times New Roman"/>
                <w:sz w:val="26"/>
                <w:szCs w:val="26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4D71EB" w:rsidRDefault="00973C98" w:rsidP="0085754A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1EB">
              <w:rPr>
                <w:rFonts w:ascii="Times New Roman" w:hAnsi="Times New Roman"/>
                <w:sz w:val="26"/>
                <w:szCs w:val="26"/>
              </w:rPr>
              <w:t>Имущество принял:</w:t>
            </w:r>
          </w:p>
        </w:tc>
      </w:tr>
      <w:tr w:rsidR="00973C98" w:rsidTr="0085754A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(должность)</w:t>
            </w: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 xml:space="preserve">(наименование специализированной службы) </w:t>
            </w:r>
          </w:p>
          <w:p w:rsidR="00973C98" w:rsidRDefault="00973C98" w:rsidP="0085754A">
            <w:pPr>
              <w:pStyle w:val="a5"/>
              <w:rPr>
                <w:rFonts w:ascii="Times New Roman" w:hAnsi="Times New Roman"/>
              </w:rPr>
            </w:pPr>
          </w:p>
          <w:p w:rsidR="00973C98" w:rsidRDefault="00973C98" w:rsidP="008575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_____________/___________________________/        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(должность)</w:t>
            </w: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3C98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973C98" w:rsidRPr="00DB05D4" w:rsidRDefault="00973C98" w:rsidP="0085754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_____________/___________________________/    </w:t>
            </w:r>
          </w:p>
        </w:tc>
      </w:tr>
      <w:tr w:rsidR="00973C98" w:rsidTr="0085754A">
        <w:trPr>
          <w:trHeight w:val="598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(Ф.И.О.)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C98" w:rsidRPr="003D2E35" w:rsidRDefault="00973C98" w:rsidP="0085754A">
            <w:pPr>
              <w:pStyle w:val="a5"/>
              <w:jc w:val="center"/>
              <w:rPr>
                <w:rFonts w:ascii="Times New Roman" w:hAnsi="Times New Roman"/>
              </w:rPr>
            </w:pPr>
            <w:r w:rsidRPr="003D2E35">
              <w:rPr>
                <w:rFonts w:ascii="Times New Roman" w:hAnsi="Times New Roman"/>
              </w:rPr>
              <w:t>(Ф.И.О.)</w:t>
            </w:r>
          </w:p>
        </w:tc>
      </w:tr>
    </w:tbl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73C98" w:rsidRDefault="00973C98" w:rsidP="00973C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973C98" w:rsidSect="000F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57EEB"/>
    <w:multiLevelType w:val="hybridMultilevel"/>
    <w:tmpl w:val="DB561B70"/>
    <w:lvl w:ilvl="0" w:tplc="B51C9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73C98"/>
    <w:rsid w:val="0006552F"/>
    <w:rsid w:val="00070A76"/>
    <w:rsid w:val="000E424A"/>
    <w:rsid w:val="000F212E"/>
    <w:rsid w:val="00146559"/>
    <w:rsid w:val="001A763F"/>
    <w:rsid w:val="00302393"/>
    <w:rsid w:val="00322242"/>
    <w:rsid w:val="003F5CF7"/>
    <w:rsid w:val="004706B7"/>
    <w:rsid w:val="00472353"/>
    <w:rsid w:val="004D71EB"/>
    <w:rsid w:val="005C4C85"/>
    <w:rsid w:val="00640BBC"/>
    <w:rsid w:val="00775B9D"/>
    <w:rsid w:val="007C76B4"/>
    <w:rsid w:val="008F3791"/>
    <w:rsid w:val="009209C3"/>
    <w:rsid w:val="009241E2"/>
    <w:rsid w:val="00973C98"/>
    <w:rsid w:val="0099659C"/>
    <w:rsid w:val="00B071E7"/>
    <w:rsid w:val="00B442B5"/>
    <w:rsid w:val="00C0087A"/>
    <w:rsid w:val="00C4167F"/>
    <w:rsid w:val="00CB54E4"/>
    <w:rsid w:val="00CF318C"/>
    <w:rsid w:val="00D16994"/>
    <w:rsid w:val="00F34D16"/>
    <w:rsid w:val="00F65F34"/>
    <w:rsid w:val="00FA2B40"/>
    <w:rsid w:val="00FB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8"/>
  </w:style>
  <w:style w:type="paragraph" w:styleId="6">
    <w:name w:val="heading 6"/>
    <w:basedOn w:val="a"/>
    <w:next w:val="a"/>
    <w:link w:val="60"/>
    <w:semiHidden/>
    <w:unhideWhenUsed/>
    <w:qFormat/>
    <w:rsid w:val="003F5C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699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3F5CF7"/>
    <w:rPr>
      <w:rFonts w:ascii="Calibri" w:eastAsia="Times New Roman" w:hAnsi="Calibri" w:cs="Times New Roman"/>
      <w:b/>
      <w:bCs/>
      <w:lang w:eastAsia="ru-RU"/>
    </w:rPr>
  </w:style>
  <w:style w:type="paragraph" w:styleId="ab">
    <w:name w:val="Body Text"/>
    <w:basedOn w:val="a"/>
    <w:link w:val="ac"/>
    <w:rsid w:val="00065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655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98"/>
  </w:style>
  <w:style w:type="paragraph" w:styleId="6">
    <w:name w:val="heading 6"/>
    <w:basedOn w:val="a"/>
    <w:next w:val="a"/>
    <w:link w:val="60"/>
    <w:semiHidden/>
    <w:unhideWhenUsed/>
    <w:qFormat/>
    <w:rsid w:val="003F5CF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73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Strong"/>
    <w:basedOn w:val="a0"/>
    <w:uiPriority w:val="22"/>
    <w:qFormat/>
    <w:rsid w:val="00973C98"/>
    <w:rPr>
      <w:b/>
      <w:bCs/>
    </w:rPr>
  </w:style>
  <w:style w:type="paragraph" w:styleId="a4">
    <w:name w:val="Normal (Web)"/>
    <w:basedOn w:val="a"/>
    <w:uiPriority w:val="99"/>
    <w:unhideWhenUsed/>
    <w:rsid w:val="00973C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7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Plain Text"/>
    <w:basedOn w:val="a"/>
    <w:link w:val="a7"/>
    <w:rsid w:val="00973C9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rsid w:val="00973C98"/>
    <w:rPr>
      <w:rFonts w:ascii="Consolas" w:eastAsia="Times New Roman" w:hAnsi="Consolas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9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5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16994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3F5CF7"/>
    <w:rPr>
      <w:rFonts w:ascii="Calibri" w:eastAsia="Times New Roman" w:hAnsi="Calibri" w:cs="Times New Roman"/>
      <w:b/>
      <w:bCs/>
      <w:lang w:eastAsia="ru-RU"/>
    </w:rPr>
  </w:style>
  <w:style w:type="paragraph" w:styleId="ab">
    <w:name w:val="Body Text"/>
    <w:basedOn w:val="a"/>
    <w:link w:val="ac"/>
    <w:rsid w:val="000655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655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5AF5A4D3DE4BA2555D2B8990DE93BE1CCF0A4166DF87575A7344F078DE4D9440556F98929B1B83E29AB3B85B3FF0BF8BEB9495FBA9B8DRBS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C5AF5A4D3DE4BA2555D2B8990DE93BE1CCF0A4166DF87575A7344F078DE4D9440556F98929B1B93829AB3B85B3FF0BF8BEB9495FBA9B8DRBS2H" TargetMode="External"/><Relationship Id="rId12" Type="http://schemas.openxmlformats.org/officeDocument/2006/relationships/hyperlink" Target="https://www.consultant.ru/document/cons_doc_LAW_3422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C5AF5A4D3DE4BA2555D2B8990DE93BE1CCF0A4166DF87575A7344F078DE4D9440556F98928BBB93F29AB3B85B3FF0BF8BEB9495FBA9B8DRBS2H" TargetMode="External"/><Relationship Id="rId11" Type="http://schemas.openxmlformats.org/officeDocument/2006/relationships/hyperlink" Target="https://www.consultant.ru/document/cons_doc_LAW_342290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consultant.ru/document/cons_doc_LAW_34229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C5AF5A4D3DE4BA2555D2B8990DE93BE1CCF0A4166DF87575A7344F078DE4D9440556F98929B1B83A29AB3B85B3FF0BF8BEB9495FBA9B8DRBS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98FB-56A3-4FBA-83E4-77D79AF2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Метлицкая</dc:creator>
  <cp:lastModifiedBy>Doronina</cp:lastModifiedBy>
  <cp:revision>4</cp:revision>
  <cp:lastPrinted>2023-01-11T07:53:00Z</cp:lastPrinted>
  <dcterms:created xsi:type="dcterms:W3CDTF">2022-12-22T10:42:00Z</dcterms:created>
  <dcterms:modified xsi:type="dcterms:W3CDTF">2023-01-11T07:53:00Z</dcterms:modified>
</cp:coreProperties>
</file>