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1"/>
        <w:ind w:right="1"/>
      </w:pPr>
      <w:r>
        <w:t xml:space="preserve">Муниципальное образование </w:t>
      </w:r>
      <w:r>
        <w:t xml:space="preserve">городское поселение Кондинское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ГОРОДСКОГО ПОСЕЛЕНИЯ КОНДИНСКОЕ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Четвертый</w:t>
      </w:r>
      <w:r>
        <w:rPr>
          <w:b/>
          <w:sz w:val="24"/>
          <w:szCs w:val="24"/>
        </w:rPr>
        <w:t xml:space="preserve"> созыв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(20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 – 20</w:t>
      </w: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 гг.)</w:t>
      </w:r>
      <w:r>
        <w:rPr>
          <w:sz w:val="24"/>
          <w:szCs w:val="24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spacing w:line="322" w:lineRule="exact"/>
        <w:ind w:right="43"/>
        <w:jc w:val="center"/>
        <w:rPr>
          <w:b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ПРОТОКОЛ № </w:t>
      </w:r>
      <w:r>
        <w:rPr>
          <w:b/>
          <w:color w:val="000000"/>
          <w:spacing w:val="-2"/>
          <w:sz w:val="26"/>
          <w:szCs w:val="26"/>
        </w:rPr>
        <w:t xml:space="preserve">5</w:t>
      </w:r>
      <w:r>
        <w:rPr>
          <w:b/>
          <w:color w:val="000000"/>
          <w:spacing w:val="-2"/>
          <w:sz w:val="26"/>
          <w:szCs w:val="26"/>
        </w:rPr>
        <w:t xml:space="preserve">2</w:t>
      </w:r>
      <w:r>
        <w:rPr>
          <w:b/>
          <w:sz w:val="26"/>
          <w:szCs w:val="26"/>
        </w:rPr>
      </w:r>
    </w:p>
    <w:p>
      <w:pPr>
        <w:pStyle w:val="BodyText"/>
        <w:tabs>
          <w:tab w:val="left" w:pos="700" w:leader="none"/>
          <w:tab w:val="left" w:pos="1800" w:leader="none"/>
          <w:tab w:val="left" w:pos="6120" w:leader="none"/>
          <w:tab w:val="left" w:pos="6300" w:leader="none"/>
        </w:tabs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заседания Совета депутатов городского поселения Кондинское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</w:r>
    </w:p>
    <w:p>
      <w:pPr>
        <w:pStyle w:val="BodyText"/>
        <w:tabs>
          <w:tab w:val="left" w:pos="700" w:leader="none"/>
          <w:tab w:val="left" w:pos="1800" w:leader="none"/>
          <w:tab w:val="left" w:pos="6120" w:leader="none"/>
          <w:tab w:val="left" w:pos="6300" w:leader="none"/>
        </w:tabs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от </w:t>
      </w:r>
      <w:r>
        <w:rPr>
          <w:bCs/>
          <w:iCs/>
          <w:sz w:val="24"/>
          <w:szCs w:val="24"/>
        </w:rPr>
        <w:t xml:space="preserve">30 июня</w:t>
      </w:r>
      <w:r>
        <w:rPr>
          <w:bCs/>
          <w:iCs/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 xml:space="preserve">2</w:t>
      </w:r>
      <w:r>
        <w:rPr>
          <w:bCs/>
          <w:iCs/>
          <w:sz w:val="24"/>
          <w:szCs w:val="24"/>
        </w:rPr>
        <w:t xml:space="preserve">3</w:t>
      </w:r>
      <w:r>
        <w:rPr>
          <w:bCs/>
          <w:iCs/>
          <w:sz w:val="24"/>
          <w:szCs w:val="24"/>
        </w:rPr>
        <w:t xml:space="preserve"> года</w:t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Советская</w:t>
            </w:r>
            <w:r>
              <w:rPr>
                <w:color w:val="000000"/>
                <w:sz w:val="24"/>
                <w:szCs w:val="24"/>
              </w:rPr>
              <w:t xml:space="preserve"> ул., д.</w:t>
            </w:r>
            <w:r>
              <w:rPr>
                <w:color w:val="000000"/>
                <w:sz w:val="24"/>
                <w:szCs w:val="24"/>
              </w:rPr>
              <w:t xml:space="preserve">11</w:t>
            </w:r>
            <w:r>
              <w:rPr>
                <w:color w:val="000000"/>
                <w:sz w:val="24"/>
                <w:szCs w:val="24"/>
              </w:rPr>
              <w:t xml:space="preserve">, пгт. </w:t>
            </w:r>
            <w:r>
              <w:rPr>
                <w:sz w:val="24"/>
                <w:szCs w:val="24"/>
              </w:rPr>
              <w:t xml:space="preserve">Кондинское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BodyText"/>
              <w:tabs>
                <w:tab w:val="left" w:pos="700" w:leader="none"/>
                <w:tab w:val="left" w:pos="1800" w:leader="none"/>
                <w:tab w:val="left" w:pos="6120" w:leader="none"/>
                <w:tab w:val="left" w:pos="6300" w:leader="none"/>
              </w:tabs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главы поселения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tabs>
                <w:tab w:val="left" w:pos="700" w:leader="none"/>
                <w:tab w:val="left" w:pos="1800" w:leader="none"/>
                <w:tab w:val="left" w:pos="6120" w:leader="none"/>
                <w:tab w:val="left" w:pos="630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"/>
              <w:tabs>
                <w:tab w:val="left" w:pos="700" w:leader="none"/>
                <w:tab w:val="left" w:pos="1800" w:leader="none"/>
                <w:tab w:val="left" w:pos="6120" w:leader="none"/>
                <w:tab w:val="left" w:pos="6300" w:leader="none"/>
              </w:tabs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в 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 часов</w:t>
            </w:r>
            <w:r>
              <w:rPr>
                <w:bCs/>
                <w:iCs/>
                <w:sz w:val="24"/>
                <w:szCs w:val="24"/>
              </w:rPr>
            </w:r>
          </w:p>
        </w:tc>
      </w:tr>
    </w:tbl>
    <w:p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Установленное число депутатов –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Присутствующие: </w:t>
      </w:r>
    </w:p>
    <w:tbl>
      <w:tblPr>
        <w:tblW w:w="10065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5103"/>
      </w:tblGrid>
      <w:tr>
        <w:trPr>
          <w:trHeight w:val="369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Баннов </w:t>
            </w:r>
            <w:r>
              <w:rPr>
                <w:sz w:val="24"/>
                <w:szCs w:val="24"/>
              </w:rPr>
              <w:t xml:space="preserve">Дмитрий Андреевич</w:t>
            </w:r>
            <w:r>
              <w:rPr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депутат по избирательному округу № 1</w:t>
            </w:r>
            <w:r>
              <w:rPr>
                <w:sz w:val="24"/>
                <w:szCs w:val="24"/>
              </w:rPr>
              <w:t xml:space="preserve">,</w:t>
            </w:r>
          </w:p>
        </w:tc>
      </w:tr>
      <w:tr>
        <w:trPr>
          <w:trHeight w:val="369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er"/>
              <w:jc w:val="both"/>
            </w:pPr>
            <w:r>
              <w:t xml:space="preserve">Кузнецов М</w:t>
            </w:r>
            <w:r>
              <w:t xml:space="preserve">ихаил</w:t>
            </w:r>
            <w:r>
              <w:t xml:space="preserve"> Александрович</w:t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3</w:t>
            </w:r>
            <w:r>
              <w:t xml:space="preserve">,</w:t>
            </w:r>
          </w:p>
        </w:tc>
      </w:tr>
      <w:tr>
        <w:trPr>
          <w:trHeight w:val="367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er"/>
              <w:jc w:val="both"/>
            </w:pPr>
            <w:r>
              <w:t xml:space="preserve">Мотышев М</w:t>
            </w:r>
            <w:r>
              <w:t xml:space="preserve">ихаил</w:t>
            </w:r>
            <w:r>
              <w:t xml:space="preserve"> В</w:t>
            </w:r>
            <w:r>
              <w:t xml:space="preserve">алерьевич</w:t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4</w:t>
            </w:r>
            <w:r>
              <w:t xml:space="preserve">,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er"/>
            </w:pPr>
            <w:r>
              <w:t xml:space="preserve">Ефимова Александра Владимировна</w:t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5</w:t>
            </w:r>
            <w:r>
              <w:t xml:space="preserve">,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Баженова Т</w:t>
            </w:r>
            <w:r>
              <w:rPr>
                <w:sz w:val="24"/>
                <w:szCs w:val="24"/>
              </w:rPr>
              <w:t xml:space="preserve">атьяна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лександровна</w:t>
            </w:r>
            <w:r>
              <w:rPr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6,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402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Мазеин К</w:t>
            </w:r>
            <w:r>
              <w:rPr>
                <w:sz w:val="24"/>
                <w:szCs w:val="24"/>
              </w:rPr>
              <w:t xml:space="preserve">онстантин</w:t>
            </w:r>
            <w:r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,</w:t>
            </w:r>
          </w:p>
        </w:tc>
      </w:tr>
      <w:tr>
        <w:trPr>
          <w:trHeight w:val="438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Оленев </w:t>
            </w:r>
            <w:r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</w:rPr>
              <w:t xml:space="preserve">Сергее</w:t>
            </w:r>
            <w:r>
              <w:rPr>
                <w:sz w:val="24"/>
                <w:szCs w:val="24"/>
              </w:rPr>
              <w:t xml:space="preserve">вич</w:t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438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2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er"/>
            </w:pPr>
            <w:r>
              <w:t xml:space="preserve">Лукашеня Владимир Алексеевич</w:t>
            </w:r>
          </w:p>
        </w:tc>
        <w:tc>
          <w:tcPr>
            <w:tcW w:w="510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– депутат по избирательному округу № 1</w:t>
            </w:r>
            <w:r>
              <w:rPr>
                <w:sz w:val="24"/>
                <w:szCs w:val="24"/>
              </w:rPr>
              <w:t xml:space="preserve">0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tabs>
          <w:tab w:val="clear" w:pos="4677"/>
          <w:tab w:val="left" w:pos="708" w:leader="none"/>
          <w:tab w:val="center" w:pos="5103" w:leader="none"/>
        </w:tabs>
        <w:jc w:val="both"/>
        <w:rPr>
          <w:b/>
          <w:bCs/>
        </w:rPr>
      </w:pPr>
      <w:r>
        <w:rPr>
          <w:b/>
          <w:bCs/>
        </w:rPr>
        <w:t xml:space="preserve">Отсутствующие:</w:t>
      </w:r>
      <w:r>
        <w:rPr>
          <w:b/>
          <w:bCs/>
        </w:rPr>
      </w:r>
    </w:p>
    <w:tbl>
      <w:tblPr>
        <w:tblW w:w="9781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819"/>
      </w:tblGrid>
      <w:tr>
        <w:trPr>
          <w:trHeight w:val="590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4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А</w:t>
            </w:r>
            <w:r>
              <w:rPr>
                <w:sz w:val="24"/>
                <w:szCs w:val="24"/>
              </w:rPr>
              <w:t xml:space="preserve">нна 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лександровна</w:t>
            </w: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2,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90"/>
        </w:trPr>
        <w:tc>
          <w:tcPr>
            <w:tcW w:w="85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4"/>
                <w:ilvl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Устинов И</w:t>
            </w:r>
            <w:r>
              <w:rPr>
                <w:sz w:val="24"/>
                <w:szCs w:val="24"/>
              </w:rPr>
              <w:t xml:space="preserve">ван </w:t>
            </w:r>
            <w:r>
              <w:rPr>
                <w:sz w:val="24"/>
                <w:szCs w:val="24"/>
              </w:rPr>
              <w:t xml:space="preserve"> Владимирович</w:t>
            </w: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депутат по избирательному округу № </w:t>
            </w: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Header"/>
        <w:tabs>
          <w:tab w:val="left" w:pos="708" w:leader="none"/>
        </w:tabs>
        <w:jc w:val="both"/>
        <w:rPr>
          <w:b/>
          <w:bCs/>
        </w:rPr>
      </w:pPr>
      <w:r>
        <w:rPr>
          <w:b/>
          <w:bCs/>
        </w:rPr>
        <w:t xml:space="preserve">Приглашенные:</w:t>
      </w:r>
    </w:p>
    <w:tbl>
      <w:tblPr>
        <w:tblW w:w="9678" w:type="dxa"/>
        <w:tblInd w:w="-7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89"/>
        <w:gridCol w:w="3250"/>
        <w:gridCol w:w="5539"/>
      </w:tblGrid>
      <w:tr>
        <w:trPr>
          <w:trHeight w:val="274"/>
        </w:trPr>
        <w:tc>
          <w:tcPr>
            <w:tcW w:w="88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3"/>
                <w:ilvl w:val="0"/>
              </w:numPr>
              <w:ind w:left="49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Дерябин Сергей Александрович</w:t>
            </w:r>
          </w:p>
        </w:tc>
        <w:tc>
          <w:tcPr>
            <w:tcW w:w="55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глава городского поселения Кондинское</w:t>
            </w:r>
            <w:r>
              <w:rPr>
                <w:sz w:val="24"/>
                <w:szCs w:val="24"/>
              </w:rPr>
              <w:t xml:space="preserve">;</w:t>
            </w:r>
          </w:p>
        </w:tc>
      </w:tr>
      <w:tr>
        <w:trPr>
          <w:trHeight w:val="274"/>
        </w:trPr>
        <w:tc>
          <w:tcPr>
            <w:tcW w:w="88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3"/>
                <w:ilvl w:val="0"/>
              </w:numPr>
              <w:ind w:left="49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Солодкова Татьяна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Дмитриевна</w:t>
            </w:r>
            <w:r>
              <w:rPr>
                <w:sz w:val="24"/>
                <w:szCs w:val="24"/>
              </w:rPr>
            </w:r>
          </w:p>
        </w:tc>
        <w:tc>
          <w:tcPr>
            <w:tcW w:w="55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исполняющий обязанности </w:t>
            </w:r>
            <w:r>
              <w:rPr>
                <w:sz w:val="24"/>
                <w:szCs w:val="24"/>
              </w:rPr>
              <w:t xml:space="preserve">начальник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 xml:space="preserve">жизнеобеспечения</w:t>
            </w:r>
            <w:r>
              <w:rPr>
                <w:sz w:val="24"/>
                <w:szCs w:val="24"/>
              </w:rPr>
              <w:t xml:space="preserve"> администрации городского поселения Кондинское;</w:t>
            </w:r>
          </w:p>
        </w:tc>
      </w:tr>
      <w:tr>
        <w:trPr>
          <w:trHeight w:val="274"/>
        </w:trPr>
        <w:tc>
          <w:tcPr>
            <w:tcW w:w="88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/>
              <w:numPr>
                <w:numId w:val="3"/>
                <w:ilvl w:val="0"/>
              </w:numPr>
              <w:ind w:left="49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Доронина Галина Николаевна</w:t>
            </w:r>
            <w:r>
              <w:rPr>
                <w:sz w:val="24"/>
                <w:szCs w:val="24"/>
              </w:rPr>
            </w:r>
          </w:p>
        </w:tc>
        <w:tc>
          <w:tcPr>
            <w:tcW w:w="55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начальник </w:t>
            </w:r>
            <w:r>
              <w:rPr>
                <w:sz w:val="24"/>
                <w:szCs w:val="24"/>
              </w:rPr>
              <w:t xml:space="preserve">организационного </w:t>
            </w:r>
            <w:r>
              <w:rPr>
                <w:sz w:val="24"/>
                <w:szCs w:val="24"/>
              </w:rPr>
              <w:t xml:space="preserve">отдела администрации городского поселения Кондинское;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UserStyle_1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Повестка заседания: </w:t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Об утверждении перечня имущества, подлежащего передаче из собственности муниципального образования Кондинский район в собственность муниципального образования городское поселение Кондинское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tbl>
      <w:tblPr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8"/>
        <w:gridCol w:w="7500"/>
      </w:tblGrid>
      <w:tr>
        <w:trPr>
          <w:trHeight w:val="465"/>
        </w:trPr>
        <w:tc>
          <w:tcPr>
            <w:tcW w:w="199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Татьяна Дмитриевна Солодкова,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исполняющий обязанности начальника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жизнеобеспечения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администрации городского поселения Кондинское.</w:t>
            </w:r>
            <w:r>
              <w:rPr>
                <w:i/>
                <w:color w:val="244061"/>
                <w:sz w:val="24"/>
                <w:szCs w:val="24"/>
              </w:rPr>
            </w:r>
          </w:p>
        </w:tc>
      </w:tr>
      <w:tr>
        <w:trPr>
          <w:trHeight w:val="291"/>
        </w:trPr>
        <w:tc>
          <w:tcPr>
            <w:tcW w:w="9498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Calibri"/>
          <w:sz w:val="24"/>
          <w:szCs w:val="24"/>
          <w:lang w:eastAsia="en-US"/>
        </w:rPr>
        <w:t xml:space="preserve">О внесении изменений в Устав муниципального образования городское поселение Кондинское Кондинского муниципального района Ханты-Мансийского автономного округа – Югры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tbl>
      <w:tblPr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8"/>
        <w:gridCol w:w="7500"/>
      </w:tblGrid>
      <w:tr>
        <w:trPr>
          <w:trHeight w:val="465"/>
        </w:trPr>
        <w:tc>
          <w:tcPr>
            <w:tcW w:w="199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Галина Николаевна Доронина,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начальник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организационного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администрации городского поселения Кондинское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.</w:t>
            </w:r>
            <w:r>
              <w:rPr>
                <w:i/>
                <w:color w:val="244061"/>
                <w:sz w:val="24"/>
                <w:szCs w:val="24"/>
              </w:rPr>
            </w:r>
          </w:p>
        </w:tc>
      </w:tr>
      <w:tr>
        <w:trPr>
          <w:trHeight w:val="291"/>
        </w:trPr>
        <w:tc>
          <w:tcPr>
            <w:tcW w:w="9498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изменений в решение Совета депутатов городского поселения Кондинское от 25 октября 2011 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214 «Об утверждении 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фонда».</w:t>
      </w:r>
      <w:r>
        <w:rPr>
          <w:sz w:val="24"/>
          <w:szCs w:val="24"/>
        </w:rPr>
      </w:r>
    </w:p>
    <w:tbl>
      <w:tblPr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8"/>
        <w:gridCol w:w="7500"/>
      </w:tblGrid>
      <w:tr>
        <w:trPr>
          <w:trHeight w:val="465"/>
        </w:trPr>
        <w:tc>
          <w:tcPr>
            <w:tcW w:w="199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Татьяна Дмитриевна Солодкова,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исполняющий обязанности начальника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жизнеобеспечения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администрации городского поселения Кондинское.</w:t>
            </w:r>
            <w:r>
              <w:rPr>
                <w:i/>
                <w:iCs/>
                <w:color w:val="1f497d"/>
                <w:sz w:val="24"/>
                <w:szCs w:val="24"/>
              </w:rPr>
            </w:r>
          </w:p>
        </w:tc>
      </w:tr>
      <w:tr>
        <w:trPr>
          <w:trHeight w:val="291"/>
        </w:trPr>
        <w:tc>
          <w:tcPr>
            <w:tcW w:w="9498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О внесении изменений в решение Совета депутатов городского поселения Кондинское  </w:t>
      </w:r>
      <w:r>
        <w:rPr>
          <w:rFonts w:eastAsia="Calibri"/>
          <w:sz w:val="24"/>
          <w:szCs w:val="24"/>
          <w:lang w:eastAsia="en-US"/>
        </w:rPr>
        <w:t xml:space="preserve">от 19 февраля 2019 года № 36 «Об утверждении Положения о старостах сельских населенных пунктов  городского поселения Кондинское».</w:t>
      </w:r>
      <w:r>
        <w:rPr>
          <w:sz w:val="24"/>
          <w:szCs w:val="24"/>
        </w:rPr>
      </w:r>
    </w:p>
    <w:tbl>
      <w:tblPr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8"/>
        <w:gridCol w:w="7500"/>
      </w:tblGrid>
      <w:tr>
        <w:trPr>
          <w:trHeight w:val="465"/>
        </w:trPr>
        <w:tc>
          <w:tcPr>
            <w:tcW w:w="199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Галина Николаевна Доронина,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начальник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организационного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администрации городского поселения Кондинское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.</w:t>
            </w:r>
            <w:r>
              <w:rPr>
                <w:i/>
                <w:color w:val="244061"/>
                <w:sz w:val="24"/>
                <w:szCs w:val="24"/>
              </w:rPr>
            </w:r>
          </w:p>
        </w:tc>
      </w:tr>
      <w:tr>
        <w:trPr>
          <w:trHeight w:val="291"/>
        </w:trPr>
        <w:tc>
          <w:tcPr>
            <w:tcW w:w="9498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городского поселения Кондинское начал свою работу в 1</w:t>
      </w:r>
      <w:r>
        <w:rPr>
          <w:sz w:val="24"/>
          <w:szCs w:val="24"/>
        </w:rPr>
        <w:t xml:space="preserve">5</w:t>
      </w:r>
      <w:r>
        <w:rPr>
          <w:sz w:val="24"/>
          <w:szCs w:val="24"/>
          <w:u w:val="single"/>
          <w:vertAlign w:val="superscript"/>
        </w:rPr>
        <w:t xml:space="preserve">0</w:t>
      </w:r>
      <w:r>
        <w:rPr>
          <w:sz w:val="24"/>
          <w:szCs w:val="24"/>
          <w:u w:val="single"/>
          <w:vertAlign w:val="superscript"/>
        </w:rPr>
        <w:t xml:space="preserve">0</w:t>
      </w:r>
      <w:r>
        <w:rPr>
          <w:sz w:val="24"/>
          <w:szCs w:val="24"/>
        </w:rPr>
        <w:t xml:space="preserve"> часов.                                Открыл заседание Совета депутатов городского поселения Кондинское </w:t>
      </w:r>
      <w:r>
        <w:rPr>
          <w:sz w:val="24"/>
          <w:szCs w:val="24"/>
        </w:rPr>
        <w:t xml:space="preserve">председател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 Совета депутатов городского поселения Кондинское </w:t>
      </w:r>
      <w:r>
        <w:rPr>
          <w:sz w:val="24"/>
          <w:szCs w:val="24"/>
        </w:rPr>
        <w:t xml:space="preserve">Владимир Алексеевич Лукашеня</w:t>
      </w:r>
      <w:r>
        <w:rPr>
          <w:sz w:val="24"/>
          <w:szCs w:val="24"/>
        </w:rPr>
        <w:t xml:space="preserve">.</w:t>
      </w:r>
    </w:p>
    <w:p>
      <w:pPr>
        <w:pStyle w:val="Normal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В.А.Лукашеня</w:t>
      </w:r>
      <w:r>
        <w:rPr>
          <w:sz w:val="24"/>
          <w:szCs w:val="24"/>
        </w:rPr>
        <w:t xml:space="preserve">: Добрый день, уважаемые депутаты, уважаемые приглашенные. Разрешите открыть очередное заседание Совет депутатов городского поселения Кондинское. 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регистрации депутатов, пожалуйста, Доронина Галина Николаевна.</w:t>
      </w:r>
    </w:p>
    <w:p>
      <w:pPr>
        <w:pStyle w:val="Normal"/>
        <w:tabs>
          <w:tab w:val="left" w:pos="1080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Г.Н</w:t>
      </w:r>
      <w:r>
        <w:rPr>
          <w:b/>
          <w:bCs/>
          <w:sz w:val="24"/>
          <w:szCs w:val="24"/>
        </w:rPr>
        <w:t xml:space="preserve">.</w:t>
      </w:r>
      <w:r>
        <w:rPr>
          <w:b/>
          <w:bCs/>
          <w:sz w:val="24"/>
          <w:szCs w:val="24"/>
        </w:rPr>
        <w:t xml:space="preserve">Доронина: </w:t>
      </w:r>
      <w:r>
        <w:rPr>
          <w:sz w:val="24"/>
          <w:szCs w:val="24"/>
        </w:rPr>
        <w:t xml:space="preserve">На заседании Совета депутатов присутствуют 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 депутатов. </w:t>
      </w:r>
      <w:r>
        <w:rPr>
          <w:sz w:val="24"/>
          <w:szCs w:val="24"/>
        </w:rPr>
        <w:t xml:space="preserve">Отсутству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т по уважительн</w:t>
      </w:r>
      <w:r>
        <w:rPr>
          <w:sz w:val="24"/>
          <w:szCs w:val="24"/>
        </w:rPr>
        <w:t xml:space="preserve">ой</w:t>
      </w:r>
      <w:r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. Заседание Совета депутатов правомочно. Кворум для принятия всех решений имеется. </w:t>
      </w:r>
      <w:r>
        <w:rPr>
          <w:sz w:val="24"/>
          <w:szCs w:val="24"/>
        </w:rPr>
      </w:r>
    </w:p>
    <w:p>
      <w:pPr>
        <w:pStyle w:val="Normal"/>
        <w:tabs>
          <w:tab w:val="left" w:pos="10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В.А.Лукашеня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Совета депутатов</w:t>
      </w:r>
      <w:r>
        <w:rPr>
          <w:sz w:val="24"/>
          <w:szCs w:val="24"/>
        </w:rPr>
        <w:t xml:space="preserve"> присутствуют: </w:t>
      </w:r>
      <w:r>
        <w:rPr>
          <w:sz w:val="24"/>
          <w:szCs w:val="24"/>
        </w:rPr>
        <w:t xml:space="preserve">Сергей Александрович Дерябин</w:t>
      </w:r>
      <w:r>
        <w:rPr>
          <w:sz w:val="24"/>
          <w:szCs w:val="24"/>
        </w:rPr>
        <w:t xml:space="preserve"> – глава </w:t>
      </w:r>
      <w:r>
        <w:rPr>
          <w:sz w:val="24"/>
          <w:szCs w:val="24"/>
        </w:rPr>
        <w:t xml:space="preserve">городского поселения Кондинское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начальник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городского поселения Кондинское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179"/>
        <w:spacing w:after="0" w:line="240" w:lineRule="auto"/>
        <w:ind w:left="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pStyle w:val="17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В.А.Лукашеня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Информация для депутатов. Заочно путем поименного письменного опроса депутатов принят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:</w:t>
      </w:r>
    </w:p>
    <w:p>
      <w:pPr>
        <w:pStyle w:val="17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75"/>
        <w:gridCol w:w="1418"/>
        <w:gridCol w:w="7371"/>
      </w:tblGrid>
      <w:tr>
        <w:trPr>
          <w:trHeight w:val="230"/>
        </w:trPr>
        <w:tc>
          <w:tcPr>
            <w:tcW w:w="675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7371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</w:t>
            </w:r>
          </w:p>
        </w:tc>
      </w:tr>
      <w:tr>
        <w:trPr>
          <w:trHeight w:val="332"/>
        </w:trPr>
        <w:tc>
          <w:tcPr>
            <w:tcW w:w="675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263</w:t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19</w:t>
            </w:r>
            <w:r>
              <w:rPr>
                <w:iCs/>
                <w:sz w:val="24"/>
                <w:szCs w:val="24"/>
              </w:rPr>
              <w:t xml:space="preserve">.</w:t>
            </w:r>
            <w:r>
              <w:rPr>
                <w:iCs/>
                <w:sz w:val="24"/>
                <w:szCs w:val="24"/>
              </w:rPr>
              <w:t xml:space="preserve">06</w:t>
            </w:r>
            <w:r>
              <w:rPr>
                <w:iCs/>
                <w:sz w:val="24"/>
                <w:szCs w:val="24"/>
              </w:rPr>
              <w:t xml:space="preserve">.202</w:t>
            </w:r>
            <w:r>
              <w:rPr>
                <w:iCs/>
                <w:sz w:val="24"/>
                <w:szCs w:val="24"/>
              </w:rPr>
              <w:t xml:space="preserve">3</w:t>
            </w:r>
          </w:p>
        </w:tc>
        <w:tc>
          <w:tcPr>
            <w:tcW w:w="7371" w:type="dxa"/>
            <w:textDirection w:val="lrTb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выборов депутатов Совета депутатов  городского поселения Кондинское пятого созыва</w:t>
            </w:r>
          </w:p>
        </w:tc>
      </w:tr>
      <w:tr>
        <w:trPr>
          <w:trHeight w:val="332"/>
        </w:trPr>
        <w:tc>
          <w:tcPr>
            <w:tcW w:w="675" w:type="dxa"/>
            <w:textDirection w:val="lrTb"/>
            <w:vAlign w:val="top"/>
          </w:tcPr>
          <w:p>
            <w:pPr>
              <w:pStyle w:val="User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264</w:t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iCs/>
                <w:sz w:val="24"/>
                <w:szCs w:val="24"/>
              </w:rPr>
              <w:t xml:space="preserve">19</w:t>
            </w:r>
            <w:r>
              <w:rPr>
                <w:iCs/>
                <w:sz w:val="24"/>
                <w:szCs w:val="24"/>
              </w:rPr>
              <w:t xml:space="preserve">.</w:t>
            </w:r>
            <w:r>
              <w:rPr>
                <w:iCs/>
                <w:sz w:val="24"/>
                <w:szCs w:val="24"/>
              </w:rPr>
              <w:t xml:space="preserve">06</w:t>
            </w:r>
            <w:r>
              <w:rPr>
                <w:iCs/>
                <w:sz w:val="24"/>
                <w:szCs w:val="24"/>
              </w:rPr>
              <w:t xml:space="preserve">.202</w:t>
            </w:r>
            <w:r>
              <w:rPr>
                <w:iCs/>
                <w:sz w:val="24"/>
                <w:szCs w:val="24"/>
              </w:rPr>
              <w:t xml:space="preserve">3</w:t>
            </w:r>
          </w:p>
        </w:tc>
        <w:tc>
          <w:tcPr>
            <w:tcW w:w="7371" w:type="dxa"/>
            <w:textDirection w:val="lrTb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выборов главы  городского поселения Кондинское</w:t>
            </w:r>
          </w:p>
          <w:p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В.А.Лукашеня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По повестке заседания, какие будут предложения? В повестку дня </w:t>
      </w:r>
      <w:r>
        <w:rPr>
          <w:sz w:val="24"/>
          <w:szCs w:val="24"/>
        </w:rPr>
        <w:t xml:space="preserve">включено 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Какие предложения? Кто за то, чтобы принять повестку заседания, </w:t>
      </w:r>
      <w:r>
        <w:rPr>
          <w:sz w:val="24"/>
          <w:szCs w:val="24"/>
        </w:rPr>
        <w:t xml:space="preserve">прошу голосовать.</w:t>
      </w:r>
      <w:r>
        <w:rPr>
          <w:sz w:val="24"/>
          <w:szCs w:val="24"/>
        </w:rPr>
      </w:r>
    </w:p>
    <w:p>
      <w:pPr>
        <w:pStyle w:val="Normal"/>
        <w:tabs>
          <w:tab w:val="left" w:pos="993" w:leader="none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tabs>
          <w:tab w:val="left" w:pos="993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 </w:t>
      </w:r>
      <w:r>
        <w:rPr>
          <w:b/>
          <w:bCs/>
          <w:sz w:val="24"/>
          <w:szCs w:val="24"/>
        </w:rPr>
        <w:t xml:space="preserve">за принятии</w:t>
      </w:r>
      <w:r>
        <w:rPr>
          <w:b/>
          <w:bCs/>
          <w:sz w:val="24"/>
          <w:szCs w:val="24"/>
        </w:rPr>
        <w:t xml:space="preserve"> повестк</w:t>
      </w:r>
      <w:r>
        <w:rPr>
          <w:b/>
          <w:bCs/>
          <w:sz w:val="24"/>
          <w:szCs w:val="24"/>
        </w:rPr>
        <w:t xml:space="preserve">и</w:t>
      </w:r>
      <w:r>
        <w:rPr>
          <w:b/>
          <w:bCs/>
          <w:sz w:val="24"/>
          <w:szCs w:val="24"/>
        </w:rPr>
        <w:t xml:space="preserve">: </w:t>
      </w:r>
    </w:p>
    <w:p>
      <w:pPr>
        <w:pStyle w:val="Normal"/>
        <w:tabs>
          <w:tab w:val="left" w:pos="993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– </w:t>
      </w:r>
      <w:r>
        <w:rPr>
          <w:b/>
          <w:bCs/>
          <w:sz w:val="24"/>
          <w:szCs w:val="24"/>
        </w:rPr>
        <w:t xml:space="preserve">8</w:t>
      </w:r>
      <w:r>
        <w:rPr>
          <w:b/>
          <w:bCs/>
          <w:sz w:val="24"/>
          <w:szCs w:val="24"/>
        </w:rPr>
        <w:t xml:space="preserve">, против – 0, воздержались – 0.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Приняли единогласно.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Решили: принять повестку заседания.</w:t>
      </w:r>
    </w:p>
    <w:p>
      <w:pPr>
        <w:pStyle w:val="Normal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179"/>
        <w:numPr>
          <w:numId w:val="16"/>
          <w:ilvl w:val="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утверждении перечня имущества, подлежащего передаче из собственности муниципального образования Кондинский район в собственность муниципального образования городское поселение Кондинское</w:t>
      </w:r>
      <w:r>
        <w:rPr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tbl>
      <w:tblPr>
        <w:tblW w:w="9356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>
        <w:trPr>
          <w:trHeight w:val="324"/>
        </w:trPr>
        <w:tc>
          <w:tcPr>
            <w:tcW w:w="226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b/>
                <w:color w:val="244061"/>
                <w:sz w:val="24"/>
                <w:szCs w:val="24"/>
              </w:rPr>
              <w:t xml:space="preserve">окладывал</w:t>
            </w:r>
            <w:r>
              <w:rPr>
                <w:b/>
                <w:color w:val="244061"/>
                <w:sz w:val="24"/>
                <w:szCs w:val="24"/>
              </w:rPr>
              <w:t xml:space="preserve">(а)</w:t>
            </w:r>
            <w:r>
              <w:rPr>
                <w:b/>
                <w:color w:val="244061"/>
                <w:sz w:val="24"/>
                <w:szCs w:val="24"/>
              </w:rPr>
              <w:t xml:space="preserve">:</w:t>
            </w:r>
            <w:r>
              <w:rPr>
                <w:b/>
                <w:color w:val="244061"/>
                <w:sz w:val="24"/>
                <w:szCs w:val="24"/>
              </w:rPr>
              <w:t xml:space="preserve">    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Татьяна Дмитриевна Солодкова,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исполняющий обязанности начальника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жизнеобеспечения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администрации городского поселения Кондинское.</w:t>
            </w:r>
            <w:r>
              <w:rPr>
                <w:i/>
                <w:iCs/>
                <w:color w:val="1f497d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Выступили: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 Лукашеня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Есть вопросы?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Нет. Кто за данное решение, прошу голосовать. Кто за? Против? Воздержались? Принято.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принимается большинством от установленной численности  депутатов.</w:t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 </w:t>
      </w:r>
      <w:r>
        <w:rPr>
          <w:b/>
          <w:bCs/>
          <w:sz w:val="24"/>
          <w:szCs w:val="24"/>
        </w:rPr>
        <w:t xml:space="preserve">за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: за – </w:t>
      </w:r>
      <w:r>
        <w:rPr>
          <w:b/>
          <w:bCs/>
          <w:sz w:val="24"/>
          <w:szCs w:val="24"/>
        </w:rPr>
        <w:t xml:space="preserve">8</w:t>
      </w:r>
      <w:r>
        <w:rPr>
          <w:b/>
          <w:bCs/>
          <w:sz w:val="24"/>
          <w:szCs w:val="24"/>
        </w:rPr>
        <w:t xml:space="preserve">, против – 0, воздержались – 0.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Приняли единогласно.</w:t>
      </w:r>
    </w:p>
    <w:p>
      <w:pPr>
        <w:pStyle w:val="Normal"/>
        <w:tabs>
          <w:tab w:val="left" w:pos="108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Решили: принять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 (решение прилагается).</w:t>
      </w:r>
    </w:p>
    <w:p>
      <w:pPr>
        <w:pStyle w:val="Normal"/>
        <w:tabs>
          <w:tab w:val="left" w:pos="426" w:leader="none"/>
          <w:tab w:val="left" w:pos="567" w:leader="none"/>
        </w:tabs>
        <w:ind w:left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79"/>
        <w:tabs>
          <w:tab w:val="left" w:pos="426" w:leader="none"/>
        </w:tabs>
        <w:spacing w:after="0" w:line="240" w:lineRule="auto"/>
        <w:ind w:left="357"/>
        <w:contextualSpacing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Слушали: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проекте решения Совета депутатов городского поселения Кондинское «О внесении изменений в Устав муниципального образования городское поселение Кондинское Кондинского муниципального района Ханты-Мансийского автономного округа – Югры».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>
        <w:trPr/>
        <w:tc>
          <w:tcPr>
            <w:tcW w:w="21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Галина Николаевна Доронина,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начальник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организационного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администрации городского поселения Кондинское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.</w:t>
            </w:r>
            <w:r>
              <w:rPr>
                <w:i/>
                <w:color w:val="244061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Выступили: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 Лукашеня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вопросы?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Нет. Кто за данное решение, прошу голосовать. Кто за? Против? Воздержались? Принято.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принимается большинством от присутствующих  депутатов.</w:t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 за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: за – </w:t>
      </w:r>
      <w:r>
        <w:rPr>
          <w:b/>
          <w:bCs/>
          <w:sz w:val="24"/>
          <w:szCs w:val="24"/>
        </w:rPr>
        <w:t xml:space="preserve">8</w:t>
      </w:r>
      <w:r>
        <w:rPr>
          <w:b/>
          <w:bCs/>
          <w:sz w:val="24"/>
          <w:szCs w:val="24"/>
        </w:rPr>
        <w:t xml:space="preserve">, против – 0, воздержались – 0.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Приняли единогласно.</w:t>
      </w:r>
    </w:p>
    <w:p>
      <w:pPr>
        <w:pStyle w:val="Normal"/>
        <w:tabs>
          <w:tab w:val="left" w:pos="108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Решили: принять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 (решение прилагается).</w:t>
      </w:r>
    </w:p>
    <w:p>
      <w:pPr>
        <w:pStyle w:val="Normal"/>
        <w:tabs>
          <w:tab w:val="left" w:pos="1080" w:leader="none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изменений в решение Совета депутатов городского поселения Кондинское  </w:t>
      </w:r>
      <w:r>
        <w:rPr>
          <w:sz w:val="24"/>
          <w:szCs w:val="24"/>
        </w:rPr>
        <w:t xml:space="preserve">от 25 октября 2011 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214 «Об утверждении 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фонда».</w:t>
      </w:r>
      <w:r>
        <w:rPr>
          <w:sz w:val="24"/>
          <w:szCs w:val="24"/>
        </w:rPr>
      </w:r>
    </w:p>
    <w:p>
      <w:pPr>
        <w:pStyle w:val="179"/>
        <w:numPr>
          <w:numId w:val="23"/>
          <w:ilvl w:val="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tbl>
      <w:tblPr>
        <w:tblW w:w="9356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>
        <w:trPr>
          <w:trHeight w:val="324"/>
        </w:trPr>
        <w:tc>
          <w:tcPr>
            <w:tcW w:w="226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b/>
                <w:color w:val="244061"/>
                <w:sz w:val="24"/>
                <w:szCs w:val="24"/>
              </w:rPr>
              <w:t xml:space="preserve">окладывал</w:t>
            </w:r>
            <w:r>
              <w:rPr>
                <w:b/>
                <w:color w:val="244061"/>
                <w:sz w:val="24"/>
                <w:szCs w:val="24"/>
              </w:rPr>
              <w:t xml:space="preserve">(а)</w:t>
            </w:r>
            <w:r>
              <w:rPr>
                <w:b/>
                <w:color w:val="244061"/>
                <w:sz w:val="24"/>
                <w:szCs w:val="24"/>
              </w:rPr>
              <w:t xml:space="preserve">:</w:t>
            </w:r>
            <w:r>
              <w:rPr>
                <w:b/>
                <w:color w:val="244061"/>
                <w:sz w:val="24"/>
                <w:szCs w:val="24"/>
              </w:rPr>
              <w:t xml:space="preserve">    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Татьяна Дмитриевна Солодкова,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исполняющий обязанности начальника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отдела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жизнеобеспечения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администрации городского поселения Кондинское.</w:t>
            </w:r>
            <w:r>
              <w:rPr>
                <w:i/>
                <w:iCs/>
                <w:color w:val="1f497d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Выступили: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 Лукашеня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Есть вопросы?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Нет. Кто за данное решение, прошу голосовать. Кто за? Против? Воздержались? Принято.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принимается большинством от установленной численности  депутатов.</w:t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 </w:t>
      </w:r>
      <w:r>
        <w:rPr>
          <w:b/>
          <w:bCs/>
          <w:sz w:val="24"/>
          <w:szCs w:val="24"/>
        </w:rPr>
        <w:t xml:space="preserve">за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: за – </w:t>
      </w:r>
      <w:r>
        <w:rPr>
          <w:b/>
          <w:bCs/>
          <w:sz w:val="24"/>
          <w:szCs w:val="24"/>
        </w:rPr>
        <w:t xml:space="preserve">8</w:t>
      </w:r>
      <w:r>
        <w:rPr>
          <w:b/>
          <w:bCs/>
          <w:sz w:val="24"/>
          <w:szCs w:val="24"/>
        </w:rPr>
        <w:t xml:space="preserve">, против – 0, воздержались – 0.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Приняли единогласно.</w:t>
      </w:r>
    </w:p>
    <w:p>
      <w:pPr>
        <w:pStyle w:val="Normal"/>
        <w:tabs>
          <w:tab w:val="left" w:pos="108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Решили: принять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 (решение прилагается).</w:t>
      </w:r>
    </w:p>
    <w:p>
      <w:pPr>
        <w:pStyle w:val="Normal"/>
        <w:tabs>
          <w:tab w:val="left" w:pos="426" w:leader="none"/>
          <w:tab w:val="left" w:pos="567" w:leader="none"/>
        </w:tabs>
        <w:ind w:left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79"/>
        <w:numPr>
          <w:numId w:val="23"/>
          <w:ilvl w:val="0"/>
        </w:numPr>
        <w:tabs>
          <w:tab w:val="left" w:pos="426" w:leader="none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Кондинское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 19 февраля 2019 года № 36 «Об утверждении Положения о старостах сельских населенных пунктов  городского поселения Кондинское».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>
        <w:tc>
          <w:tcPr>
            <w:tcW w:w="21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Галина Николаевна Доронина,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начальник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организационного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 отдела администрации городского поселения Кондинское</w:t>
            </w:r>
            <w:r>
              <w:rPr>
                <w:i/>
                <w:iCs/>
                <w:color w:val="1f497d"/>
                <w:sz w:val="24"/>
                <w:szCs w:val="24"/>
              </w:rPr>
              <w:t xml:space="preserve">.</w:t>
            </w:r>
            <w:r>
              <w:rPr>
                <w:i/>
                <w:color w:val="244061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Выступили: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В.А. Лукашеня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вопросы?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Нет. Кто за данное решение, прошу голосовать. Кто за? Против? Воздержались? Принято.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принимается большинством от присутствующих  депутатов.</w:t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Голосовали за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: за – </w:t>
      </w:r>
      <w:r>
        <w:rPr>
          <w:b/>
          <w:bCs/>
          <w:sz w:val="24"/>
          <w:szCs w:val="24"/>
        </w:rPr>
        <w:t xml:space="preserve">8</w:t>
      </w:r>
      <w:r>
        <w:rPr>
          <w:b/>
          <w:bCs/>
          <w:sz w:val="24"/>
          <w:szCs w:val="24"/>
        </w:rPr>
        <w:t xml:space="preserve">, против – 0, воздержались – 0.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Приняли единогласно.</w:t>
      </w:r>
    </w:p>
    <w:p>
      <w:pPr>
        <w:pStyle w:val="Normal"/>
        <w:tabs>
          <w:tab w:val="left" w:pos="1080" w:leader="none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Решили: принять предложенный проект решения </w:t>
      </w:r>
      <w:r>
        <w:rPr>
          <w:b/>
          <w:sz w:val="24"/>
          <w:szCs w:val="24"/>
        </w:rPr>
        <w:t xml:space="preserve">в целом</w:t>
      </w:r>
      <w:r>
        <w:rPr>
          <w:b/>
          <w:bCs/>
          <w:sz w:val="24"/>
          <w:szCs w:val="24"/>
        </w:rPr>
        <w:t xml:space="preserve"> (решение прилагается).</w:t>
      </w:r>
    </w:p>
    <w:p>
      <w:pPr>
        <w:pStyle w:val="Normal"/>
        <w:tabs>
          <w:tab w:val="left" w:pos="1080" w:leader="none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tabs>
          <w:tab w:val="left" w:pos="426" w:leader="none"/>
          <w:tab w:val="left" w:pos="567" w:leader="none"/>
        </w:tabs>
        <w:ind w:left="4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tabs>
          <w:tab w:val="left" w:pos="537" w:leader="none"/>
          <w:tab w:val="left" w:pos="6048" w:leader="none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В.А.Лукашеня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На этом повестка заседания завершена. Есть вопросы?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Нет. На этом заседание завершено. Спасибо.</w:t>
      </w:r>
      <w:r>
        <w:rPr>
          <w:bCs/>
          <w:sz w:val="24"/>
          <w:szCs w:val="24"/>
        </w:rPr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b/>
          <w:bCs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</w:r>
    </w:p>
    <w:p>
      <w:pPr>
        <w:pStyle w:val="Normal"/>
        <w:tabs>
          <w:tab w:val="left" w:pos="330" w:leader="none"/>
          <w:tab w:val="left" w:pos="1100" w:leader="none"/>
        </w:tabs>
        <w:jc w:val="both"/>
        <w:rPr>
          <w:b/>
          <w:bCs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</w:r>
    </w:p>
    <w:p>
      <w:pPr>
        <w:pStyle w:val="Normal"/>
        <w:shd w:val="clear" w:color="auto" w:fill="ffffff"/>
        <w:tabs>
          <w:tab w:val="left" w:pos="714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714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</w:t>
        <w:tab/>
        <w:tab/>
      </w:r>
      <w:r>
        <w:rPr>
          <w:sz w:val="24"/>
          <w:szCs w:val="24"/>
        </w:rPr>
        <w:t xml:space="preserve">В.А.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Лукашеня</w:t>
      </w: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714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  <w:r>
        <w:t xml:space="preserve">Протокол вела: </w:t>
      </w:r>
    </w:p>
    <w:p>
      <w:pPr>
        <w:pStyle w:val="Normal"/>
        <w:jc w:val="both"/>
      </w:pPr>
      <w:r>
        <w:t xml:space="preserve">начальник </w:t>
      </w:r>
      <w:r>
        <w:t xml:space="preserve">организаци</w:t>
      </w:r>
      <w:r>
        <w:t xml:space="preserve">онного</w:t>
      </w:r>
      <w:r>
        <w:t xml:space="preserve"> </w:t>
      </w:r>
      <w:r>
        <w:t xml:space="preserve">отдела </w:t>
      </w:r>
      <w:r>
        <w:t xml:space="preserve">администрации городского поселения Кондинское</w:t>
      </w:r>
      <w:r>
        <w:t xml:space="preserve"> </w:t>
      </w:r>
      <w:r>
        <w:t xml:space="preserve">Г.Н. Доронина</w:t>
      </w:r>
    </w:p>
    <w:sectPr>
      <w:type w:val="continuous"/>
      <w:pgSz w:w="11909" w:h="16834"/>
      <w:pgMar w:top="1134" w:right="851" w:bottom="567" w:left="1701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360"/>
      </w:pPr>
      <w:rPr>
        <w:b/>
        <w:i w:val="0"/>
        <w:lang w:val="ru-RU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80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80" w:leader="none"/>
        </w:tabs>
        <w:ind w:left="7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500" w:leader="none"/>
        </w:tabs>
        <w:ind w:left="15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220" w:leader="none"/>
        </w:tabs>
        <w:ind w:left="22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940" w:leader="none"/>
        </w:tabs>
        <w:ind w:left="29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60" w:leader="none"/>
        </w:tabs>
        <w:ind w:left="36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80" w:leader="none"/>
        </w:tabs>
        <w:ind w:left="43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100" w:leader="none"/>
        </w:tabs>
        <w:ind w:left="51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820" w:leader="none"/>
        </w:tabs>
        <w:ind w:left="58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540" w:leader="none"/>
        </w:tabs>
        <w:ind w:left="654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9"/>
  </w:num>
  <w:num w:numId="5">
    <w:abstractNumId w:val="7"/>
  </w:num>
  <w:num w:numId="6">
    <w:abstractNumId w:val="1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21"/>
  </w:num>
  <w:num w:numId="16">
    <w:abstractNumId w:val="12"/>
  </w:num>
  <w:num w:numId="17">
    <w:abstractNumId w:val="3"/>
  </w:num>
  <w:num w:numId="18">
    <w:abstractNumId w:val="2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widowControl w:val="off"/>
    </w:pPr>
    <w:rPr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Heading3">
    <w:name w:val="Заголовок 3"/>
    <w:basedOn w:val="Normal"/>
    <w:next w:val="Normal"/>
    <w:link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3">
    <w:name w:val="Основной текст с отступом 3"/>
    <w:basedOn w:val="Normal"/>
    <w:next w:val="BodyTextIndent3"/>
    <w:link w:val="Normal"/>
    <w:pPr>
      <w:widowControl/>
      <w:shd w:val="clear" w:color="auto" w:fill="ffffff"/>
      <w:ind w:right="384" w:firstLine="374"/>
      <w:jc w:val="both"/>
    </w:pPr>
    <w:rPr>
      <w:color w:val="000000"/>
      <w:sz w:val="28"/>
      <w:szCs w:val="26"/>
    </w:rPr>
  </w:style>
  <w:style w:type="paragraph" w:styleId="UserStyle_0">
    <w:name w:val="Знак Знак Знак"/>
    <w:basedOn w:val="Normal"/>
    <w:next w:val="UserStyle_0"/>
    <w:link w:val="Normal"/>
    <w:pPr>
      <w:widowControl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BodyText2">
    <w:name w:val="Основной текст 2"/>
    <w:basedOn w:val="Normal"/>
    <w:next w:val="BodyText2"/>
    <w:link w:val="Normal"/>
    <w:pPr>
      <w:spacing w:after="120" w:line="480" w:lineRule="auto"/>
    </w:pPr>
  </w:style>
  <w:style w:type="paragraph" w:styleId="UserStyle_1">
    <w:name w:val="ConsPlusTitle"/>
    <w:next w:val="UserStyle_1"/>
    <w:link w:val="Normal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BodyText3">
    <w:name w:val="Основной текст 3"/>
    <w:basedOn w:val="Normal"/>
    <w:next w:val="BodyText3"/>
    <w:link w:val="UserStyle_2"/>
    <w:pPr>
      <w:widowControl/>
      <w:spacing w:after="120"/>
    </w:pPr>
    <w:rPr>
      <w:sz w:val="16"/>
      <w:szCs w:val="16"/>
    </w:rPr>
  </w:style>
  <w:style w:type="character" w:styleId="UserStyle_2">
    <w:name w:val="Основной текст 3 Знак"/>
    <w:basedOn w:val="NormalCharacter"/>
    <w:next w:val="UserStyle_2"/>
    <w:link w:val="BodyText3"/>
    <w:rPr>
      <w:sz w:val="16"/>
      <w:szCs w:val="16"/>
    </w:rPr>
  </w:style>
  <w:style w:type="paragraph" w:styleId="179">
    <w:name w:val="Абзац списка"/>
    <w:basedOn w:val="Normal"/>
    <w:next w:val="179"/>
    <w:link w:val="Normal"/>
    <w:uiPriority w:val="34"/>
    <w:qFormat/>
    <w:pPr>
      <w:widowControl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3">
    <w:name w:val=".HEADERTEXT"/>
    <w:next w:val="UserStyle_3"/>
    <w:link w:val="Normal"/>
    <w:uiPriority w:val="99"/>
    <w:pPr>
      <w:widowControl w:val="off"/>
    </w:pPr>
    <w:rPr>
      <w:rFonts w:ascii="Arial" w:hAnsi="Arial" w:cs="Arial"/>
      <w:color w:val="2b4279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widowControl/>
      <w:tabs>
        <w:tab w:val="center" w:pos="4677" w:leader="none"/>
        <w:tab w:val="right" w:pos="9355" w:leader="none"/>
      </w:tabs>
    </w:pPr>
    <w:rPr>
      <w:rFonts w:eastAsia="Calibri"/>
      <w:sz w:val="24"/>
      <w:szCs w:val="24"/>
    </w:rPr>
  </w:style>
  <w:style w:type="character" w:styleId="UserStyle_4">
    <w:name w:val="Верхний колонтитул Знак"/>
    <w:basedOn w:val="NormalCharacter"/>
    <w:next w:val="UserStyle_4"/>
    <w:link w:val="Header"/>
    <w:rPr>
      <w:rFonts w:eastAsia="Calibri"/>
      <w:sz w:val="24"/>
      <w:szCs w:val="24"/>
    </w:rPr>
  </w:style>
  <w:style w:type="paragraph" w:styleId="UserStyle_5">
    <w:name w:val="headertext"/>
    <w:basedOn w:val="Normal"/>
    <w:next w:val="UserStyle_5"/>
    <w:link w:val="Normal"/>
    <w:pPr>
      <w:widowControl/>
      <w:spacing w:before="100" w:beforeAutospacing="1" w:after="100" w:afterAutospacing="1"/>
    </w:pPr>
    <w:rPr>
      <w:sz w:val="24"/>
      <w:szCs w:val="24"/>
    </w:rPr>
  </w:style>
  <w:style w:type="paragraph" w:styleId="BodyText">
    <w:name w:val="Основной текст"/>
    <w:basedOn w:val="Normal"/>
    <w:next w:val="BodyText"/>
    <w:link w:val="UserStyle_6"/>
    <w:pPr>
      <w:spacing w:after="120"/>
    </w:pPr>
  </w:style>
  <w:style w:type="character" w:styleId="UserStyle_6">
    <w:name w:val="Основной текст Знак"/>
    <w:basedOn w:val="NormalCharacter"/>
    <w:next w:val="UserStyle_6"/>
    <w:link w:val="BodyText"/>
  </w:style>
  <w:style w:type="paragraph" w:styleId="User">
    <w:name w:val="Без интервала"/>
    <w:next w:val="User"/>
    <w:link w:val="Normal"/>
    <w:uiPriority w:val="1"/>
    <w:qFormat/>
    <w:rPr>
      <w:rFonts w:ascii="Calibri" w:hAnsi="Calibri" w:cs="Calibri"/>
      <w:sz w:val="22"/>
      <w:szCs w:val="22"/>
      <w:lang w:val="ru-RU"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6652</Characters>
  <CharactersWithSpaces>7803</CharactersWithSpaces>
  <Company>Самоуправление</Company>
  <DocSecurity>0</DocSecurity>
  <HyperlinksChanged>false</HyperlinksChanged>
  <Lines>55</Lines>
  <Pages>4</Pages>
  <Paragraphs>15</Paragraphs>
  <ScaleCrop>false</ScaleCrop>
  <SharedDoc>false</SharedDoc>
  <Template>Normal</Template>
  <Words>1166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samupr2</dc:creator>
  <cp:lastModifiedBy>Doronina</cp:lastModifiedBy>
  <cp:revision>4</cp:revision>
  <dcterms:created xsi:type="dcterms:W3CDTF">2023-07-03T03:29:00Z</dcterms:created>
  <dcterms:modified xsi:type="dcterms:W3CDTF">2023-07-05T10:22:00Z</dcterms:modified>
  <cp:version>786432</cp:version>
</cp:coreProperties>
</file>