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7F5" w:rsidRPr="0073462D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3462D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8E47F5" w:rsidRPr="0073462D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3462D">
        <w:rPr>
          <w:rFonts w:ascii="Times New Roman" w:hAnsi="Times New Roman" w:cs="Times New Roman"/>
          <w:b w:val="0"/>
          <w:sz w:val="24"/>
          <w:szCs w:val="24"/>
        </w:rPr>
        <w:t>информации, включаемой в паспорт налогового расхода</w:t>
      </w:r>
    </w:p>
    <w:p w:rsidR="008E47F5" w:rsidRPr="0073462D" w:rsidRDefault="000D4D18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3462D">
        <w:rPr>
          <w:rFonts w:ascii="Times New Roman" w:hAnsi="Times New Roman" w:cs="Times New Roman"/>
          <w:b w:val="0"/>
          <w:sz w:val="24"/>
          <w:szCs w:val="24"/>
        </w:rPr>
        <w:t xml:space="preserve">городского поселения </w:t>
      </w:r>
      <w:proofErr w:type="gramStart"/>
      <w:r w:rsidRPr="0073462D">
        <w:rPr>
          <w:rFonts w:ascii="Times New Roman" w:hAnsi="Times New Roman" w:cs="Times New Roman"/>
          <w:b w:val="0"/>
          <w:sz w:val="24"/>
          <w:szCs w:val="24"/>
        </w:rPr>
        <w:t>Междуреченский</w:t>
      </w:r>
      <w:proofErr w:type="gramEnd"/>
    </w:p>
    <w:p w:rsidR="008E47F5" w:rsidRPr="0073462D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8"/>
        <w:gridCol w:w="4971"/>
        <w:gridCol w:w="3685"/>
      </w:tblGrid>
      <w:tr w:rsidR="008E47F5" w:rsidRPr="0073462D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73462D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73462D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73462D" w:rsidRDefault="008E47F5" w:rsidP="00EB10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Источник данных</w:t>
            </w:r>
          </w:p>
        </w:tc>
      </w:tr>
      <w:tr w:rsidR="008E47F5" w:rsidRPr="0073462D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8E47F5" w:rsidRPr="0073462D" w:rsidRDefault="008E47F5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I. Нормативные характеристики налогового расхода</w:t>
            </w:r>
          </w:p>
        </w:tc>
      </w:tr>
      <w:tr w:rsidR="008E47F5" w:rsidRPr="0073462D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73462D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73462D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DC75CE" w:rsidRPr="0073462D" w:rsidRDefault="00DC75CE" w:rsidP="00DC75CE">
            <w:pPr>
              <w:pStyle w:val="ConsPlusNormal"/>
              <w:jc w:val="both"/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</w:pPr>
            <w:r w:rsidRPr="0073462D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Решение Совета депутатов </w:t>
            </w:r>
            <w:r w:rsidR="000F0ED6" w:rsidRPr="0073462D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городского поселения Междуреченский </w:t>
            </w:r>
            <w:r w:rsidRPr="0073462D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от 04.10.2018</w:t>
            </w:r>
            <w:r w:rsidR="003553B8" w:rsidRPr="0073462D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г.</w:t>
            </w:r>
            <w:r w:rsidRPr="0073462D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 №</w:t>
            </w:r>
            <w:r w:rsidR="000F0ED6" w:rsidRPr="0073462D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3462D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10 "Об утверждении положения о земельном налоге на территории муниципального образования городское</w:t>
            </w:r>
            <w:r w:rsidR="003553B8" w:rsidRPr="0073462D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3462D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поселение Междуреченский" (изм. от 28.11.2019</w:t>
            </w:r>
            <w:r w:rsidR="003553B8" w:rsidRPr="0073462D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г.</w:t>
            </w:r>
            <w:r w:rsidRPr="0073462D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 № 58</w:t>
            </w:r>
            <w:r w:rsidR="00C31711" w:rsidRPr="0073462D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, 02.11.2020</w:t>
            </w:r>
            <w:r w:rsidR="003553B8" w:rsidRPr="0073462D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г.</w:t>
            </w:r>
            <w:r w:rsidR="00C31711" w:rsidRPr="0073462D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 №101</w:t>
            </w:r>
            <w:r w:rsidR="003553B8" w:rsidRPr="0073462D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, от 31.10.2022г. №194</w:t>
            </w:r>
            <w:r w:rsidRPr="0073462D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) </w:t>
            </w:r>
          </w:p>
          <w:p w:rsidR="00E178B7" w:rsidRPr="0073462D" w:rsidRDefault="00DC75CE" w:rsidP="00DC75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462D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абз</w:t>
            </w:r>
            <w:proofErr w:type="spellEnd"/>
            <w:r w:rsidRPr="0073462D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. 1/пп.3.1.1/п.3.1/разд. 3</w:t>
            </w:r>
          </w:p>
        </w:tc>
      </w:tr>
      <w:tr w:rsidR="008E47F5" w:rsidRPr="0073462D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73462D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73462D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5E0546" w:rsidRPr="0073462D" w:rsidRDefault="00660947" w:rsidP="00660947">
            <w:pPr>
              <w:jc w:val="both"/>
              <w:rPr>
                <w:sz w:val="24"/>
                <w:szCs w:val="24"/>
              </w:rPr>
            </w:pPr>
            <w:r w:rsidRPr="0073462D">
              <w:rPr>
                <w:color w:val="22272F"/>
                <w:sz w:val="24"/>
                <w:szCs w:val="24"/>
                <w:shd w:val="clear" w:color="auto" w:fill="FFFFFF"/>
              </w:rPr>
              <w:t>Земельные участки, занятые муниципальными дорогами общего пользования, а также земельные участки, предоставляемые для строительства таких дорог</w:t>
            </w:r>
          </w:p>
        </w:tc>
      </w:tr>
      <w:tr w:rsidR="008E47F5" w:rsidRPr="0073462D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73462D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73462D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73462D" w:rsidRDefault="0098717D" w:rsidP="00EB1060">
            <w:pPr>
              <w:jc w:val="both"/>
              <w:rPr>
                <w:sz w:val="24"/>
                <w:szCs w:val="24"/>
              </w:rPr>
            </w:pPr>
            <w:r w:rsidRPr="0073462D">
              <w:rPr>
                <w:sz w:val="24"/>
                <w:szCs w:val="24"/>
              </w:rPr>
              <w:t>Организации - в отношении земельных участков, занятых муниципальными дорогами общего пользования, а также земельные участки, предоставляемые для строительства таких дорог.</w:t>
            </w:r>
          </w:p>
        </w:tc>
      </w:tr>
      <w:tr w:rsidR="008E47F5" w:rsidRPr="0073462D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73462D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73462D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73462D" w:rsidRDefault="00B1367C" w:rsidP="005F607B">
            <w:pPr>
              <w:jc w:val="both"/>
              <w:rPr>
                <w:sz w:val="24"/>
                <w:szCs w:val="24"/>
              </w:rPr>
            </w:pPr>
            <w:r w:rsidRPr="0073462D">
              <w:rPr>
                <w:sz w:val="24"/>
                <w:szCs w:val="24"/>
              </w:rPr>
              <w:t>01 января 2019</w:t>
            </w:r>
            <w:r w:rsidR="00DF7571" w:rsidRPr="0073462D">
              <w:rPr>
                <w:sz w:val="24"/>
                <w:szCs w:val="24"/>
              </w:rPr>
              <w:t xml:space="preserve"> года</w:t>
            </w:r>
          </w:p>
        </w:tc>
      </w:tr>
      <w:tr w:rsidR="008E47F5" w:rsidRPr="0073462D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73462D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73462D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 xml:space="preserve">Даты начала </w:t>
            </w:r>
            <w:proofErr w:type="gramStart"/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proofErr w:type="gramEnd"/>
            <w:r w:rsidRPr="0073462D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73462D" w:rsidRDefault="009326FD" w:rsidP="00B1367C">
            <w:pPr>
              <w:jc w:val="both"/>
              <w:rPr>
                <w:sz w:val="24"/>
                <w:szCs w:val="24"/>
              </w:rPr>
            </w:pPr>
            <w:r w:rsidRPr="0073462D">
              <w:rPr>
                <w:sz w:val="24"/>
                <w:szCs w:val="24"/>
              </w:rPr>
              <w:t>01 января 20</w:t>
            </w:r>
            <w:r w:rsidR="00B1367C" w:rsidRPr="0073462D">
              <w:rPr>
                <w:sz w:val="24"/>
                <w:szCs w:val="24"/>
              </w:rPr>
              <w:t>19</w:t>
            </w:r>
            <w:r w:rsidRPr="0073462D">
              <w:rPr>
                <w:sz w:val="24"/>
                <w:szCs w:val="24"/>
              </w:rPr>
              <w:t xml:space="preserve"> года</w:t>
            </w:r>
          </w:p>
        </w:tc>
      </w:tr>
      <w:tr w:rsidR="004E12AB" w:rsidRPr="0073462D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73462D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73462D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 xml:space="preserve">Период действия налоговых льгот, освобождений </w:t>
            </w:r>
            <w:r w:rsidRPr="0073462D">
              <w:rPr>
                <w:rFonts w:ascii="Times New Roman" w:hAnsi="Times New Roman" w:cs="Times New Roman"/>
                <w:sz w:val="24"/>
                <w:szCs w:val="24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  <w:vAlign w:val="center"/>
          </w:tcPr>
          <w:p w:rsidR="004E12AB" w:rsidRPr="0073462D" w:rsidRDefault="004E12AB" w:rsidP="00EB1060">
            <w:pPr>
              <w:jc w:val="both"/>
              <w:rPr>
                <w:sz w:val="24"/>
                <w:szCs w:val="24"/>
              </w:rPr>
            </w:pPr>
            <w:proofErr w:type="gramStart"/>
            <w:r w:rsidRPr="0073462D">
              <w:rPr>
                <w:sz w:val="24"/>
                <w:szCs w:val="24"/>
              </w:rPr>
              <w:t>Неограниченный</w:t>
            </w:r>
            <w:proofErr w:type="gramEnd"/>
            <w:r w:rsidRPr="0073462D">
              <w:rPr>
                <w:sz w:val="24"/>
                <w:szCs w:val="24"/>
              </w:rPr>
              <w:t xml:space="preserve"> (до даты прекращения действия льготы)</w:t>
            </w:r>
          </w:p>
        </w:tc>
      </w:tr>
      <w:tr w:rsidR="004E12AB" w:rsidRPr="0073462D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73462D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73462D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73462D" w:rsidRDefault="00EB1060" w:rsidP="00EB1060">
            <w:pPr>
              <w:jc w:val="both"/>
              <w:rPr>
                <w:sz w:val="24"/>
                <w:szCs w:val="24"/>
              </w:rPr>
            </w:pPr>
            <w:r w:rsidRPr="0073462D">
              <w:rPr>
                <w:sz w:val="24"/>
                <w:szCs w:val="24"/>
              </w:rPr>
              <w:t>Н</w:t>
            </w:r>
            <w:r w:rsidR="004E1320" w:rsidRPr="0073462D">
              <w:rPr>
                <w:sz w:val="24"/>
                <w:szCs w:val="24"/>
              </w:rPr>
              <w:t>е установлено</w:t>
            </w:r>
          </w:p>
        </w:tc>
      </w:tr>
      <w:tr w:rsidR="004E12AB" w:rsidRPr="0073462D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73462D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II. Целевые характеристики налогового расхода</w:t>
            </w:r>
          </w:p>
        </w:tc>
      </w:tr>
      <w:tr w:rsidR="004E12AB" w:rsidRPr="0073462D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73462D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73462D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CE3CB1" w:rsidRPr="0073462D" w:rsidRDefault="002D03F1" w:rsidP="00EB1060">
            <w:pPr>
              <w:jc w:val="both"/>
              <w:rPr>
                <w:sz w:val="24"/>
                <w:szCs w:val="24"/>
              </w:rPr>
            </w:pPr>
            <w:r w:rsidRPr="0073462D">
              <w:rPr>
                <w:color w:val="22272F"/>
                <w:sz w:val="24"/>
                <w:szCs w:val="24"/>
                <w:shd w:val="clear" w:color="auto" w:fill="FFFFFF"/>
              </w:rPr>
              <w:t xml:space="preserve">Освобождаются в размере 100% организации - в отношении земельных участков, занятых </w:t>
            </w:r>
            <w:r w:rsidRPr="0073462D">
              <w:rPr>
                <w:color w:val="22272F"/>
                <w:sz w:val="24"/>
                <w:szCs w:val="24"/>
                <w:shd w:val="clear" w:color="auto" w:fill="FFFFFF"/>
              </w:rPr>
              <w:lastRenderedPageBreak/>
              <w:t>муниципальными дорогами общего пользования, а также земельные участки, предоставляемые для строительства таких дорог</w:t>
            </w:r>
          </w:p>
        </w:tc>
      </w:tr>
      <w:tr w:rsidR="004E12AB" w:rsidRPr="0073462D" w:rsidTr="00EB1060">
        <w:trPr>
          <w:trHeight w:val="429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73462D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73462D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73462D" w:rsidRDefault="0073462D" w:rsidP="00EB10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Стимулирующий налоговый расход</w:t>
            </w:r>
          </w:p>
        </w:tc>
      </w:tr>
      <w:tr w:rsidR="004E12AB" w:rsidRPr="0073462D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73462D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73462D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Цели предоставления налоговых льгот, освобождений и иных преференций для плательщиков налогов, установленных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73462D" w:rsidRDefault="00412AA5" w:rsidP="00EB10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 сохранность сети автомобильных дорог местного значения </w:t>
            </w:r>
          </w:p>
        </w:tc>
      </w:tr>
      <w:tr w:rsidR="004E12AB" w:rsidRPr="0073462D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73462D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73462D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налогов, по которым предусматриваются налоговые льготы, освобождения и иные преференции, установленные муниципальными правовыми актами</w:t>
            </w:r>
            <w:bookmarkStart w:id="0" w:name="_GoBack"/>
            <w:bookmarkEnd w:id="0"/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73462D" w:rsidRDefault="002D03F1" w:rsidP="00EB1060">
            <w:pPr>
              <w:jc w:val="both"/>
              <w:rPr>
                <w:sz w:val="24"/>
                <w:szCs w:val="24"/>
              </w:rPr>
            </w:pPr>
            <w:r w:rsidRPr="0073462D">
              <w:rPr>
                <w:sz w:val="24"/>
                <w:szCs w:val="24"/>
              </w:rPr>
              <w:t>Земельный налог</w:t>
            </w:r>
          </w:p>
        </w:tc>
      </w:tr>
      <w:tr w:rsidR="004E12AB" w:rsidRPr="0073462D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73462D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73462D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73462D" w:rsidRDefault="00B84BDC" w:rsidP="00EB1060">
            <w:pPr>
              <w:jc w:val="both"/>
              <w:rPr>
                <w:sz w:val="24"/>
                <w:szCs w:val="24"/>
              </w:rPr>
            </w:pPr>
            <w:r w:rsidRPr="0073462D">
              <w:rPr>
                <w:sz w:val="24"/>
                <w:szCs w:val="24"/>
              </w:rPr>
              <w:t>Освобождение от налогообложения</w:t>
            </w:r>
          </w:p>
        </w:tc>
      </w:tr>
      <w:tr w:rsidR="004E12AB" w:rsidRPr="0073462D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73462D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73462D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7C61C9" w:rsidRPr="0073462D" w:rsidRDefault="00D0399E" w:rsidP="005A70DA">
            <w:pPr>
              <w:jc w:val="both"/>
              <w:rPr>
                <w:sz w:val="24"/>
                <w:szCs w:val="24"/>
              </w:rPr>
            </w:pPr>
            <w:r w:rsidRPr="0073462D">
              <w:rPr>
                <w:sz w:val="24"/>
                <w:szCs w:val="24"/>
              </w:rPr>
              <w:t>100% от ставок</w:t>
            </w:r>
          </w:p>
        </w:tc>
      </w:tr>
      <w:tr w:rsidR="004E12AB" w:rsidRPr="0073462D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73462D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73462D" w:rsidRDefault="004E12AB" w:rsidP="00412AA5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наименования </w:t>
            </w:r>
            <w:r w:rsidR="00412AA5" w:rsidRPr="0073462D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 xml:space="preserve"> правовых актов, определяющих цели социально-экономической политики, не относящихся к муниципальным программам, </w:t>
            </w:r>
            <w:r w:rsidR="00412AA5" w:rsidRPr="0073462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="00412AA5" w:rsidRPr="0073462D">
              <w:rPr>
                <w:rFonts w:ascii="Times New Roman" w:hAnsi="Times New Roman" w:cs="Times New Roman"/>
                <w:sz w:val="24"/>
                <w:szCs w:val="24"/>
              </w:rPr>
              <w:t>целях</w:t>
            </w:r>
            <w:proofErr w:type="gramEnd"/>
            <w:r w:rsidR="00412AA5" w:rsidRPr="0073462D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которых предоставляются налоговые расходы (налоговые льготы,</w:t>
            </w: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 xml:space="preserve"> освобождения и иные преференции</w:t>
            </w:r>
            <w:r w:rsidR="00412AA5" w:rsidRPr="007346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73462D" w:rsidRDefault="003553B8" w:rsidP="00EB10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Кондинского района от 22.11.2022г. № 2509 «О муниципальной программе Кондинского района «Развитие транспортной системы»</w:t>
            </w:r>
          </w:p>
        </w:tc>
      </w:tr>
      <w:tr w:rsidR="004E12AB" w:rsidRPr="0073462D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73462D" w:rsidRDefault="004E12AB" w:rsidP="003553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53B8" w:rsidRPr="007346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73462D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Показатели (индикаторы) достижения целей муниципальных программ и (или) целей с</w:t>
            </w:r>
            <w:r w:rsidR="00B1367C" w:rsidRPr="0073462D">
              <w:rPr>
                <w:rFonts w:ascii="Times New Roman" w:hAnsi="Times New Roman" w:cs="Times New Roman"/>
                <w:sz w:val="24"/>
                <w:szCs w:val="24"/>
              </w:rPr>
              <w:t>оциально-экономической политики</w:t>
            </w: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1367C" w:rsidRPr="0073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73462D" w:rsidRDefault="00412AA5" w:rsidP="00EB10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Снижение доли протяженности автомобильных дорог общего пользования местного значения, не отвечающих нормативным требованиям, в обще</w:t>
            </w:r>
            <w:r w:rsidR="00B1367C" w:rsidRPr="0073462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 xml:space="preserve"> протяженности автомобильных дорог местного значения, %</w:t>
            </w:r>
          </w:p>
        </w:tc>
      </w:tr>
      <w:tr w:rsidR="004E12AB" w:rsidRPr="0073462D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73462D" w:rsidRDefault="004E12AB" w:rsidP="003553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53B8" w:rsidRPr="007346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73462D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73462D" w:rsidRDefault="00FE397E" w:rsidP="00EB10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412AA5" w:rsidRPr="0073462D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8274FC" w:rsidRPr="0073462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12AA5" w:rsidRPr="0073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  <w:p w:rsidR="008274FC" w:rsidRPr="0073462D" w:rsidRDefault="008274FC" w:rsidP="00EB10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2AB" w:rsidRPr="0073462D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73462D" w:rsidRDefault="004E12AB" w:rsidP="003553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53B8" w:rsidRPr="007346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73462D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 xml:space="preserve"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</w:t>
            </w:r>
            <w:r w:rsidRPr="007346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274FC" w:rsidRPr="0073462D" w:rsidRDefault="008274FC" w:rsidP="00EB10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 год –</w:t>
            </w:r>
            <w:r w:rsidR="002A4C64" w:rsidRPr="0073462D">
              <w:rPr>
                <w:rFonts w:ascii="Times New Roman" w:hAnsi="Times New Roman" w:cs="Times New Roman"/>
                <w:sz w:val="24"/>
                <w:szCs w:val="24"/>
              </w:rPr>
              <w:t xml:space="preserve"> 3,0</w:t>
            </w:r>
          </w:p>
          <w:p w:rsidR="008274FC" w:rsidRPr="0073462D" w:rsidRDefault="008274FC" w:rsidP="00EB10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2A4C64" w:rsidRPr="0073462D">
              <w:rPr>
                <w:rFonts w:ascii="Times New Roman" w:hAnsi="Times New Roman" w:cs="Times New Roman"/>
                <w:sz w:val="24"/>
                <w:szCs w:val="24"/>
              </w:rPr>
              <w:t xml:space="preserve"> 2,9</w:t>
            </w:r>
          </w:p>
          <w:p w:rsidR="00FE397E" w:rsidRPr="0073462D" w:rsidRDefault="00FE397E" w:rsidP="00EB10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  <w:r w:rsidR="00D715EE" w:rsidRPr="0073462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15EE" w:rsidRPr="0073462D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  <w:p w:rsidR="008274FC" w:rsidRPr="0073462D" w:rsidRDefault="008274FC" w:rsidP="00EB10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4FC" w:rsidRPr="0073462D" w:rsidRDefault="008274FC" w:rsidP="00EB10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2AB" w:rsidRPr="0073462D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73462D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III. Фискальные характеристики налогового расхода</w:t>
            </w:r>
          </w:p>
        </w:tc>
      </w:tr>
      <w:tr w:rsidR="004E12AB" w:rsidRPr="0073462D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73462D" w:rsidRDefault="004E12AB" w:rsidP="003553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53B8" w:rsidRPr="007346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73462D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Объем налоговых льгот, освобождений и иных преференций, предоставленных для плательщиков налогов за отчетный финансовый год и за год, предшествующий плановому периоду в соответствии с муниципальными нормативно-правовыми актами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73462D" w:rsidRDefault="001E1453" w:rsidP="00EB10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2018 год – 0 тыс. рублей</w:t>
            </w:r>
          </w:p>
          <w:p w:rsidR="001E1453" w:rsidRPr="0073462D" w:rsidRDefault="001E1453" w:rsidP="00EB10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  <w:r w:rsidR="003553B8" w:rsidRPr="0073462D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0 тыс. рублей</w:t>
            </w:r>
          </w:p>
          <w:p w:rsidR="001E1453" w:rsidRPr="0073462D" w:rsidRDefault="001E1453" w:rsidP="00EB10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2020 год – 0 тыс. рублей</w:t>
            </w:r>
          </w:p>
          <w:p w:rsidR="001E1453" w:rsidRPr="0073462D" w:rsidRDefault="001E1453" w:rsidP="00EB10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2021 год – 0 тыс. рублей</w:t>
            </w:r>
          </w:p>
          <w:p w:rsidR="004D4201" w:rsidRPr="0073462D" w:rsidRDefault="004D4201" w:rsidP="00EB10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2022 год – 0 тыс. рублей</w:t>
            </w:r>
          </w:p>
          <w:p w:rsidR="00FF662F" w:rsidRPr="0073462D" w:rsidRDefault="00FF662F" w:rsidP="00EB10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2AB" w:rsidRPr="0073462D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73462D" w:rsidRDefault="003553B8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E12AB" w:rsidRPr="007346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73462D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73462D" w:rsidRDefault="004D4201" w:rsidP="00EB1060">
            <w:pPr>
              <w:jc w:val="both"/>
              <w:rPr>
                <w:sz w:val="24"/>
                <w:szCs w:val="24"/>
              </w:rPr>
            </w:pPr>
            <w:r w:rsidRPr="0073462D">
              <w:rPr>
                <w:sz w:val="24"/>
                <w:szCs w:val="24"/>
              </w:rPr>
              <w:t>2023 год – 0 тыс. рублей</w:t>
            </w:r>
          </w:p>
          <w:p w:rsidR="004D4201" w:rsidRPr="0073462D" w:rsidRDefault="004D4201" w:rsidP="00EB1060">
            <w:pPr>
              <w:jc w:val="both"/>
              <w:rPr>
                <w:sz w:val="24"/>
                <w:szCs w:val="24"/>
              </w:rPr>
            </w:pPr>
            <w:r w:rsidRPr="0073462D">
              <w:rPr>
                <w:sz w:val="24"/>
                <w:szCs w:val="24"/>
              </w:rPr>
              <w:t>2024 год – 0 тыс. рублей</w:t>
            </w:r>
          </w:p>
          <w:p w:rsidR="004D4201" w:rsidRPr="0073462D" w:rsidRDefault="004D4201" w:rsidP="00EB1060">
            <w:pPr>
              <w:jc w:val="both"/>
              <w:rPr>
                <w:sz w:val="24"/>
                <w:szCs w:val="24"/>
              </w:rPr>
            </w:pPr>
            <w:r w:rsidRPr="0073462D">
              <w:rPr>
                <w:sz w:val="24"/>
                <w:szCs w:val="24"/>
              </w:rPr>
              <w:t>2025 год – 0 тыс. рублей</w:t>
            </w:r>
          </w:p>
        </w:tc>
      </w:tr>
      <w:tr w:rsidR="004E12AB" w:rsidRPr="0073462D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73462D" w:rsidRDefault="004E12AB" w:rsidP="003553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553B8" w:rsidRPr="007346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73462D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Общая численность плательщиков налога в отчетном финансовому году (единиц)</w:t>
            </w:r>
            <w:proofErr w:type="gramEnd"/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73462D" w:rsidRDefault="004D4201" w:rsidP="00EB10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FF662F" w:rsidRPr="0073462D" w:rsidRDefault="00FF662F" w:rsidP="00EB10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2AB" w:rsidRPr="0073462D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73462D" w:rsidRDefault="004E12AB" w:rsidP="003553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553B8" w:rsidRPr="007346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73462D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73462D" w:rsidRDefault="00FF662F" w:rsidP="00EB10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FF662F" w:rsidRPr="0073462D" w:rsidRDefault="00FF662F" w:rsidP="00EB10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2AB" w:rsidRPr="0073462D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73462D" w:rsidRDefault="004E12AB" w:rsidP="003553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553B8" w:rsidRPr="007346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73462D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Базовый 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73462D" w:rsidRDefault="004D4201" w:rsidP="00EB10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E12AB" w:rsidRPr="0073462D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73462D" w:rsidRDefault="004E12AB" w:rsidP="003553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553B8" w:rsidRPr="007346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73462D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73462D" w:rsidRDefault="00FF662F" w:rsidP="00EB10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FF662F" w:rsidRPr="0073462D" w:rsidRDefault="00FF662F" w:rsidP="00EB10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E47F5" w:rsidRPr="0073462D" w:rsidRDefault="008E47F5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  <w:rPr>
          <w:sz w:val="24"/>
          <w:szCs w:val="24"/>
        </w:rPr>
      </w:pPr>
    </w:p>
    <w:p w:rsidR="008E47F5" w:rsidRPr="0073462D" w:rsidRDefault="008E47F5" w:rsidP="008E47F5">
      <w:pPr>
        <w:pStyle w:val="a4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935181" w:rsidRPr="0073462D" w:rsidRDefault="00935181">
      <w:pPr>
        <w:rPr>
          <w:sz w:val="24"/>
          <w:szCs w:val="24"/>
        </w:rPr>
      </w:pPr>
    </w:p>
    <w:p w:rsidR="00214D31" w:rsidRPr="0073462D" w:rsidRDefault="00214D31">
      <w:pPr>
        <w:rPr>
          <w:sz w:val="24"/>
          <w:szCs w:val="24"/>
        </w:rPr>
      </w:pPr>
    </w:p>
    <w:p w:rsidR="00214D31" w:rsidRPr="0073462D" w:rsidRDefault="00214D31">
      <w:pPr>
        <w:rPr>
          <w:sz w:val="24"/>
          <w:szCs w:val="24"/>
        </w:rPr>
      </w:pPr>
    </w:p>
    <w:p w:rsidR="00214D31" w:rsidRPr="0073462D" w:rsidRDefault="00214D31">
      <w:pPr>
        <w:rPr>
          <w:sz w:val="24"/>
          <w:szCs w:val="24"/>
        </w:rPr>
      </w:pPr>
    </w:p>
    <w:p w:rsidR="00214D31" w:rsidRPr="0073462D" w:rsidRDefault="00214D31">
      <w:pPr>
        <w:rPr>
          <w:sz w:val="24"/>
          <w:szCs w:val="24"/>
        </w:rPr>
      </w:pPr>
    </w:p>
    <w:p w:rsidR="00214D31" w:rsidRPr="0073462D" w:rsidRDefault="00214D31">
      <w:pPr>
        <w:rPr>
          <w:sz w:val="24"/>
          <w:szCs w:val="24"/>
        </w:rPr>
      </w:pPr>
    </w:p>
    <w:p w:rsidR="00214D31" w:rsidRPr="0073462D" w:rsidRDefault="00214D31">
      <w:pPr>
        <w:rPr>
          <w:sz w:val="24"/>
          <w:szCs w:val="24"/>
        </w:rPr>
      </w:pPr>
    </w:p>
    <w:p w:rsidR="00214D31" w:rsidRPr="0073462D" w:rsidRDefault="00214D31">
      <w:pPr>
        <w:rPr>
          <w:sz w:val="24"/>
          <w:szCs w:val="24"/>
        </w:rPr>
      </w:pPr>
    </w:p>
    <w:p w:rsidR="00214D31" w:rsidRPr="0073462D" w:rsidRDefault="00214D31">
      <w:pPr>
        <w:rPr>
          <w:sz w:val="24"/>
          <w:szCs w:val="24"/>
        </w:rPr>
      </w:pPr>
    </w:p>
    <w:p w:rsidR="00214D31" w:rsidRPr="0073462D" w:rsidRDefault="00214D31">
      <w:pPr>
        <w:rPr>
          <w:sz w:val="24"/>
          <w:szCs w:val="24"/>
        </w:rPr>
      </w:pPr>
    </w:p>
    <w:p w:rsidR="00214D31" w:rsidRPr="0073462D" w:rsidRDefault="00214D31">
      <w:pPr>
        <w:rPr>
          <w:sz w:val="24"/>
          <w:szCs w:val="24"/>
        </w:rPr>
      </w:pPr>
    </w:p>
    <w:p w:rsidR="00214D31" w:rsidRPr="0073462D" w:rsidRDefault="00214D31">
      <w:pPr>
        <w:rPr>
          <w:sz w:val="24"/>
          <w:szCs w:val="24"/>
        </w:rPr>
      </w:pPr>
    </w:p>
    <w:p w:rsidR="00214D31" w:rsidRPr="0073462D" w:rsidRDefault="00214D31">
      <w:pPr>
        <w:rPr>
          <w:sz w:val="24"/>
          <w:szCs w:val="24"/>
        </w:rPr>
      </w:pPr>
    </w:p>
    <w:p w:rsidR="00214D31" w:rsidRPr="0073462D" w:rsidRDefault="00214D31">
      <w:pPr>
        <w:rPr>
          <w:sz w:val="24"/>
          <w:szCs w:val="24"/>
        </w:rPr>
      </w:pPr>
    </w:p>
    <w:p w:rsidR="00214D31" w:rsidRPr="0073462D" w:rsidRDefault="00214D31">
      <w:pPr>
        <w:rPr>
          <w:sz w:val="24"/>
          <w:szCs w:val="24"/>
        </w:rPr>
      </w:pPr>
    </w:p>
    <w:p w:rsidR="00214D31" w:rsidRPr="0073462D" w:rsidRDefault="00214D31">
      <w:pPr>
        <w:rPr>
          <w:sz w:val="24"/>
          <w:szCs w:val="24"/>
        </w:rPr>
      </w:pPr>
    </w:p>
    <w:p w:rsidR="00214D31" w:rsidRPr="0073462D" w:rsidRDefault="00214D31">
      <w:pPr>
        <w:rPr>
          <w:sz w:val="24"/>
          <w:szCs w:val="24"/>
        </w:rPr>
      </w:pPr>
    </w:p>
    <w:p w:rsidR="00214D31" w:rsidRPr="0073462D" w:rsidRDefault="00214D31">
      <w:pPr>
        <w:rPr>
          <w:sz w:val="24"/>
          <w:szCs w:val="24"/>
        </w:rPr>
      </w:pPr>
    </w:p>
    <w:p w:rsidR="00214D31" w:rsidRPr="0073462D" w:rsidRDefault="00214D31">
      <w:pPr>
        <w:rPr>
          <w:sz w:val="24"/>
          <w:szCs w:val="24"/>
        </w:rPr>
      </w:pPr>
    </w:p>
    <w:p w:rsidR="00214D31" w:rsidRPr="0073462D" w:rsidRDefault="00214D31">
      <w:pPr>
        <w:rPr>
          <w:sz w:val="24"/>
          <w:szCs w:val="24"/>
        </w:rPr>
      </w:pPr>
    </w:p>
    <w:p w:rsidR="00214D31" w:rsidRPr="0073462D" w:rsidRDefault="00214D31">
      <w:pPr>
        <w:rPr>
          <w:sz w:val="24"/>
          <w:szCs w:val="24"/>
        </w:rPr>
      </w:pPr>
    </w:p>
    <w:p w:rsidR="00214D31" w:rsidRPr="0073462D" w:rsidRDefault="00214D31">
      <w:pPr>
        <w:rPr>
          <w:sz w:val="24"/>
          <w:szCs w:val="24"/>
        </w:rPr>
      </w:pPr>
    </w:p>
    <w:p w:rsidR="00214D31" w:rsidRPr="0073462D" w:rsidRDefault="00214D31">
      <w:pPr>
        <w:rPr>
          <w:sz w:val="24"/>
          <w:szCs w:val="24"/>
        </w:rPr>
      </w:pPr>
    </w:p>
    <w:p w:rsidR="00214D31" w:rsidRPr="0073462D" w:rsidRDefault="00214D31">
      <w:pPr>
        <w:rPr>
          <w:sz w:val="24"/>
          <w:szCs w:val="24"/>
        </w:rPr>
      </w:pPr>
    </w:p>
    <w:p w:rsidR="000F0ED6" w:rsidRPr="0073462D" w:rsidRDefault="000F0ED6">
      <w:pPr>
        <w:rPr>
          <w:sz w:val="24"/>
          <w:szCs w:val="24"/>
        </w:rPr>
      </w:pPr>
    </w:p>
    <w:p w:rsidR="000F0ED6" w:rsidRPr="0073462D" w:rsidRDefault="000F0ED6">
      <w:pPr>
        <w:rPr>
          <w:sz w:val="24"/>
          <w:szCs w:val="24"/>
        </w:rPr>
      </w:pPr>
    </w:p>
    <w:p w:rsidR="000F0ED6" w:rsidRPr="0073462D" w:rsidRDefault="000F0ED6">
      <w:pPr>
        <w:rPr>
          <w:sz w:val="24"/>
          <w:szCs w:val="24"/>
        </w:rPr>
      </w:pPr>
    </w:p>
    <w:p w:rsidR="00D715EE" w:rsidRPr="0073462D" w:rsidRDefault="00D715EE" w:rsidP="00214D31">
      <w:pPr>
        <w:widowControl w:val="0"/>
        <w:autoSpaceDE w:val="0"/>
        <w:autoSpaceDN w:val="0"/>
        <w:spacing w:line="0" w:lineRule="atLeast"/>
        <w:ind w:left="4962"/>
        <w:outlineLvl w:val="1"/>
        <w:rPr>
          <w:sz w:val="24"/>
          <w:szCs w:val="24"/>
        </w:rPr>
      </w:pPr>
    </w:p>
    <w:sectPr w:rsidR="00D715EE" w:rsidRPr="0073462D" w:rsidSect="004D04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ont332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097933"/>
    <w:multiLevelType w:val="hybridMultilevel"/>
    <w:tmpl w:val="EAD8ECB4"/>
    <w:lvl w:ilvl="0" w:tplc="1BDADD3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92E355D"/>
    <w:multiLevelType w:val="multilevel"/>
    <w:tmpl w:val="D6086A3A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47F5"/>
    <w:rsid w:val="00000161"/>
    <w:rsid w:val="000305F7"/>
    <w:rsid w:val="00052A9D"/>
    <w:rsid w:val="00086C99"/>
    <w:rsid w:val="000A4A5C"/>
    <w:rsid w:val="000D4D18"/>
    <w:rsid w:val="000F0ED6"/>
    <w:rsid w:val="00131157"/>
    <w:rsid w:val="001C0C04"/>
    <w:rsid w:val="001E1453"/>
    <w:rsid w:val="00202F0A"/>
    <w:rsid w:val="00214D31"/>
    <w:rsid w:val="00274F4C"/>
    <w:rsid w:val="002A4C64"/>
    <w:rsid w:val="002D03F1"/>
    <w:rsid w:val="002D1214"/>
    <w:rsid w:val="00324BEF"/>
    <w:rsid w:val="003553B8"/>
    <w:rsid w:val="00396EE4"/>
    <w:rsid w:val="003F496A"/>
    <w:rsid w:val="00412AA5"/>
    <w:rsid w:val="004D047A"/>
    <w:rsid w:val="004D4201"/>
    <w:rsid w:val="004E12AB"/>
    <w:rsid w:val="004E1320"/>
    <w:rsid w:val="004F1BBA"/>
    <w:rsid w:val="00527D6F"/>
    <w:rsid w:val="005A70DA"/>
    <w:rsid w:val="005E0546"/>
    <w:rsid w:val="005F607B"/>
    <w:rsid w:val="00660947"/>
    <w:rsid w:val="006B4796"/>
    <w:rsid w:val="006F2E42"/>
    <w:rsid w:val="0073462D"/>
    <w:rsid w:val="0075542A"/>
    <w:rsid w:val="007C61C9"/>
    <w:rsid w:val="007D2D19"/>
    <w:rsid w:val="00821EDA"/>
    <w:rsid w:val="008274FC"/>
    <w:rsid w:val="008E47F5"/>
    <w:rsid w:val="009326FD"/>
    <w:rsid w:val="00935181"/>
    <w:rsid w:val="00946856"/>
    <w:rsid w:val="0098717D"/>
    <w:rsid w:val="009E3F5B"/>
    <w:rsid w:val="00A23859"/>
    <w:rsid w:val="00A4105F"/>
    <w:rsid w:val="00A443EA"/>
    <w:rsid w:val="00B02F92"/>
    <w:rsid w:val="00B03F6B"/>
    <w:rsid w:val="00B1367C"/>
    <w:rsid w:val="00B84BDC"/>
    <w:rsid w:val="00BB56FE"/>
    <w:rsid w:val="00BF727C"/>
    <w:rsid w:val="00C03737"/>
    <w:rsid w:val="00C26214"/>
    <w:rsid w:val="00C31711"/>
    <w:rsid w:val="00CE3CB1"/>
    <w:rsid w:val="00D0399E"/>
    <w:rsid w:val="00D715EE"/>
    <w:rsid w:val="00D86E03"/>
    <w:rsid w:val="00D9652C"/>
    <w:rsid w:val="00DC75CE"/>
    <w:rsid w:val="00DD4405"/>
    <w:rsid w:val="00DF7571"/>
    <w:rsid w:val="00E0107D"/>
    <w:rsid w:val="00E178B7"/>
    <w:rsid w:val="00E81450"/>
    <w:rsid w:val="00EB1060"/>
    <w:rsid w:val="00EB1203"/>
    <w:rsid w:val="00F86FD0"/>
    <w:rsid w:val="00FE397E"/>
    <w:rsid w:val="00FF6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. (1.0),ё"/>
    <w:basedOn w:val="a"/>
    <w:next w:val="a"/>
    <w:link w:val="10"/>
    <w:qFormat/>
    <w:rsid w:val="00214D31"/>
    <w:pPr>
      <w:keepNext/>
      <w:numPr>
        <w:numId w:val="2"/>
      </w:numPr>
      <w:suppressAutoHyphens/>
      <w:jc w:val="center"/>
      <w:outlineLvl w:val="0"/>
    </w:pPr>
    <w:rPr>
      <w:rFonts w:ascii="TimesET" w:hAnsi="TimesET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  <w:style w:type="character" w:customStyle="1" w:styleId="10">
    <w:name w:val="Заголовок 1 Знак"/>
    <w:aliases w:val="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ё Знак"/>
    <w:basedOn w:val="a0"/>
    <w:link w:val="1"/>
    <w:rsid w:val="00214D31"/>
    <w:rPr>
      <w:rFonts w:ascii="TimesET" w:eastAsia="Times New Roman" w:hAnsi="TimesET" w:cs="Times New Roman"/>
      <w:sz w:val="28"/>
      <w:szCs w:val="24"/>
    </w:rPr>
  </w:style>
  <w:style w:type="character" w:styleId="a5">
    <w:name w:val="Hyperlink"/>
    <w:uiPriority w:val="99"/>
    <w:unhideWhenUsed/>
    <w:qFormat/>
    <w:rsid w:val="00214D31"/>
    <w:rPr>
      <w:color w:val="0000FF"/>
      <w:u w:val="single"/>
    </w:rPr>
  </w:style>
  <w:style w:type="paragraph" w:customStyle="1" w:styleId="ConsPlusNonformat">
    <w:name w:val="ConsPlusNonformat"/>
    <w:rsid w:val="00214D3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3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64890C-210E-44CE-A298-3860597CD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4</Pages>
  <Words>912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022206</cp:lastModifiedBy>
  <cp:revision>60</cp:revision>
  <cp:lastPrinted>2021-07-12T04:03:00Z</cp:lastPrinted>
  <dcterms:created xsi:type="dcterms:W3CDTF">2021-07-12T04:03:00Z</dcterms:created>
  <dcterms:modified xsi:type="dcterms:W3CDTF">2023-09-12T10:19:00Z</dcterms:modified>
</cp:coreProperties>
</file>