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9A" w:rsidRPr="004B3E9A" w:rsidRDefault="004B3E9A" w:rsidP="004B3E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3E9A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0.35pt;margin-top:-38.5pt;width:63pt;height:23.9pt;z-index:251658240" stroked="f">
            <v:textbox>
              <w:txbxContent>
                <w:p w:rsidR="004B3E9A" w:rsidRDefault="004B3E9A" w:rsidP="004B3E9A">
                  <w:pPr>
                    <w:rPr>
                      <w:b/>
                      <w:color w:val="FFFFFF"/>
                      <w:szCs w:val="24"/>
                    </w:rPr>
                  </w:pPr>
                  <w:r>
                    <w:rPr>
                      <w:b/>
                      <w:color w:val="FFFFFF"/>
                      <w:szCs w:val="24"/>
                    </w:rPr>
                    <w:t>КОПИЯ</w:t>
                  </w:r>
                </w:p>
              </w:txbxContent>
            </v:textbox>
          </v:shape>
        </w:pict>
      </w:r>
      <w:r w:rsidRPr="004B3E9A">
        <w:rPr>
          <w:rFonts w:ascii="Times New Roman" w:hAnsi="Times New Roman"/>
          <w:b/>
          <w:sz w:val="24"/>
          <w:szCs w:val="24"/>
        </w:rPr>
        <w:t>АДМИНИСТРАЦИЯ ГОРОДСКОГО ПОСЕЛЕНИЯ МОРТКА</w:t>
      </w:r>
    </w:p>
    <w:p w:rsidR="004B3E9A" w:rsidRPr="004B3E9A" w:rsidRDefault="004B3E9A" w:rsidP="004B3E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B3E9A" w:rsidRPr="004B3E9A" w:rsidRDefault="004B3E9A" w:rsidP="004B3E9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B3E9A">
        <w:rPr>
          <w:rFonts w:ascii="Times New Roman" w:hAnsi="Times New Roman"/>
          <w:sz w:val="24"/>
          <w:szCs w:val="24"/>
        </w:rPr>
        <w:t xml:space="preserve">Кондинского района </w:t>
      </w:r>
    </w:p>
    <w:p w:rsidR="004B3E9A" w:rsidRPr="004B3E9A" w:rsidRDefault="004B3E9A" w:rsidP="004B3E9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B3E9A">
        <w:rPr>
          <w:rFonts w:ascii="Times New Roman" w:hAnsi="Times New Roman"/>
          <w:sz w:val="24"/>
          <w:szCs w:val="24"/>
        </w:rPr>
        <w:t>Ханты-Мансийского автономного округа – Югры</w:t>
      </w:r>
    </w:p>
    <w:p w:rsidR="004B3E9A" w:rsidRPr="004B3E9A" w:rsidRDefault="004B3E9A" w:rsidP="004B3E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B3E9A" w:rsidRPr="004B3E9A" w:rsidRDefault="004B3E9A" w:rsidP="004B3E9A">
      <w:pPr>
        <w:pStyle w:val="a3"/>
        <w:spacing w:before="0" w:after="0"/>
        <w:rPr>
          <w:rFonts w:ascii="Times New Roman" w:hAnsi="Times New Roman"/>
          <w:sz w:val="24"/>
        </w:rPr>
      </w:pPr>
      <w:r w:rsidRPr="004B3E9A">
        <w:rPr>
          <w:rStyle w:val="a7"/>
          <w:rFonts w:ascii="Times New Roman" w:hAnsi="Times New Roman"/>
          <w:i w:val="0"/>
          <w:sz w:val="24"/>
          <w:szCs w:val="24"/>
        </w:rPr>
        <w:t>ПОСТАНОВЛЕНИЕ</w:t>
      </w:r>
      <w:r w:rsidRPr="004B3E9A">
        <w:rPr>
          <w:rFonts w:ascii="Times New Roman" w:hAnsi="Times New Roman"/>
        </w:rPr>
        <w:pict>
          <v:shape id="_x0000_s1026" type="#_x0000_t202" style="position:absolute;left:0;text-align:left;margin-left:-6.3pt;margin-top:14pt;width:142.65pt;height:3.55pt;z-index:251657216;mso-position-horizontal-relative:text;mso-position-vertical-relative:text" o:allowincell="f" stroked="f">
            <v:textbox style="mso-next-textbox:#_x0000_s1026">
              <w:txbxContent>
                <w:p w:rsidR="004B3E9A" w:rsidRDefault="004B3E9A" w:rsidP="004B3E9A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Pr="004B3E9A">
        <w:rPr>
          <w:rFonts w:ascii="Times New Roman" w:hAnsi="Times New Roman"/>
          <w:sz w:val="24"/>
        </w:rPr>
        <w:t xml:space="preserve"> </w:t>
      </w:r>
    </w:p>
    <w:p w:rsidR="004B3E9A" w:rsidRPr="004B3E9A" w:rsidRDefault="004B3E9A" w:rsidP="004B3E9A">
      <w:pPr>
        <w:spacing w:after="0"/>
        <w:rPr>
          <w:rFonts w:ascii="Times New Roman" w:hAnsi="Times New Roman"/>
          <w:sz w:val="20"/>
        </w:rPr>
      </w:pPr>
    </w:p>
    <w:p w:rsidR="004B3E9A" w:rsidRPr="004B3E9A" w:rsidRDefault="004B3E9A" w:rsidP="004B3E9A">
      <w:pPr>
        <w:pStyle w:val="a3"/>
        <w:spacing w:before="0" w:after="0"/>
        <w:rPr>
          <w:rFonts w:ascii="Times New Roman" w:hAnsi="Times New Roman"/>
          <w:b w:val="0"/>
          <w:iCs/>
          <w:sz w:val="24"/>
          <w:szCs w:val="24"/>
        </w:rPr>
      </w:pPr>
    </w:p>
    <w:p w:rsidR="004B3E9A" w:rsidRPr="004B3E9A" w:rsidRDefault="00B26D2E" w:rsidP="004B3E9A">
      <w:pPr>
        <w:shd w:val="clear" w:color="auto" w:fill="FFFFFF"/>
        <w:tabs>
          <w:tab w:val="left" w:pos="913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17</w:t>
      </w:r>
      <w:r w:rsidR="00B31B99">
        <w:rPr>
          <w:rFonts w:ascii="Times New Roman" w:hAnsi="Times New Roman"/>
          <w:b/>
          <w:bCs/>
          <w:spacing w:val="-5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марта</w:t>
      </w:r>
      <w:r w:rsidR="00B31B99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2023</w:t>
      </w:r>
      <w:r w:rsidR="004B3E9A" w:rsidRPr="004B3E9A">
        <w:rPr>
          <w:rFonts w:ascii="Times New Roman" w:hAnsi="Times New Roman"/>
          <w:b/>
          <w:bCs/>
          <w:spacing w:val="-5"/>
          <w:sz w:val="24"/>
          <w:szCs w:val="24"/>
        </w:rPr>
        <w:t xml:space="preserve"> года</w:t>
      </w:r>
      <w:r w:rsidR="004B3E9A" w:rsidRPr="004B3E9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="00B31B99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0D2C6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1B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3E9A" w:rsidRPr="004B3E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3E9A" w:rsidRPr="004B3E9A">
        <w:rPr>
          <w:rFonts w:ascii="Times New Roman" w:hAnsi="Times New Roman"/>
          <w:b/>
          <w:bCs/>
          <w:spacing w:val="-6"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30</w:t>
      </w:r>
      <w:r w:rsidR="004B3E9A" w:rsidRPr="004B3E9A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4B3E9A" w:rsidRPr="004B3E9A" w:rsidRDefault="004B3E9A" w:rsidP="004B3E9A">
      <w:pPr>
        <w:shd w:val="clear" w:color="auto" w:fill="FFFFFF"/>
        <w:spacing w:after="0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4B3E9A">
        <w:rPr>
          <w:rFonts w:ascii="Times New Roman" w:hAnsi="Times New Roman"/>
          <w:b/>
          <w:bCs/>
          <w:spacing w:val="-4"/>
          <w:sz w:val="24"/>
          <w:szCs w:val="24"/>
        </w:rPr>
        <w:t>пгт. Мортка</w:t>
      </w:r>
    </w:p>
    <w:p w:rsidR="004B3E9A" w:rsidRDefault="004B3E9A" w:rsidP="004B3E9A">
      <w:pPr>
        <w:shd w:val="clear" w:color="auto" w:fill="FFFFFF"/>
        <w:spacing w:after="0"/>
        <w:rPr>
          <w:sz w:val="20"/>
          <w:szCs w:val="20"/>
        </w:rPr>
      </w:pPr>
    </w:p>
    <w:p w:rsidR="004B3E9A" w:rsidRDefault="004B3E9A" w:rsidP="004B3E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установлении сроков</w:t>
      </w:r>
      <w:r w:rsidRPr="00523CFE">
        <w:rPr>
          <w:rFonts w:ascii="Times New Roman" w:hAnsi="Times New Roman"/>
          <w:sz w:val="24"/>
          <w:szCs w:val="24"/>
        </w:rPr>
        <w:t xml:space="preserve"> уборк</w:t>
      </w:r>
      <w:r>
        <w:rPr>
          <w:rFonts w:ascii="Times New Roman" w:hAnsi="Times New Roman"/>
          <w:sz w:val="24"/>
          <w:szCs w:val="24"/>
        </w:rPr>
        <w:t>и</w:t>
      </w:r>
      <w:r w:rsidRPr="00523CFE">
        <w:rPr>
          <w:rFonts w:ascii="Times New Roman" w:hAnsi="Times New Roman"/>
          <w:sz w:val="24"/>
          <w:szCs w:val="24"/>
        </w:rPr>
        <w:t xml:space="preserve"> дров, </w:t>
      </w:r>
      <w:r w:rsidR="000D2C69">
        <w:rPr>
          <w:rFonts w:ascii="Times New Roman" w:hAnsi="Times New Roman"/>
          <w:sz w:val="24"/>
          <w:szCs w:val="24"/>
        </w:rPr>
        <w:t>угля, сена и мусора</w:t>
      </w:r>
    </w:p>
    <w:p w:rsidR="000D2C69" w:rsidRDefault="004B3E9A" w:rsidP="004B3E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="000D2C69" w:rsidRPr="000D2C69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4B3E9A" w:rsidRPr="00562A1D" w:rsidRDefault="004B3E9A" w:rsidP="004B3E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</w:t>
      </w:r>
      <w:r w:rsidR="000D2C6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0D2C6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</w:p>
    <w:p w:rsidR="00AE3DCC" w:rsidRDefault="00AE3DCC" w:rsidP="004B3E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3E9A" w:rsidRDefault="004B3E9A" w:rsidP="000D2C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соответствий</w:t>
      </w:r>
      <w:proofErr w:type="gramEnd"/>
      <w:r>
        <w:rPr>
          <w:rFonts w:ascii="Times New Roman" w:hAnsi="Times New Roman"/>
          <w:sz w:val="24"/>
          <w:szCs w:val="24"/>
        </w:rPr>
        <w:t xml:space="preserve"> со ст. 14 Федерального закона от 06.10.2006 года № 131-ФЗ                «Об общих принципах организации местного самоуправления в Российской Федерации», Закона Ханты-Мансийского автономного округа – Югры от 11.06.2010 года № 102-оз             «Об административных</w:t>
      </w:r>
      <w:r w:rsidR="00B26D2E">
        <w:rPr>
          <w:rFonts w:ascii="Times New Roman" w:hAnsi="Times New Roman"/>
          <w:sz w:val="24"/>
          <w:szCs w:val="24"/>
        </w:rPr>
        <w:t xml:space="preserve"> правонарушениях»</w:t>
      </w:r>
      <w:r>
        <w:rPr>
          <w:rFonts w:ascii="Times New Roman" w:hAnsi="Times New Roman"/>
          <w:sz w:val="24"/>
          <w:szCs w:val="24"/>
        </w:rPr>
        <w:t>, руководствуя</w:t>
      </w:r>
      <w:r w:rsidR="009D7920">
        <w:rPr>
          <w:rFonts w:ascii="Times New Roman" w:hAnsi="Times New Roman"/>
          <w:sz w:val="24"/>
          <w:szCs w:val="24"/>
        </w:rPr>
        <w:t>сь У</w:t>
      </w:r>
      <w:r w:rsidR="00AE3DCC">
        <w:rPr>
          <w:rFonts w:ascii="Times New Roman" w:hAnsi="Times New Roman"/>
          <w:sz w:val="24"/>
          <w:szCs w:val="24"/>
        </w:rPr>
        <w:t>ставом городского поселения Мортка</w:t>
      </w:r>
      <w:r w:rsidRPr="00523CFE">
        <w:rPr>
          <w:rFonts w:ascii="Times New Roman" w:hAnsi="Times New Roman"/>
          <w:sz w:val="24"/>
          <w:szCs w:val="24"/>
        </w:rPr>
        <w:t>:</w:t>
      </w:r>
    </w:p>
    <w:p w:rsidR="004B3E9A" w:rsidRDefault="004B3E9A" w:rsidP="000D2C69">
      <w:pPr>
        <w:pStyle w:val="aa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3405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становить сроки</w:t>
      </w:r>
      <w:r w:rsidRPr="00B340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своевр</w:t>
      </w:r>
      <w:r w:rsidR="00B72330">
        <w:rPr>
          <w:rFonts w:ascii="Times New Roman" w:hAnsi="Times New Roman"/>
          <w:sz w:val="24"/>
          <w:szCs w:val="24"/>
        </w:rPr>
        <w:t>еменной уборке дров, угля, сена и мусора</w:t>
      </w:r>
      <w:r>
        <w:rPr>
          <w:rFonts w:ascii="Times New Roman" w:hAnsi="Times New Roman"/>
          <w:sz w:val="24"/>
          <w:szCs w:val="24"/>
        </w:rPr>
        <w:t xml:space="preserve"> на те</w:t>
      </w:r>
      <w:r w:rsidR="00AE3DCC">
        <w:rPr>
          <w:rFonts w:ascii="Times New Roman" w:hAnsi="Times New Roman"/>
          <w:sz w:val="24"/>
          <w:szCs w:val="24"/>
        </w:rPr>
        <w:t>рритории городского поселения Мортка</w:t>
      </w:r>
      <w:r>
        <w:rPr>
          <w:rFonts w:ascii="Times New Roman" w:hAnsi="Times New Roman"/>
          <w:sz w:val="24"/>
          <w:szCs w:val="24"/>
        </w:rPr>
        <w:t>:</w:t>
      </w:r>
    </w:p>
    <w:p w:rsidR="004B3E9A" w:rsidRDefault="004B3E9A" w:rsidP="000D2C69">
      <w:pPr>
        <w:pStyle w:val="aa"/>
        <w:numPr>
          <w:ilvl w:val="1"/>
          <w:numId w:val="1"/>
        </w:numPr>
        <w:tabs>
          <w:tab w:val="left" w:pos="851"/>
        </w:tabs>
        <w:spacing w:after="0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т</w:t>
      </w:r>
      <w:r w:rsidR="006812EC">
        <w:rPr>
          <w:rFonts w:ascii="Times New Roman" w:hAnsi="Times New Roman"/>
          <w:sz w:val="24"/>
          <w:szCs w:val="24"/>
        </w:rPr>
        <w:t>ротуаров и пешеходных зон – до 3 (трех</w:t>
      </w:r>
      <w:r>
        <w:rPr>
          <w:rFonts w:ascii="Times New Roman" w:hAnsi="Times New Roman"/>
          <w:sz w:val="24"/>
          <w:szCs w:val="24"/>
        </w:rPr>
        <w:t>) часов;</w:t>
      </w:r>
    </w:p>
    <w:p w:rsidR="004B3E9A" w:rsidRDefault="004B3E9A" w:rsidP="000D2C69">
      <w:pPr>
        <w:pStyle w:val="aa"/>
        <w:numPr>
          <w:ilvl w:val="1"/>
          <w:numId w:val="1"/>
        </w:numPr>
        <w:tabs>
          <w:tab w:val="left" w:pos="709"/>
          <w:tab w:val="left" w:pos="851"/>
        </w:tabs>
        <w:spacing w:after="0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прое</w:t>
      </w:r>
      <w:r w:rsidR="006812EC">
        <w:rPr>
          <w:rFonts w:ascii="Times New Roman" w:hAnsi="Times New Roman"/>
          <w:sz w:val="24"/>
          <w:szCs w:val="24"/>
        </w:rPr>
        <w:t>зжей части дорог – до 3 (трех</w:t>
      </w:r>
      <w:r>
        <w:rPr>
          <w:rFonts w:ascii="Times New Roman" w:hAnsi="Times New Roman"/>
          <w:sz w:val="24"/>
          <w:szCs w:val="24"/>
        </w:rPr>
        <w:t>) часов;</w:t>
      </w:r>
    </w:p>
    <w:p w:rsidR="004B3E9A" w:rsidRPr="00B34058" w:rsidRDefault="004B3E9A" w:rsidP="000D2C69">
      <w:pPr>
        <w:pStyle w:val="aa"/>
        <w:numPr>
          <w:ilvl w:val="1"/>
          <w:numId w:val="1"/>
        </w:numPr>
        <w:tabs>
          <w:tab w:val="left" w:pos="851"/>
        </w:tabs>
        <w:spacing w:after="0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 территории индивидуальных домовладений, организаций и учреждений</w:t>
      </w:r>
      <w:r w:rsidR="006812EC">
        <w:rPr>
          <w:rFonts w:ascii="Times New Roman" w:hAnsi="Times New Roman"/>
          <w:sz w:val="24"/>
          <w:szCs w:val="24"/>
        </w:rPr>
        <w:t xml:space="preserve"> всех  форм собственности, включая придорожные водоотводные канавы – до </w:t>
      </w:r>
      <w:r w:rsidR="00B26D2E">
        <w:rPr>
          <w:rFonts w:ascii="Times New Roman" w:hAnsi="Times New Roman"/>
          <w:sz w:val="24"/>
          <w:szCs w:val="24"/>
        </w:rPr>
        <w:t>5</w:t>
      </w:r>
      <w:r w:rsidR="006812EC">
        <w:rPr>
          <w:rFonts w:ascii="Times New Roman" w:hAnsi="Times New Roman"/>
          <w:sz w:val="24"/>
          <w:szCs w:val="24"/>
        </w:rPr>
        <w:t xml:space="preserve"> (</w:t>
      </w:r>
      <w:r w:rsidR="00B26D2E">
        <w:rPr>
          <w:rFonts w:ascii="Times New Roman" w:hAnsi="Times New Roman"/>
          <w:sz w:val="24"/>
          <w:szCs w:val="24"/>
        </w:rPr>
        <w:t>пяти</w:t>
      </w:r>
      <w:r>
        <w:rPr>
          <w:rFonts w:ascii="Times New Roman" w:hAnsi="Times New Roman"/>
          <w:sz w:val="24"/>
          <w:szCs w:val="24"/>
        </w:rPr>
        <w:t>) суток.</w:t>
      </w:r>
    </w:p>
    <w:p w:rsidR="004B3E9A" w:rsidRDefault="004B3E9A" w:rsidP="000D2C69">
      <w:pPr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E4641">
        <w:rPr>
          <w:rFonts w:ascii="Times New Roman" w:hAnsi="Times New Roman"/>
          <w:sz w:val="24"/>
          <w:szCs w:val="24"/>
        </w:rPr>
        <w:t>Граждане</w:t>
      </w:r>
      <w:r>
        <w:rPr>
          <w:rFonts w:ascii="Times New Roman" w:hAnsi="Times New Roman"/>
          <w:sz w:val="24"/>
          <w:szCs w:val="24"/>
        </w:rPr>
        <w:t>,</w:t>
      </w:r>
      <w:r w:rsidRPr="00DE4641">
        <w:rPr>
          <w:rFonts w:ascii="Times New Roman" w:hAnsi="Times New Roman"/>
          <w:sz w:val="24"/>
          <w:szCs w:val="24"/>
        </w:rPr>
        <w:t xml:space="preserve"> должностные лица предприятий и организаций, частные предприниматели, не выполняющие </w:t>
      </w:r>
      <w:r>
        <w:rPr>
          <w:rFonts w:ascii="Times New Roman" w:hAnsi="Times New Roman"/>
          <w:sz w:val="24"/>
          <w:szCs w:val="24"/>
        </w:rPr>
        <w:t xml:space="preserve">установленные </w:t>
      </w:r>
      <w:r w:rsidRPr="00DE4641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 xml:space="preserve">им </w:t>
      </w:r>
      <w:r w:rsidRPr="00DE4641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ем требования,</w:t>
      </w:r>
      <w:r w:rsidRPr="00DE46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несут административную ответственность </w:t>
      </w:r>
      <w:r w:rsidRPr="00DE4641">
        <w:rPr>
          <w:rFonts w:ascii="Times New Roman" w:hAnsi="Times New Roman"/>
          <w:sz w:val="24"/>
          <w:szCs w:val="24"/>
        </w:rPr>
        <w:t>в соответствии с действующим законодательством об административных правонарушениях.</w:t>
      </w:r>
    </w:p>
    <w:p w:rsidR="004B3E9A" w:rsidRDefault="004B3E9A" w:rsidP="000D2C69">
      <w:pPr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невозможности исполнения требовании установленных пунктом 1 настоящего  постановления, продление сроков осуществляется главой поселения, либо уполномоченным им должностным лицом на основании письменного заявления с указанием причин невозможности соблюдения сроков.    </w:t>
      </w:r>
    </w:p>
    <w:p w:rsidR="004B3E9A" w:rsidRDefault="004B3E9A" w:rsidP="000D2C69">
      <w:pPr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Должностным лицам, уполномоченным на составление протоколов об административных прав</w:t>
      </w:r>
      <w:r w:rsidR="00557C2B">
        <w:rPr>
          <w:rFonts w:ascii="Times New Roman" w:hAnsi="Times New Roman"/>
          <w:sz w:val="24"/>
          <w:szCs w:val="24"/>
        </w:rPr>
        <w:t>онарушениях на территории городского поселения Мортка</w:t>
      </w:r>
      <w:r>
        <w:rPr>
          <w:rFonts w:ascii="Times New Roman" w:hAnsi="Times New Roman"/>
          <w:sz w:val="24"/>
          <w:szCs w:val="24"/>
        </w:rPr>
        <w:t>, осуществлять меры по контролю выполнения требований настоящего постановления.</w:t>
      </w:r>
    </w:p>
    <w:p w:rsidR="000D2C69" w:rsidRPr="000D2C69" w:rsidRDefault="000D2C69" w:rsidP="000D2C69">
      <w:pPr>
        <w:pStyle w:val="FR1"/>
        <w:numPr>
          <w:ilvl w:val="0"/>
          <w:numId w:val="1"/>
        </w:numPr>
        <w:tabs>
          <w:tab w:val="left" w:pos="709"/>
        </w:tabs>
        <w:spacing w:before="0" w:line="276" w:lineRule="auto"/>
        <w:ind w:left="426" w:right="-1" w:hanging="142"/>
        <w:jc w:val="both"/>
        <w:rPr>
          <w:sz w:val="24"/>
          <w:szCs w:val="24"/>
        </w:rPr>
      </w:pPr>
      <w:r w:rsidRPr="000D2C69">
        <w:rPr>
          <w:sz w:val="24"/>
          <w:szCs w:val="24"/>
        </w:rPr>
        <w:t>Признать утратившим силу постановле</w:t>
      </w:r>
      <w:r>
        <w:rPr>
          <w:sz w:val="24"/>
          <w:szCs w:val="24"/>
        </w:rPr>
        <w:t xml:space="preserve">ние  администрации  городского поселения </w:t>
      </w:r>
      <w:proofErr w:type="spellStart"/>
      <w:r>
        <w:rPr>
          <w:sz w:val="24"/>
          <w:szCs w:val="24"/>
        </w:rPr>
        <w:t>Мортка</w:t>
      </w:r>
      <w:proofErr w:type="spellEnd"/>
      <w:r w:rsidRPr="000D2C69">
        <w:rPr>
          <w:sz w:val="24"/>
          <w:szCs w:val="24"/>
        </w:rPr>
        <w:t xml:space="preserve"> от </w:t>
      </w:r>
      <w:r>
        <w:rPr>
          <w:sz w:val="24"/>
          <w:szCs w:val="24"/>
        </w:rPr>
        <w:t>09</w:t>
      </w:r>
      <w:r w:rsidRPr="000D2C69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0D2C69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0D2C69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121</w:t>
      </w:r>
      <w:r w:rsidRPr="000D2C69">
        <w:rPr>
          <w:sz w:val="24"/>
          <w:szCs w:val="24"/>
        </w:rPr>
        <w:t xml:space="preserve"> «Об установлении сроков уборки дров, угля, сена на территории </w:t>
      </w:r>
      <w:r>
        <w:rPr>
          <w:sz w:val="24"/>
          <w:szCs w:val="24"/>
        </w:rPr>
        <w:t xml:space="preserve">городского поселения </w:t>
      </w:r>
      <w:proofErr w:type="spellStart"/>
      <w:r>
        <w:rPr>
          <w:sz w:val="24"/>
          <w:szCs w:val="24"/>
        </w:rPr>
        <w:t>Мортка</w:t>
      </w:r>
      <w:proofErr w:type="spellEnd"/>
      <w:r w:rsidRPr="000D2C69">
        <w:rPr>
          <w:sz w:val="24"/>
          <w:szCs w:val="24"/>
        </w:rPr>
        <w:t>».</w:t>
      </w:r>
    </w:p>
    <w:p w:rsidR="004B3E9A" w:rsidRPr="00AE3DCC" w:rsidRDefault="004B3E9A" w:rsidP="000D2C6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E464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момента </w:t>
      </w:r>
      <w:r w:rsidR="00557C2B">
        <w:rPr>
          <w:rFonts w:ascii="Times New Roman" w:hAnsi="Times New Roman"/>
          <w:sz w:val="24"/>
          <w:szCs w:val="24"/>
        </w:rPr>
        <w:t>его обнародования</w:t>
      </w:r>
      <w:r w:rsidR="00AE3DCC">
        <w:rPr>
          <w:rFonts w:ascii="Times New Roman" w:hAnsi="Times New Roman"/>
          <w:sz w:val="24"/>
          <w:szCs w:val="24"/>
        </w:rPr>
        <w:t>.</w:t>
      </w:r>
    </w:p>
    <w:p w:rsidR="004B3E9A" w:rsidRDefault="004B3E9A" w:rsidP="000D2C6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4B3E9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B3E9A">
        <w:rPr>
          <w:rFonts w:ascii="Times New Roman" w:hAnsi="Times New Roman"/>
          <w:sz w:val="24"/>
          <w:szCs w:val="24"/>
        </w:rPr>
        <w:t xml:space="preserve"> выполнением настоящего постановления </w:t>
      </w:r>
      <w:r w:rsidR="000D2C69">
        <w:rPr>
          <w:rFonts w:ascii="Times New Roman" w:hAnsi="Times New Roman"/>
          <w:sz w:val="24"/>
          <w:szCs w:val="24"/>
        </w:rPr>
        <w:t>оставляю за собой.</w:t>
      </w:r>
    </w:p>
    <w:p w:rsidR="006812EC" w:rsidRDefault="006812EC" w:rsidP="006812E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hAnsi="Times New Roman"/>
          <w:sz w:val="24"/>
          <w:szCs w:val="24"/>
        </w:rPr>
      </w:pPr>
    </w:p>
    <w:p w:rsidR="000D2C69" w:rsidRPr="004B3E9A" w:rsidRDefault="000D2C69" w:rsidP="006812E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hAnsi="Times New Roman"/>
          <w:sz w:val="24"/>
          <w:szCs w:val="24"/>
        </w:rPr>
      </w:pPr>
    </w:p>
    <w:p w:rsidR="000D2C69" w:rsidRDefault="004B3E9A" w:rsidP="004B3E9A">
      <w:pPr>
        <w:shd w:val="clear" w:color="auto" w:fill="FFFFFF"/>
        <w:tabs>
          <w:tab w:val="left" w:pos="1415"/>
        </w:tabs>
        <w:spacing w:after="0"/>
        <w:ind w:right="29"/>
        <w:jc w:val="both"/>
        <w:rPr>
          <w:rFonts w:ascii="Times New Roman" w:hAnsi="Times New Roman"/>
          <w:spacing w:val="-16"/>
          <w:sz w:val="24"/>
          <w:szCs w:val="24"/>
        </w:rPr>
      </w:pPr>
      <w:r w:rsidRPr="004B3E9A">
        <w:rPr>
          <w:rFonts w:ascii="Times New Roman" w:hAnsi="Times New Roman"/>
          <w:spacing w:val="-16"/>
          <w:sz w:val="24"/>
          <w:szCs w:val="24"/>
        </w:rPr>
        <w:t xml:space="preserve">  </w:t>
      </w:r>
      <w:r w:rsidR="00AE3DCC">
        <w:rPr>
          <w:rFonts w:ascii="Times New Roman" w:hAnsi="Times New Roman"/>
          <w:spacing w:val="-16"/>
          <w:sz w:val="24"/>
          <w:szCs w:val="24"/>
        </w:rPr>
        <w:t xml:space="preserve">      </w:t>
      </w:r>
      <w:r>
        <w:rPr>
          <w:rFonts w:ascii="Times New Roman" w:hAnsi="Times New Roman"/>
          <w:spacing w:val="-16"/>
          <w:sz w:val="24"/>
          <w:szCs w:val="24"/>
        </w:rPr>
        <w:t xml:space="preserve">   </w:t>
      </w:r>
      <w:proofErr w:type="gramStart"/>
      <w:r w:rsidR="00B26D2E">
        <w:rPr>
          <w:rFonts w:ascii="Times New Roman" w:hAnsi="Times New Roman"/>
          <w:spacing w:val="-16"/>
          <w:sz w:val="24"/>
          <w:szCs w:val="24"/>
        </w:rPr>
        <w:t>Исполняющий</w:t>
      </w:r>
      <w:proofErr w:type="gramEnd"/>
      <w:r w:rsidR="00B26D2E">
        <w:rPr>
          <w:rFonts w:ascii="Times New Roman" w:hAnsi="Times New Roman"/>
          <w:spacing w:val="-16"/>
          <w:sz w:val="24"/>
          <w:szCs w:val="24"/>
        </w:rPr>
        <w:t xml:space="preserve"> обязанности </w:t>
      </w:r>
    </w:p>
    <w:p w:rsidR="004B3E9A" w:rsidRPr="004B3E9A" w:rsidRDefault="000D2C69" w:rsidP="004B3E9A">
      <w:pPr>
        <w:shd w:val="clear" w:color="auto" w:fill="FFFFFF"/>
        <w:tabs>
          <w:tab w:val="left" w:pos="1415"/>
        </w:tabs>
        <w:spacing w:after="0"/>
        <w:ind w:right="29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spacing w:val="-16"/>
          <w:sz w:val="24"/>
          <w:szCs w:val="24"/>
        </w:rPr>
        <w:t xml:space="preserve">           г</w:t>
      </w:r>
      <w:r w:rsidR="00DD6931">
        <w:rPr>
          <w:rFonts w:ascii="Times New Roman" w:hAnsi="Times New Roman"/>
          <w:spacing w:val="-16"/>
          <w:sz w:val="24"/>
          <w:szCs w:val="24"/>
        </w:rPr>
        <w:t>лав</w:t>
      </w:r>
      <w:r>
        <w:rPr>
          <w:rFonts w:ascii="Times New Roman" w:hAnsi="Times New Roman"/>
          <w:spacing w:val="-16"/>
          <w:sz w:val="24"/>
          <w:szCs w:val="24"/>
        </w:rPr>
        <w:t>ы</w:t>
      </w:r>
      <w:r w:rsidR="00DD6931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4B3E9A" w:rsidRPr="004B3E9A">
        <w:rPr>
          <w:rFonts w:ascii="Times New Roman" w:hAnsi="Times New Roman"/>
          <w:spacing w:val="-16"/>
          <w:sz w:val="24"/>
          <w:szCs w:val="24"/>
        </w:rPr>
        <w:t xml:space="preserve"> городского поселения </w:t>
      </w:r>
      <w:proofErr w:type="spellStart"/>
      <w:r w:rsidR="004B3E9A" w:rsidRPr="004B3E9A">
        <w:rPr>
          <w:rFonts w:ascii="Times New Roman" w:hAnsi="Times New Roman"/>
          <w:spacing w:val="-16"/>
          <w:sz w:val="24"/>
          <w:szCs w:val="24"/>
        </w:rPr>
        <w:t>Мортка</w:t>
      </w:r>
      <w:proofErr w:type="spellEnd"/>
      <w:r w:rsidR="004B3E9A" w:rsidRPr="004B3E9A">
        <w:rPr>
          <w:rFonts w:ascii="Times New Roman" w:hAnsi="Times New Roman"/>
          <w:spacing w:val="-16"/>
          <w:sz w:val="24"/>
          <w:szCs w:val="24"/>
        </w:rPr>
        <w:t xml:space="preserve">                               </w:t>
      </w:r>
      <w:r w:rsidR="00AE3DCC">
        <w:rPr>
          <w:rFonts w:ascii="Times New Roman" w:hAnsi="Times New Roman"/>
          <w:spacing w:val="-16"/>
          <w:sz w:val="24"/>
          <w:szCs w:val="24"/>
        </w:rPr>
        <w:t xml:space="preserve">     </w:t>
      </w:r>
      <w:r w:rsidR="004B3E9A" w:rsidRPr="004B3E9A">
        <w:rPr>
          <w:rFonts w:ascii="Times New Roman" w:hAnsi="Times New Roman"/>
          <w:spacing w:val="-16"/>
          <w:sz w:val="24"/>
          <w:szCs w:val="24"/>
        </w:rPr>
        <w:t xml:space="preserve">                     </w:t>
      </w:r>
      <w:r>
        <w:rPr>
          <w:rFonts w:ascii="Times New Roman" w:hAnsi="Times New Roman"/>
          <w:spacing w:val="-16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/>
          <w:spacing w:val="-16"/>
          <w:sz w:val="24"/>
          <w:szCs w:val="24"/>
        </w:rPr>
        <w:t>Е.С.Чумичёва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 xml:space="preserve">   </w:t>
      </w:r>
      <w:r w:rsidR="004B3E9A" w:rsidRPr="004B3E9A">
        <w:rPr>
          <w:rFonts w:ascii="Times New Roman" w:hAnsi="Times New Roman"/>
          <w:spacing w:val="-16"/>
          <w:sz w:val="24"/>
          <w:szCs w:val="24"/>
        </w:rPr>
        <w:t xml:space="preserve">           </w:t>
      </w:r>
    </w:p>
    <w:p w:rsidR="004B3E9A" w:rsidRDefault="004B3E9A" w:rsidP="004B3E9A">
      <w:pPr>
        <w:shd w:val="clear" w:color="auto" w:fill="FFFFFF"/>
        <w:tabs>
          <w:tab w:val="left" w:pos="1415"/>
        </w:tabs>
        <w:spacing w:after="0" w:line="274" w:lineRule="exact"/>
        <w:ind w:right="29"/>
        <w:jc w:val="both"/>
        <w:rPr>
          <w:spacing w:val="-16"/>
          <w:sz w:val="24"/>
          <w:szCs w:val="24"/>
        </w:rPr>
      </w:pPr>
    </w:p>
    <w:p w:rsidR="004B3E9A" w:rsidRDefault="004B3E9A" w:rsidP="004B3E9A">
      <w:pPr>
        <w:shd w:val="clear" w:color="auto" w:fill="FFFFFF"/>
        <w:tabs>
          <w:tab w:val="left" w:pos="1415"/>
        </w:tabs>
        <w:spacing w:after="108" w:line="274" w:lineRule="exact"/>
        <w:ind w:right="29"/>
        <w:jc w:val="both"/>
        <w:rPr>
          <w:spacing w:val="-16"/>
          <w:sz w:val="24"/>
          <w:szCs w:val="24"/>
        </w:rPr>
      </w:pPr>
    </w:p>
    <w:p w:rsidR="004B3E9A" w:rsidRDefault="004B3E9A" w:rsidP="004B3E9A">
      <w:pPr>
        <w:shd w:val="clear" w:color="auto" w:fill="FFFFFF"/>
        <w:tabs>
          <w:tab w:val="left" w:pos="1415"/>
        </w:tabs>
        <w:spacing w:after="108" w:line="274" w:lineRule="exact"/>
        <w:ind w:right="29"/>
        <w:jc w:val="both"/>
        <w:rPr>
          <w:spacing w:val="-16"/>
          <w:sz w:val="24"/>
          <w:szCs w:val="24"/>
        </w:rPr>
      </w:pPr>
    </w:p>
    <w:p w:rsidR="00B65F6D" w:rsidRDefault="00B65F6D"/>
    <w:sectPr w:rsidR="00B65F6D" w:rsidSect="000D2C6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3505"/>
    <w:multiLevelType w:val="multilevel"/>
    <w:tmpl w:val="875C3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15F33E2"/>
    <w:multiLevelType w:val="hybridMultilevel"/>
    <w:tmpl w:val="BD76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D410C"/>
    <w:multiLevelType w:val="multilevel"/>
    <w:tmpl w:val="5B8EC30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78" w:hanging="360"/>
      </w:pPr>
    </w:lvl>
    <w:lvl w:ilvl="2">
      <w:start w:val="1"/>
      <w:numFmt w:val="decimal"/>
      <w:lvlText w:val="%1.%2.%3"/>
      <w:lvlJc w:val="left"/>
      <w:pPr>
        <w:ind w:left="1956" w:hanging="720"/>
      </w:pPr>
    </w:lvl>
    <w:lvl w:ilvl="3">
      <w:start w:val="1"/>
      <w:numFmt w:val="decimal"/>
      <w:lvlText w:val="%1.%2.%3.%4"/>
      <w:lvlJc w:val="left"/>
      <w:pPr>
        <w:ind w:left="2574" w:hanging="720"/>
      </w:pPr>
    </w:lvl>
    <w:lvl w:ilvl="4">
      <w:start w:val="1"/>
      <w:numFmt w:val="decimal"/>
      <w:lvlText w:val="%1.%2.%3.%4.%5"/>
      <w:lvlJc w:val="left"/>
      <w:pPr>
        <w:ind w:left="3552" w:hanging="1080"/>
      </w:pPr>
    </w:lvl>
    <w:lvl w:ilvl="5">
      <w:start w:val="1"/>
      <w:numFmt w:val="decimal"/>
      <w:lvlText w:val="%1.%2.%3.%4.%5.%6"/>
      <w:lvlJc w:val="left"/>
      <w:pPr>
        <w:ind w:left="4170" w:hanging="1080"/>
      </w:pPr>
    </w:lvl>
    <w:lvl w:ilvl="6">
      <w:start w:val="1"/>
      <w:numFmt w:val="decimal"/>
      <w:lvlText w:val="%1.%2.%3.%4.%5.%6.%7"/>
      <w:lvlJc w:val="left"/>
      <w:pPr>
        <w:ind w:left="5148" w:hanging="1440"/>
      </w:pPr>
    </w:lvl>
    <w:lvl w:ilvl="7">
      <w:start w:val="1"/>
      <w:numFmt w:val="decimal"/>
      <w:lvlText w:val="%1.%2.%3.%4.%5.%6.%7.%8"/>
      <w:lvlJc w:val="left"/>
      <w:pPr>
        <w:ind w:left="5766" w:hanging="1440"/>
      </w:pPr>
    </w:lvl>
    <w:lvl w:ilvl="8">
      <w:start w:val="1"/>
      <w:numFmt w:val="decimal"/>
      <w:lvlText w:val="%1.%2.%3.%4.%5.%6.%7.%8.%9"/>
      <w:lvlJc w:val="left"/>
      <w:pPr>
        <w:ind w:left="6744" w:hanging="1800"/>
      </w:pPr>
    </w:lvl>
  </w:abstractNum>
  <w:abstractNum w:abstractNumId="3">
    <w:nsid w:val="76016183"/>
    <w:multiLevelType w:val="multilevel"/>
    <w:tmpl w:val="8580F9FA"/>
    <w:lvl w:ilvl="0">
      <w:start w:val="1"/>
      <w:numFmt w:val="decimal"/>
      <w:lvlText w:val="%1."/>
      <w:lvlJc w:val="left"/>
      <w:pPr>
        <w:ind w:left="918" w:hanging="360"/>
      </w:pPr>
    </w:lvl>
    <w:lvl w:ilvl="1">
      <w:start w:val="1"/>
      <w:numFmt w:val="decimal"/>
      <w:isLgl/>
      <w:lvlText w:val="%1.%2."/>
      <w:lvlJc w:val="left"/>
      <w:pPr>
        <w:ind w:left="918" w:hanging="360"/>
      </w:pPr>
    </w:lvl>
    <w:lvl w:ilvl="2">
      <w:start w:val="1"/>
      <w:numFmt w:val="decimal"/>
      <w:isLgl/>
      <w:lvlText w:val="%1.%2.%3."/>
      <w:lvlJc w:val="left"/>
      <w:pPr>
        <w:ind w:left="1278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638" w:hanging="1080"/>
      </w:pPr>
    </w:lvl>
    <w:lvl w:ilvl="5">
      <w:start w:val="1"/>
      <w:numFmt w:val="decimal"/>
      <w:isLgl/>
      <w:lvlText w:val="%1.%2.%3.%4.%5.%6."/>
      <w:lvlJc w:val="left"/>
      <w:pPr>
        <w:ind w:left="1638" w:hanging="1080"/>
      </w:pPr>
    </w:lvl>
    <w:lvl w:ilvl="6">
      <w:start w:val="1"/>
      <w:numFmt w:val="decimal"/>
      <w:isLgl/>
      <w:lvlText w:val="%1.%2.%3.%4.%5.%6.%7."/>
      <w:lvlJc w:val="left"/>
      <w:pPr>
        <w:ind w:left="1998" w:hanging="1440"/>
      </w:pPr>
    </w:lvl>
    <w:lvl w:ilvl="7">
      <w:start w:val="1"/>
      <w:numFmt w:val="decimal"/>
      <w:isLgl/>
      <w:lvlText w:val="%1.%2.%3.%4.%5.%6.%7.%8."/>
      <w:lvlJc w:val="left"/>
      <w:pPr>
        <w:ind w:left="1998" w:hanging="1440"/>
      </w:pPr>
    </w:lvl>
    <w:lvl w:ilvl="8">
      <w:start w:val="1"/>
      <w:numFmt w:val="decimal"/>
      <w:isLgl/>
      <w:lvlText w:val="%1.%2.%3.%4.%5.%6.%7.%8.%9."/>
      <w:lvlJc w:val="left"/>
      <w:pPr>
        <w:ind w:left="2358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3E9A"/>
    <w:rsid w:val="000D2C69"/>
    <w:rsid w:val="004B3E9A"/>
    <w:rsid w:val="00557C2B"/>
    <w:rsid w:val="006812EC"/>
    <w:rsid w:val="009D7920"/>
    <w:rsid w:val="00AE3BAC"/>
    <w:rsid w:val="00AE3DCC"/>
    <w:rsid w:val="00B26D2E"/>
    <w:rsid w:val="00B31B99"/>
    <w:rsid w:val="00B65F6D"/>
    <w:rsid w:val="00B72330"/>
    <w:rsid w:val="00C12785"/>
    <w:rsid w:val="00DD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B3E9A"/>
    <w:pPr>
      <w:keepNext/>
      <w:spacing w:after="0" w:line="240" w:lineRule="auto"/>
      <w:jc w:val="center"/>
      <w:outlineLvl w:val="0"/>
    </w:pPr>
    <w:rPr>
      <w:rFonts w:ascii="Times New Roman" w:hAnsi="Times New Roman"/>
      <w:spacing w:val="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E9A"/>
    <w:rPr>
      <w:rFonts w:ascii="Times New Roman" w:eastAsia="Times New Roman" w:hAnsi="Times New Roman" w:cs="Times New Roman"/>
      <w:spacing w:val="40"/>
      <w:sz w:val="28"/>
      <w:szCs w:val="20"/>
    </w:rPr>
  </w:style>
  <w:style w:type="paragraph" w:styleId="a3">
    <w:name w:val="Title"/>
    <w:basedOn w:val="a"/>
    <w:next w:val="a"/>
    <w:link w:val="a4"/>
    <w:qFormat/>
    <w:rsid w:val="004B3E9A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B3E9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semiHidden/>
    <w:unhideWhenUsed/>
    <w:rsid w:val="004B3E9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B3E9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Emphasis"/>
    <w:basedOn w:val="a0"/>
    <w:qFormat/>
    <w:rsid w:val="004B3E9A"/>
    <w:rPr>
      <w:i/>
      <w:iCs/>
    </w:rPr>
  </w:style>
  <w:style w:type="paragraph" w:styleId="a8">
    <w:name w:val="Body Text"/>
    <w:basedOn w:val="a"/>
    <w:link w:val="a9"/>
    <w:uiPriority w:val="99"/>
    <w:semiHidden/>
    <w:unhideWhenUsed/>
    <w:rsid w:val="004B3E9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B3E9A"/>
  </w:style>
  <w:style w:type="paragraph" w:styleId="aa">
    <w:name w:val="List Paragraph"/>
    <w:basedOn w:val="a"/>
    <w:uiPriority w:val="34"/>
    <w:qFormat/>
    <w:rsid w:val="004B3E9A"/>
    <w:pPr>
      <w:ind w:left="720"/>
      <w:contextualSpacing/>
    </w:pPr>
    <w:rPr>
      <w:rFonts w:eastAsia="Calibri"/>
      <w:lang w:eastAsia="en-US"/>
    </w:rPr>
  </w:style>
  <w:style w:type="paragraph" w:customStyle="1" w:styleId="FR1">
    <w:name w:val="FR1"/>
    <w:rsid w:val="000D2C69"/>
    <w:pPr>
      <w:widowControl w:val="0"/>
      <w:spacing w:before="320"/>
      <w:jc w:val="right"/>
    </w:pPr>
    <w:rPr>
      <w:rFonts w:ascii="Times New Roman" w:hAnsi="Times New Roman"/>
      <w:snapToGrid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жизнеобеспечения</dc:creator>
  <cp:lastModifiedBy>Пользователь</cp:lastModifiedBy>
  <cp:revision>2</cp:revision>
  <cp:lastPrinted>2023-03-21T08:24:00Z</cp:lastPrinted>
  <dcterms:created xsi:type="dcterms:W3CDTF">2023-03-21T08:31:00Z</dcterms:created>
  <dcterms:modified xsi:type="dcterms:W3CDTF">2023-03-21T08:31:00Z</dcterms:modified>
</cp:coreProperties>
</file>