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FE" w:rsidRPr="00BF73FE" w:rsidRDefault="00BF73FE" w:rsidP="00BF7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BF73FE" w:rsidRPr="00BF73FE" w:rsidRDefault="00BF73FE" w:rsidP="00BF7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МОРТКА</w:t>
      </w:r>
    </w:p>
    <w:p w:rsidR="00BF73FE" w:rsidRPr="00BF73FE" w:rsidRDefault="00BF73FE" w:rsidP="00BF7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3FE" w:rsidRPr="00BF73FE" w:rsidRDefault="00BF73FE" w:rsidP="00BF7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F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Кондинского</w:t>
      </w:r>
      <w:proofErr w:type="spellEnd"/>
      <w:r w:rsidRPr="00BF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</w:p>
    <w:p w:rsidR="00BF73FE" w:rsidRPr="00BF73FE" w:rsidRDefault="00BF73FE" w:rsidP="00BF7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округа-Югры</w:t>
      </w:r>
    </w:p>
    <w:p w:rsidR="00BF73FE" w:rsidRPr="00BF73FE" w:rsidRDefault="00BF73FE" w:rsidP="00BF7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BF73FE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</w:t>
      </w:r>
    </w:p>
    <w:p w:rsidR="00BF73FE" w:rsidRPr="00BF73FE" w:rsidRDefault="00BF73FE" w:rsidP="00BF7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РЕШЕНИЕ </w:t>
      </w:r>
    </w:p>
    <w:p w:rsidR="00BF73FE" w:rsidRPr="00BF73FE" w:rsidRDefault="00BF73FE" w:rsidP="00BF7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BF73FE" w:rsidRPr="00BF73FE" w:rsidRDefault="00BF73FE" w:rsidP="00BF73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Toc485132731"/>
      <w:r w:rsidRPr="00BF73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bookmarkEnd w:id="0"/>
      <w:r w:rsidRPr="00BF73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внесении изменений в решение Совета депутатов городского поселения </w:t>
      </w:r>
      <w:proofErr w:type="spellStart"/>
      <w:r w:rsidRPr="00BF73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Мортка</w:t>
      </w:r>
      <w:proofErr w:type="spellEnd"/>
      <w:r w:rsidRPr="00BF73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F73FE" w:rsidRPr="00BF73FE" w:rsidRDefault="00BF73FE" w:rsidP="00BF73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26 декабря 2022 года № 260</w:t>
      </w:r>
      <w:r w:rsidRPr="00BF73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 утверждении Порядка и размеров возмещения расходов, связанных со служебными командировками лиц, замещающих муниципальные должности на постоянной основе в муниципальном образовании городское поселение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Мортка</w:t>
      </w:r>
      <w:proofErr w:type="spellEnd"/>
      <w:r w:rsidRPr="00BF73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9C03CA" w:rsidRDefault="009C03CA" w:rsidP="009C0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03CA" w:rsidRPr="009C03CA" w:rsidRDefault="00423680" w:rsidP="009C03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680">
        <w:rPr>
          <w:rFonts w:ascii="Times New Roman" w:eastAsia="Calibri" w:hAnsi="Times New Roman" w:cs="Times New Roman"/>
          <w:sz w:val="24"/>
          <w:szCs w:val="24"/>
        </w:rPr>
        <w:t xml:space="preserve">На основании экспертного заключения </w:t>
      </w:r>
      <w:r w:rsidR="009C03CA" w:rsidRPr="009C03CA">
        <w:rPr>
          <w:rFonts w:ascii="Times New Roman" w:eastAsia="Calibri" w:hAnsi="Times New Roman" w:cs="Times New Roman"/>
          <w:sz w:val="24"/>
          <w:szCs w:val="24"/>
        </w:rPr>
        <w:t>Управления государс</w:t>
      </w:r>
      <w:r w:rsidR="004C4A7F">
        <w:rPr>
          <w:rFonts w:ascii="Times New Roman" w:eastAsia="Calibri" w:hAnsi="Times New Roman" w:cs="Times New Roman"/>
          <w:sz w:val="24"/>
          <w:szCs w:val="24"/>
        </w:rPr>
        <w:t xml:space="preserve">твенной регистрации нормативных </w:t>
      </w:r>
      <w:r w:rsidR="009C03CA" w:rsidRPr="009C03CA">
        <w:rPr>
          <w:rFonts w:ascii="Times New Roman" w:eastAsia="Calibri" w:hAnsi="Times New Roman" w:cs="Times New Roman"/>
          <w:sz w:val="24"/>
          <w:szCs w:val="24"/>
        </w:rPr>
        <w:t xml:space="preserve">правовых актов </w:t>
      </w:r>
      <w:r w:rsidR="009C03CA">
        <w:rPr>
          <w:rFonts w:ascii="Times New Roman" w:eastAsia="Calibri" w:hAnsi="Times New Roman" w:cs="Times New Roman"/>
          <w:sz w:val="24"/>
          <w:szCs w:val="24"/>
        </w:rPr>
        <w:t xml:space="preserve">Аппарата </w:t>
      </w:r>
      <w:r w:rsidR="009C03CA" w:rsidRPr="009C03CA">
        <w:rPr>
          <w:rFonts w:ascii="Times New Roman" w:eastAsia="Calibri" w:hAnsi="Times New Roman" w:cs="Times New Roman"/>
          <w:sz w:val="24"/>
          <w:szCs w:val="24"/>
        </w:rPr>
        <w:t xml:space="preserve">Губернатора </w:t>
      </w:r>
      <w:r w:rsidR="009C03CA" w:rsidRPr="009C03CA">
        <w:rPr>
          <w:rFonts w:ascii="Times New Roman" w:eastAsia="Calibri" w:hAnsi="Times New Roman" w:cs="Times New Roman"/>
          <w:sz w:val="24"/>
          <w:szCs w:val="24"/>
        </w:rPr>
        <w:br/>
        <w:t xml:space="preserve">Ханты-Мансийского автономного округа – Югры от </w:t>
      </w:r>
      <w:r w:rsidR="009C03CA">
        <w:rPr>
          <w:rFonts w:ascii="Times New Roman" w:eastAsia="Calibri" w:hAnsi="Times New Roman" w:cs="Times New Roman"/>
          <w:sz w:val="24"/>
          <w:szCs w:val="24"/>
        </w:rPr>
        <w:t>15 февраля  2023</w:t>
      </w:r>
      <w:r w:rsidR="009C03CA" w:rsidRPr="009C03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03CA">
        <w:rPr>
          <w:rFonts w:ascii="Times New Roman" w:eastAsia="Calibri" w:hAnsi="Times New Roman" w:cs="Times New Roman"/>
          <w:sz w:val="24"/>
          <w:szCs w:val="24"/>
        </w:rPr>
        <w:t>года № 01.03-М-79</w:t>
      </w:r>
      <w:r w:rsidR="009C03CA" w:rsidRPr="009C03CA">
        <w:rPr>
          <w:rFonts w:ascii="Times New Roman" w:eastAsia="Calibri" w:hAnsi="Times New Roman" w:cs="Times New Roman"/>
          <w:sz w:val="24"/>
          <w:szCs w:val="24"/>
        </w:rPr>
        <w:t xml:space="preserve"> в целях приведения в соответствие с действующим законодательством муниципальных правовых Совета депутатов городского поселения </w:t>
      </w:r>
      <w:proofErr w:type="spellStart"/>
      <w:r w:rsidR="009C03CA" w:rsidRPr="009C03CA">
        <w:rPr>
          <w:rFonts w:ascii="Times New Roman" w:eastAsia="Calibri" w:hAnsi="Times New Roman" w:cs="Times New Roman"/>
          <w:sz w:val="24"/>
          <w:szCs w:val="24"/>
        </w:rPr>
        <w:t>Мортка</w:t>
      </w:r>
      <w:proofErr w:type="spellEnd"/>
      <w:r w:rsidR="009C03CA" w:rsidRPr="009C03CA">
        <w:rPr>
          <w:rFonts w:ascii="Times New Roman" w:eastAsia="Calibri" w:hAnsi="Times New Roman" w:cs="Times New Roman"/>
          <w:sz w:val="24"/>
          <w:szCs w:val="24"/>
        </w:rPr>
        <w:t xml:space="preserve">, Совет депутатов городского поселения </w:t>
      </w:r>
      <w:proofErr w:type="spellStart"/>
      <w:r w:rsidR="009C03CA" w:rsidRPr="009C03CA">
        <w:rPr>
          <w:rFonts w:ascii="Times New Roman" w:eastAsia="Calibri" w:hAnsi="Times New Roman" w:cs="Times New Roman"/>
          <w:sz w:val="24"/>
          <w:szCs w:val="24"/>
        </w:rPr>
        <w:t>Мортка</w:t>
      </w:r>
      <w:proofErr w:type="spellEnd"/>
      <w:r w:rsidR="009C03CA" w:rsidRPr="009C03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03CA" w:rsidRPr="009C03CA">
        <w:rPr>
          <w:rFonts w:ascii="Times New Roman" w:eastAsia="Calibri" w:hAnsi="Times New Roman" w:cs="Times New Roman"/>
          <w:b/>
          <w:sz w:val="24"/>
          <w:szCs w:val="24"/>
        </w:rPr>
        <w:t>решил</w:t>
      </w:r>
      <w:r w:rsidR="009C03CA" w:rsidRPr="009C03C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23680" w:rsidRDefault="007D137B" w:rsidP="00423680">
      <w:pPr>
        <w:numPr>
          <w:ilvl w:val="0"/>
          <w:numId w:val="1"/>
        </w:numPr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17 </w:t>
      </w:r>
      <w:r w:rsidR="00423680" w:rsidRPr="004236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слова «постановлением Правительства Российской Федерации от 26 декабря 2005 года № 812 «О размере и порядке выплаты суточных в иностранной валюте и надбавок к суточным в иностранной валюте при командировках на территории иностранных государс</w:t>
      </w:r>
      <w:r w:rsidR="00CA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 работников </w:t>
      </w:r>
      <w:r w:rsidR="00423680" w:rsidRPr="0042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организаций, финансируемых за счет средств федерального бюджета» </w:t>
      </w:r>
      <w:r w:rsidR="00423680" w:rsidRPr="00423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заменить словами</w:t>
      </w:r>
      <w:r w:rsidR="00423680" w:rsidRPr="0042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«постановлением Правительства Российской Федерации от 26 декабря 2005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812</w:t>
      </w:r>
      <w:r w:rsidR="00423680" w:rsidRPr="0042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размере и порядке выплаты суточных и надбавок к суточным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учреждений, военнослужащих, проходящих военную службу по контракту в Вооруженных Силах Российской Федерации, федеральных органах исполнительной власти и федеральных государственных органах, в которых федеральным законом предусмотрена военная служба, а также о размере и порядке возмещения указанным военнослужащим дополнительных расходов при служебных командировках на 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 иностранных государств»;</w:t>
      </w:r>
    </w:p>
    <w:p w:rsidR="007D137B" w:rsidRPr="00423680" w:rsidRDefault="007D137B" w:rsidP="00423680">
      <w:pPr>
        <w:numPr>
          <w:ilvl w:val="0"/>
          <w:numId w:val="1"/>
        </w:numPr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19 подпункта 2) Порядка слова </w:t>
      </w:r>
      <w:r w:rsidRPr="0042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«постановлением Правительства Российской Федерации от 26 декабря 2005 года № 812 «О размере и порядке выплаты суточных в иностранной валюте и надбавок к суточным в иностранной валюте при командировках на территории иностранных государств работников организаций, финансируемых за счет средств федерального бюджета» </w:t>
      </w:r>
      <w:r w:rsidRPr="00423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заменить словами</w:t>
      </w:r>
      <w:r w:rsidRPr="0042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«постановлением Правительства Российской Федерации от 26 декабря 2005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812</w:t>
      </w:r>
      <w:r w:rsidRPr="0042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размере и порядке выплаты суточных и надбавок к суточным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учреждений, военнослужащих, проходящих военную службу по контракту в Вооруженных Силах Российской Федерации, федеральных органах исполнительной власти и федеральных государственных органах, в которых федеральным законом предусмотрена военная служба, а также о размере и порядке возмещения указанным военнослужащим дополнительных расходов при служебных командировках на 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 иностранных государств»;</w:t>
      </w:r>
    </w:p>
    <w:p w:rsidR="001C777C" w:rsidRDefault="00423680" w:rsidP="001C777C">
      <w:pPr>
        <w:numPr>
          <w:ilvl w:val="0"/>
          <w:numId w:val="1"/>
        </w:numPr>
        <w:spacing w:after="0" w:line="24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21 Порядка слова «постановлением Правительства Российской Федерации от 22 августа 2020 года № 1267 «Об установлении предельных норм возмещения расходов по найму жилого помещения при служебных командировках на </w:t>
      </w:r>
      <w:r w:rsidRPr="004236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территории иностранных государств федеральных государственных гражданских служащих,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 и признании утратившим силу пункта</w:t>
      </w:r>
      <w:proofErr w:type="gramEnd"/>
      <w:r w:rsidRPr="0042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3680">
        <w:rPr>
          <w:rFonts w:ascii="Times New Roman" w:eastAsia="Times New Roman" w:hAnsi="Times New Roman" w:cs="Times New Roman"/>
          <w:sz w:val="24"/>
          <w:szCs w:val="24"/>
          <w:lang w:eastAsia="ru-RU"/>
        </w:rPr>
        <w:t>10 постановления Правительства Российской Федерации от 26 декабря 2005 года № 812» заменить словами «постановлением Правительства Российской Федерации от 22 августа 2020 года № 1267 «Об установлении предельных норм возмещения расходов по найму жилого помещения при служебных командировках на территории иностранных государств федеральных государственных гражданских служащих, военнослужащих, проходящих военную службу по контракту в Вооруженных Силах Российской Федерации, федеральных органах исполнительной власти и</w:t>
      </w:r>
      <w:proofErr w:type="gramEnd"/>
      <w:r w:rsidRPr="0042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368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государственных органах, в которых федеральным законом предусмотрена военная служба,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 и признании утратившим силу пункта 10 постановления Правительства Российской Федерации от 26 декабря 2005 г. № 812».</w:t>
      </w:r>
      <w:proofErr w:type="gramEnd"/>
    </w:p>
    <w:p w:rsidR="00590A21" w:rsidRPr="001C777C" w:rsidRDefault="00423680" w:rsidP="001C777C">
      <w:pPr>
        <w:numPr>
          <w:ilvl w:val="0"/>
          <w:numId w:val="1"/>
        </w:numPr>
        <w:spacing w:after="0" w:line="24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настоящее решение в соответствии с решением Совета депутатов городского поселения </w:t>
      </w:r>
      <w:proofErr w:type="spellStart"/>
      <w:r w:rsidRPr="001C77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1C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№48 от 31 марта 2009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Pr="001C77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1C777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75DB0" w:rsidRDefault="001C777C" w:rsidP="00423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7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75DB0" w:rsidRPr="00375D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375DB0" w:rsidRPr="0037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председателя Совета депутатов городского поселения </w:t>
      </w:r>
      <w:proofErr w:type="spellStart"/>
      <w:r w:rsidR="00375DB0" w:rsidRPr="00375D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="0037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5DB0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И.В.Карякина</w:t>
      </w:r>
      <w:proofErr w:type="spellEnd"/>
      <w:r w:rsidR="00375DB0" w:rsidRPr="0037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главу городского поселения </w:t>
      </w:r>
      <w:proofErr w:type="spellStart"/>
      <w:r w:rsidR="00375DB0" w:rsidRPr="00375D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="0037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</w:p>
    <w:p w:rsidR="00423680" w:rsidRPr="00423680" w:rsidRDefault="001C777C" w:rsidP="00423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</w:t>
      </w:r>
      <w:bookmarkStart w:id="1" w:name="_GoBack"/>
      <w:bookmarkEnd w:id="1"/>
      <w:r w:rsidR="00423680" w:rsidRPr="004236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23680" w:rsidRPr="004236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официального опубликования.</w:t>
      </w:r>
    </w:p>
    <w:p w:rsidR="00423680" w:rsidRPr="00423680" w:rsidRDefault="00423680" w:rsidP="00423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680" w:rsidRPr="00423680" w:rsidRDefault="00423680" w:rsidP="0042368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23680" w:rsidRPr="00423680" w:rsidRDefault="00423680" w:rsidP="00423680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2368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Председатель Совета депутатов</w:t>
      </w:r>
    </w:p>
    <w:p w:rsidR="00423680" w:rsidRPr="00423680" w:rsidRDefault="00423680" w:rsidP="00423680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2368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городского поселения </w:t>
      </w:r>
      <w:proofErr w:type="spellStart"/>
      <w:r w:rsidRPr="0042368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Мортка</w:t>
      </w:r>
      <w:proofErr w:type="spellEnd"/>
      <w:r w:rsidRPr="0042368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  <w:proofErr w:type="spellStart"/>
      <w:r w:rsidRPr="0042368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И.В.Карякин</w:t>
      </w:r>
      <w:proofErr w:type="spellEnd"/>
    </w:p>
    <w:p w:rsidR="00423680" w:rsidRPr="00423680" w:rsidRDefault="00423680" w:rsidP="00423680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423680" w:rsidRPr="00423680" w:rsidRDefault="00423680" w:rsidP="00423680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671"/>
        <w:gridCol w:w="2833"/>
        <w:gridCol w:w="2209"/>
      </w:tblGrid>
      <w:tr w:rsidR="00423680" w:rsidRPr="00423680" w:rsidTr="00423680">
        <w:trPr>
          <w:trHeight w:val="654"/>
        </w:trPr>
        <w:tc>
          <w:tcPr>
            <w:tcW w:w="4671" w:type="dxa"/>
          </w:tcPr>
          <w:p w:rsidR="00423680" w:rsidRPr="00423680" w:rsidRDefault="00423680" w:rsidP="00423680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6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городского поселения </w:t>
            </w:r>
            <w:proofErr w:type="spellStart"/>
            <w:r w:rsidRPr="004236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Мортка</w:t>
            </w:r>
            <w:proofErr w:type="spellEnd"/>
          </w:p>
          <w:p w:rsidR="00423680" w:rsidRPr="00423680" w:rsidRDefault="00423680" w:rsidP="00423680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3680" w:rsidRPr="00423680" w:rsidRDefault="00423680" w:rsidP="00423680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3680" w:rsidRPr="00423680" w:rsidRDefault="00423680" w:rsidP="00423680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3680" w:rsidRPr="00423680" w:rsidRDefault="00423680" w:rsidP="00423680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3680" w:rsidRPr="00423680" w:rsidRDefault="00423680" w:rsidP="00423680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3680" w:rsidRPr="00423680" w:rsidRDefault="00423680" w:rsidP="00423680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3680" w:rsidRPr="00423680" w:rsidRDefault="00423680" w:rsidP="0042368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</w:t>
            </w:r>
            <w:r w:rsidR="004C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»_________2023</w:t>
            </w:r>
            <w:r w:rsidRPr="0042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                                                                                                      </w:t>
            </w:r>
          </w:p>
          <w:p w:rsidR="00423680" w:rsidRPr="00423680" w:rsidRDefault="00423680" w:rsidP="0042368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gramStart"/>
            <w:r w:rsidRPr="0042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42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ортка</w:t>
            </w:r>
            <w:proofErr w:type="spellEnd"/>
          </w:p>
          <w:p w:rsidR="00423680" w:rsidRDefault="00423680" w:rsidP="0042368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№___</w:t>
            </w:r>
          </w:p>
          <w:p w:rsidR="00423680" w:rsidRPr="00423680" w:rsidRDefault="00423680" w:rsidP="00423680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423680" w:rsidRPr="00423680" w:rsidRDefault="00423680" w:rsidP="00423680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3680" w:rsidRPr="00423680" w:rsidRDefault="00423680" w:rsidP="00423680">
            <w:pPr>
              <w:spacing w:after="0"/>
              <w:ind w:left="2067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6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2209" w:type="dxa"/>
          </w:tcPr>
          <w:p w:rsidR="00423680" w:rsidRPr="00423680" w:rsidRDefault="00423680" w:rsidP="00423680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6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4236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А.А.Тагильцев</w:t>
            </w:r>
            <w:proofErr w:type="spellEnd"/>
          </w:p>
          <w:p w:rsidR="00423680" w:rsidRPr="00423680" w:rsidRDefault="00423680" w:rsidP="00423680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3680" w:rsidRPr="00423680" w:rsidRDefault="00423680" w:rsidP="00423680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3680" w:rsidRPr="00423680" w:rsidRDefault="00423680" w:rsidP="00423680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3680" w:rsidRPr="00423680" w:rsidRDefault="00423680" w:rsidP="00423680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3680" w:rsidRPr="00423680" w:rsidRDefault="00423680" w:rsidP="00423680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5F4F" w:rsidRPr="00423680" w:rsidRDefault="00B35F4F">
      <w:pPr>
        <w:rPr>
          <w:sz w:val="24"/>
          <w:szCs w:val="24"/>
        </w:rPr>
      </w:pPr>
    </w:p>
    <w:sectPr w:rsidR="00B35F4F" w:rsidRPr="00423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77C"/>
    <w:multiLevelType w:val="hybridMultilevel"/>
    <w:tmpl w:val="6534E992"/>
    <w:lvl w:ilvl="0" w:tplc="D9983A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AF"/>
    <w:rsid w:val="001C777C"/>
    <w:rsid w:val="003308CD"/>
    <w:rsid w:val="00375DB0"/>
    <w:rsid w:val="00423680"/>
    <w:rsid w:val="004C4A7F"/>
    <w:rsid w:val="00590A21"/>
    <w:rsid w:val="007D137B"/>
    <w:rsid w:val="009C03CA"/>
    <w:rsid w:val="00A83BDA"/>
    <w:rsid w:val="00AF501F"/>
    <w:rsid w:val="00B13D31"/>
    <w:rsid w:val="00B35F4F"/>
    <w:rsid w:val="00B81DAF"/>
    <w:rsid w:val="00BF73FE"/>
    <w:rsid w:val="00CA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АДМС-5</dc:creator>
  <cp:keywords/>
  <dc:description/>
  <cp:lastModifiedBy>АДМС-5</cp:lastModifiedBy>
  <cp:revision>4</cp:revision>
  <cp:lastPrinted>2023-02-27T06:35:00Z</cp:lastPrinted>
  <dcterms:created xsi:type="dcterms:W3CDTF">2023-02-27T03:25:00Z</dcterms:created>
  <dcterms:modified xsi:type="dcterms:W3CDTF">2023-03-01T09:58:00Z</dcterms:modified>
</cp:coreProperties>
</file>