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08" w:rsidRDefault="001C0D08">
      <w:pPr>
        <w:widowControl w:val="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Style w:val="a5"/>
        <w:tblW w:w="10470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8775"/>
      </w:tblGrid>
      <w:tr w:rsidR="001C0D08"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август 2025</w:t>
            </w:r>
          </w:p>
          <w:p w:rsidR="001C0D08" w:rsidRDefault="001C0D08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C0D08">
        <w:trPr>
          <w:trHeight w:val="215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августа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Дорожная карта маркировки игр и игрушек</w:t>
            </w:r>
          </w:p>
          <w:p w:rsidR="001C0D08" w:rsidRDefault="001C0D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C0D08" w:rsidRDefault="001F7E40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36363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Лифанов Алена</w:t>
            </w:r>
          </w:p>
          <w:p w:rsidR="001C0D08" w:rsidRDefault="001F7E40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</w:t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тов</w:t>
            </w:r>
          </w:p>
          <w:p w:rsidR="001C0D08" w:rsidRDefault="001C0D08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/?ELEMENT_ID=467809</w:t>
            </w:r>
          </w:p>
        </w:tc>
      </w:tr>
      <w:tr w:rsidR="001C0D0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августа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Бритвы и лезвия: работа в национальном каталоге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             </w:t>
            </w:r>
          </w:p>
          <w:p w:rsidR="001C0D08" w:rsidRDefault="001F7E40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Светлана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Аналитик команда, Национального каталога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Сидоркова Александра</w:t>
            </w:r>
          </w:p>
          <w:p w:rsidR="001C0D08" w:rsidRDefault="001F7E4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1C0D08" w:rsidRDefault="001F7E40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</w:p>
          <w:p w:rsidR="001C0D08" w:rsidRDefault="001F7E4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“Парфюмерно-косметиче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ская продукция и бытовая химия”</w:t>
            </w:r>
          </w:p>
          <w:p w:rsidR="001C0D08" w:rsidRDefault="001C0D08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1C0D08" w:rsidRDefault="001F7E4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/?ELEMENT_ID=466511</w:t>
              </w:r>
            </w:hyperlink>
          </w:p>
        </w:tc>
      </w:tr>
      <w:tr w:rsidR="001C0D0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августа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Морепродукты: Маркировка икры. Обучающая сессия "Требования к обязательной маркировке икры в 2025 году"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          </w:t>
            </w:r>
          </w:p>
          <w:p w:rsidR="001C0D08" w:rsidRDefault="001F7E40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Степанян Сергей</w:t>
            </w:r>
          </w:p>
          <w:p w:rsidR="001C0D08" w:rsidRDefault="001F7E4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направления</w:t>
            </w:r>
          </w:p>
          <w:p w:rsidR="001C0D08" w:rsidRDefault="001C0D08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:rsidR="001C0D08" w:rsidRDefault="001F7E40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/?ELEMENT_ID=468879</w:t>
              </w:r>
            </w:hyperlink>
          </w:p>
        </w:tc>
      </w:tr>
      <w:tr w:rsidR="001C0D0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августа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остатков технических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реабилитации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         </w:t>
            </w:r>
          </w:p>
          <w:p w:rsidR="001C0D08" w:rsidRDefault="001F7E40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Андреева Любовь </w:t>
            </w:r>
          </w:p>
          <w:p w:rsidR="001C0D08" w:rsidRDefault="001F7E4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направления ТГ ТСР</w:t>
            </w:r>
          </w:p>
          <w:p w:rsidR="001C0D08" w:rsidRDefault="001C0D08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:rsidR="001C0D08" w:rsidRDefault="001F7E40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/?ELEMENT_ID=468875</w:t>
              </w:r>
            </w:hyperlink>
          </w:p>
        </w:tc>
      </w:tr>
      <w:tr w:rsidR="001C0D08" w:rsidRPr="001F7E40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августа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Демонстрация функционала мобильного приложения “Честный ЗНАК. Бизнес” для ветеринарных организаций       </w:t>
            </w:r>
          </w:p>
          <w:p w:rsidR="001C0D08" w:rsidRDefault="001F7E4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Якушев Александр Сергеевич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Консультант-аналитик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Комаров Игорь Леонидович</w:t>
            </w:r>
          </w:p>
          <w:p w:rsidR="001C0D08" w:rsidRDefault="001F7E40">
            <w:pP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Аккаунт-менеджер Департамента по работе с па</w:t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ртнерами</w:t>
            </w:r>
          </w:p>
          <w:p w:rsidR="001C0D08" w:rsidRDefault="001C0D08">
            <w:pP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:rsidR="001C0D08" w:rsidRPr="001F7E40" w:rsidRDefault="001F7E4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hyperlink r:id="rId8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Pr="001F7E4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Pr="001F7E40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/lectures/vebinary/?ELEMENT_ID=467550</w:t>
              </w:r>
            </w:hyperlink>
            <w:hyperlink r:id="rId9">
              <w:r w:rsidRPr="001F7E40">
                <w:rPr>
                  <w:rFonts w:ascii="Times New Roman" w:eastAsia="Times New Roman" w:hAnsi="Times New Roman" w:cs="Times New Roman"/>
                  <w:b/>
                  <w:color w:val="898987"/>
                  <w:sz w:val="22"/>
                  <w:szCs w:val="22"/>
                  <w:lang w:val="en-US"/>
                </w:rPr>
                <w:t xml:space="preserve"> </w:t>
              </w:r>
            </w:hyperlink>
          </w:p>
        </w:tc>
      </w:tr>
      <w:tr w:rsidR="001C0D0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6 ав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густа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Просто для товарной группы Спортивного питания</w:t>
            </w:r>
          </w:p>
          <w:p w:rsidR="001C0D08" w:rsidRDefault="001C0D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C0D08" w:rsidRDefault="001F7E4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Андреева Любовь</w:t>
            </w:r>
          </w:p>
          <w:p w:rsidR="001C0D08" w:rsidRDefault="001F7E40">
            <w:pPr>
              <w:rPr>
                <w:rFonts w:ascii="Times New Roman" w:eastAsia="Times New Roman" w:hAnsi="Times New Roman" w:cs="Times New Roman"/>
                <w:b/>
                <w:color w:val="B7B7B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B7B7B7"/>
                <w:sz w:val="22"/>
                <w:szCs w:val="22"/>
              </w:rPr>
              <w:t>Руководитель направления ТГ Спортивное питание</w:t>
            </w:r>
          </w:p>
          <w:p w:rsidR="001C0D08" w:rsidRDefault="001F7E40">
            <w:pP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Комаров Игорь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1C0D08" w:rsidRDefault="001C0D08">
            <w:pP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:rsidR="001C0D08" w:rsidRDefault="001F7E40">
            <w:pPr>
              <w:spacing w:after="30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/?ELEMENT_ID=468871</w:t>
              </w:r>
            </w:hyperlink>
          </w:p>
        </w:tc>
      </w:tr>
      <w:tr w:rsidR="001C0D0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августа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Демонстрация работы с разрешительным режимом при розничной продаже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ветеринарных препаратов через контрольно-кассовую технику с использованием программного обеспечения М-Аптека  </w:t>
            </w:r>
          </w:p>
          <w:p w:rsidR="001C0D08" w:rsidRDefault="001C0D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C0D08" w:rsidRDefault="001F7E40">
            <w:pP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Якушев Александр Сергеевич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Консультант-аналитик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»</w:t>
            </w:r>
          </w:p>
          <w:p w:rsidR="001C0D08" w:rsidRDefault="001F7E4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Иванов Игорь Владимирович</w:t>
            </w:r>
          </w:p>
          <w:p w:rsidR="001C0D08" w:rsidRDefault="001F7E40">
            <w:pPr>
              <w:rPr>
                <w:rFonts w:ascii="Times New Roman" w:eastAsia="Times New Roman" w:hAnsi="Times New Roman" w:cs="Times New Roman"/>
                <w:b/>
                <w:color w:val="B7B7B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B7B7B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:rsidR="001C0D08" w:rsidRDefault="001F7E40">
            <w:pPr>
              <w:spacing w:after="300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Саенко Валентин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Представитель программного обеспечения М-Аптека</w:t>
            </w:r>
          </w:p>
          <w:p w:rsidR="001C0D08" w:rsidRDefault="001F7E40">
            <w:pPr>
              <w:spacing w:after="300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/?ELEMENT_ID=468855</w:t>
              </w:r>
            </w:hyperlink>
          </w:p>
        </w:tc>
      </w:tr>
      <w:tr w:rsidR="001C0D0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августа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Практические рекомендации АКОРТ по маркировке, обороту и выводу из оборота маркированных кормов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Борисова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Ведущий эксперт АКОРТ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 ТГ Корма</w:t>
            </w:r>
          </w:p>
          <w:p w:rsidR="001C0D08" w:rsidRDefault="001C0D0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/?ELEMENT_ID=468043</w:t>
              </w:r>
            </w:hyperlink>
          </w:p>
        </w:tc>
      </w:tr>
      <w:tr w:rsidR="001C0D08">
        <w:trPr>
          <w:trHeight w:val="24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августа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маркировке и ведению учета автозапчастей</w:t>
            </w:r>
          </w:p>
          <w:p w:rsidR="001C0D08" w:rsidRDefault="001C0D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Бизнес-аналитик по мобильной автоматизации,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Яна Яровая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 товарной группы “Автозапчасти”, “ЦРПТ”</w:t>
            </w:r>
          </w:p>
          <w:p w:rsidR="001C0D08" w:rsidRDefault="001C0D0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/?ELEMENT_ID=468360</w:t>
              </w:r>
            </w:hyperlink>
          </w:p>
        </w:tc>
      </w:tr>
      <w:tr w:rsidR="001C0D08">
        <w:trPr>
          <w:trHeight w:val="22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7 августа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Демонстрация работы с разрешительным режимом при розничной прода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же ветеринарных препаратов через контрольно-кассовую технику с использованием программного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Qwerty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  </w:t>
            </w:r>
          </w:p>
          <w:p w:rsidR="001C0D08" w:rsidRDefault="001C0D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Якушев Александр Сергеевич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Консультант-аналитик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Иванов Игорь Владимирович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 Департамента</w:t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 по работе с партнерами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Калашникова Елена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Представитель программного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Qwerty</w:t>
            </w:r>
            <w:proofErr w:type="spellEnd"/>
          </w:p>
          <w:p w:rsidR="001C0D08" w:rsidRDefault="001C0D0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:rsidR="001C0D08" w:rsidRDefault="001C0D0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/?ELEMENT_ID=468851</w:t>
              </w:r>
            </w:hyperlink>
          </w:p>
        </w:tc>
      </w:tr>
      <w:tr w:rsidR="001C0D08">
        <w:trPr>
          <w:trHeight w:val="22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августа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Электронный документооборот.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Экземплярная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прослеживаемость</w:t>
            </w:r>
            <w:proofErr w:type="spellEnd"/>
          </w:p>
          <w:p w:rsidR="001C0D08" w:rsidRDefault="001C0D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C0D08" w:rsidRDefault="001F7E4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Наталья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 Оператор ЦРПТ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Игнатова Алена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 внедрения Оператор ЦРПТ</w:t>
            </w:r>
          </w:p>
          <w:p w:rsidR="001C0D08" w:rsidRDefault="001F7E4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/?ELEMENT_ID=467475</w:t>
              </w:r>
            </w:hyperlink>
          </w:p>
        </w:tc>
      </w:tr>
      <w:tr w:rsidR="001C0D0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августа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Косметика и бытов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ая химия: описание товаров в Национальном каталоге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Светлана</w:t>
            </w:r>
          </w:p>
          <w:p w:rsidR="001C0D08" w:rsidRDefault="001F7E40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Аналитик команда, Национального каталога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Варфоломеев Дмитрий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“Парфюмерно-косметическая продукция и бытовая химия”</w:t>
            </w:r>
          </w:p>
          <w:p w:rsidR="001C0D08" w:rsidRDefault="001F7E4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Александра Сидоркова</w:t>
            </w:r>
          </w:p>
          <w:p w:rsidR="001C0D08" w:rsidRDefault="001F7E40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1C0D08" w:rsidRDefault="001C0D08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/?ELEMENT_ID=466515</w:t>
              </w:r>
            </w:hyperlink>
          </w:p>
        </w:tc>
      </w:tr>
      <w:tr w:rsidR="001C0D0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августа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Процесс регистрации в системе маркировки</w:t>
            </w:r>
          </w:p>
          <w:p w:rsidR="001C0D08" w:rsidRDefault="001C0D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C0D08" w:rsidRDefault="001F7E40">
            <w:pP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Алиса Белова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Бизнес-аналитик</w:t>
            </w:r>
          </w:p>
          <w:p w:rsidR="001C0D08" w:rsidRDefault="001F7E40">
            <w:pP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</w:t>
            </w:r>
          </w:p>
          <w:p w:rsidR="001C0D08" w:rsidRDefault="001C0D0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/?ELEMENT_ID=467407</w:t>
              </w:r>
            </w:hyperlink>
          </w:p>
        </w:tc>
      </w:tr>
      <w:tr w:rsidR="001C0D0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августа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Реализация кормов для животных через ККТ (контрольно-кассовую технику)</w:t>
            </w:r>
          </w:p>
          <w:p w:rsidR="001C0D08" w:rsidRDefault="001C0D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C0D08" w:rsidRDefault="001F7E40">
            <w:pP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 ТГ Корма</w:t>
            </w:r>
          </w:p>
          <w:p w:rsidR="001C0D08" w:rsidRDefault="001F7E40">
            <w:pP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Константин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Тарабарин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Руководитель разработки кассовых решений ЦОР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Айлекс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 (kmt@ilexx.ru)</w:t>
            </w:r>
          </w:p>
          <w:p w:rsidR="001C0D08" w:rsidRDefault="001C0D0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/?ELEMENT_ID=468313</w:t>
              </w:r>
            </w:hyperlink>
          </w:p>
        </w:tc>
      </w:tr>
      <w:tr w:rsidR="001C0D0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августа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Контрактное производство при производстве сладостей и кондитерских изделий</w:t>
            </w:r>
          </w:p>
          <w:p w:rsidR="001C0D08" w:rsidRDefault="001C0D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C0D08" w:rsidRDefault="001F7E40">
            <w:pPr>
              <w:spacing w:after="300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Карпов Роман Андреевич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Бизнес-аналитик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 пищевой продукции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/?ELEMENT_ID=467554</w:t>
              </w:r>
            </w:hyperlink>
          </w:p>
        </w:tc>
      </w:tr>
      <w:tr w:rsidR="001C0D0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августа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МП “Честный знак Бизнес” и “Маркировка просто”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</w:p>
          <w:p w:rsidR="001C0D08" w:rsidRDefault="001F7E4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Наталья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Оператор ЦРПТ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1C0D08" w:rsidRDefault="001F7E4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/?ELEMENT_ID=468399</w:t>
              </w:r>
            </w:hyperlink>
          </w:p>
        </w:tc>
      </w:tr>
      <w:tr w:rsidR="001C0D0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августа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маркировкой для импортеров. Игры и игрушки для детей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</w:p>
          <w:p w:rsidR="001C0D08" w:rsidRDefault="001F7E4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1C0D08" w:rsidRDefault="001F7E4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/?ELEMENT_ID=467805</w:t>
              </w:r>
            </w:hyperlink>
          </w:p>
        </w:tc>
      </w:tr>
      <w:tr w:rsidR="001C0D0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августа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спортивного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питяния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на таможенных и логистических складах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</w:p>
          <w:p w:rsidR="001C0D08" w:rsidRDefault="001F7E4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Андреева Любовь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ТГ Спортивное питание</w:t>
            </w:r>
          </w:p>
          <w:p w:rsidR="001C0D08" w:rsidRDefault="001F7E4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Евгений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департамента</w:t>
            </w:r>
          </w:p>
          <w:p w:rsidR="001C0D08" w:rsidRDefault="001C0D08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1C0D08" w:rsidRDefault="001F7E4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/?ELEMENT_ID=468867</w:t>
              </w:r>
            </w:hyperlink>
          </w:p>
        </w:tc>
      </w:tr>
      <w:tr w:rsidR="001C0D0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августа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Сладости: технические 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ешения для бизнеса</w:t>
            </w:r>
          </w:p>
          <w:p w:rsidR="001C0D08" w:rsidRDefault="001C0D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C0D08" w:rsidRDefault="001F7E40">
            <w:pP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ТГ «Сладости»</w:t>
            </w:r>
          </w:p>
          <w:p w:rsidR="001C0D08" w:rsidRDefault="001F7E4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 департамента производственных решений</w:t>
            </w:r>
          </w:p>
          <w:p w:rsidR="001C0D08" w:rsidRDefault="001C0D0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/?ELEMENT_ID=467558</w:t>
              </w:r>
            </w:hyperlink>
          </w:p>
        </w:tc>
      </w:tr>
      <w:tr w:rsidR="001C0D08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15 августа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бритв и лезвий,  косметики и бытовой химии: основные вопросы </w:t>
            </w:r>
          </w:p>
          <w:p w:rsidR="001C0D08" w:rsidRDefault="001C0D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C0D08" w:rsidRDefault="001F7E40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Варфоломеев Дмитрий</w:t>
            </w:r>
          </w:p>
          <w:p w:rsidR="001C0D08" w:rsidRDefault="001F7E4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1C0D08" w:rsidRDefault="001F7E4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Сидоркова Александра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/?ELEMENT_ID=466507</w:t>
              </w:r>
            </w:hyperlink>
          </w:p>
        </w:tc>
      </w:tr>
      <w:tr w:rsidR="001C0D08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августа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Оснащение производителей пиротехники и средств пожаротушения при участии системных интеграторов</w:t>
            </w:r>
          </w:p>
          <w:p w:rsidR="001C0D08" w:rsidRDefault="001C0D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C0D08" w:rsidRDefault="001F7E40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Василенко Вячеслав</w:t>
            </w:r>
          </w:p>
          <w:p w:rsidR="001C0D08" w:rsidRDefault="001F7E4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товарной группы “Пиротехника и средства пожаротушения”</w:t>
            </w:r>
          </w:p>
          <w:p w:rsidR="001C0D08" w:rsidRDefault="001F7E4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Булгаков Дмитрий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Технический руководитель проекта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/?ELEMENT_ID=468735</w:t>
              </w:r>
            </w:hyperlink>
          </w:p>
        </w:tc>
      </w:tr>
      <w:tr w:rsidR="001C0D08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август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Первый шаг к системе маркировки: процесс регистрации</w:t>
            </w:r>
          </w:p>
          <w:p w:rsidR="001C0D08" w:rsidRDefault="001C0D0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C0D08" w:rsidRDefault="001F7E40">
            <w:pPr>
              <w:spacing w:after="6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C0D08" w:rsidRDefault="001F7E4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Крафт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:rsidR="001C0D08" w:rsidRDefault="001C0D0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C0D08" w:rsidRDefault="001F7E4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/?ELEMENT_ID=467800</w:t>
              </w:r>
            </w:hyperlink>
          </w:p>
        </w:tc>
      </w:tr>
      <w:tr w:rsidR="001C0D0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августа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Бритвы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осметика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, бытовая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химия:типографское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нанесение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Михайлова Варвара</w:t>
            </w:r>
          </w:p>
          <w:p w:rsidR="001C0D08" w:rsidRDefault="001F7E40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1C0D08" w:rsidRDefault="001C0D0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C0D08" w:rsidRDefault="001F7E4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/?ELEMENT_ID=466519</w:t>
              </w:r>
            </w:hyperlink>
          </w:p>
        </w:tc>
      </w:tr>
      <w:tr w:rsidR="001C0D0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августа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Печатная продукция: Товаропроводящая цепь.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</w:p>
          <w:p w:rsidR="001C0D08" w:rsidRDefault="001F7E4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C0D08" w:rsidRDefault="001F7E4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Даниил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Чехляев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Владелец продукта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</w:t>
            </w:r>
          </w:p>
          <w:p w:rsidR="001C0D08" w:rsidRDefault="001F7E4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</w:hyperlink>
          </w:p>
        </w:tc>
      </w:tr>
      <w:tr w:rsidR="001C0D0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августа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Среда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ТГ Бакалея. Подготовка к агрегации наборов и групповых упаковок к старту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экземплярного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выбытия на кассе (1.09.2026)</w:t>
            </w:r>
          </w:p>
          <w:p w:rsidR="001C0D08" w:rsidRDefault="001F7E4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C0D08" w:rsidRDefault="001F7E4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Субботин Дмитрий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Руководитель направления,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 xml:space="preserve"> пищевой продукции</w:t>
            </w:r>
          </w:p>
          <w:p w:rsidR="001C0D08" w:rsidRDefault="001F7E4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/?ELEMENT_ID=468278</w:t>
              </w:r>
            </w:hyperlink>
          </w:p>
        </w:tc>
      </w:tr>
      <w:tr w:rsidR="001C0D0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22 августа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Морепродукты: Маркировка икры.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маркетплейсами</w:t>
            </w:r>
            <w:proofErr w:type="spellEnd"/>
          </w:p>
          <w:p w:rsidR="001C0D08" w:rsidRDefault="001F7E4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C0D08" w:rsidRDefault="001F7E40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Степанян Сергей</w:t>
            </w:r>
          </w:p>
          <w:p w:rsidR="001C0D08" w:rsidRDefault="001F7E4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направления</w:t>
            </w:r>
          </w:p>
          <w:p w:rsidR="001C0D08" w:rsidRDefault="001F7E40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Ершов Ярослав</w:t>
            </w:r>
          </w:p>
          <w:p w:rsidR="001C0D08" w:rsidRDefault="001F7E40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Эксперт по электронному документообороту</w:t>
            </w:r>
          </w:p>
          <w:p w:rsidR="001C0D08" w:rsidRDefault="001C0D08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</w:p>
          <w:p w:rsidR="001C0D08" w:rsidRDefault="001F7E4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/?ELEMENT_ID=468728</w:t>
              </w:r>
            </w:hyperlink>
          </w:p>
        </w:tc>
      </w:tr>
      <w:tr w:rsidR="001C0D0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 августа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C0D08" w:rsidRDefault="001F7E4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</w:p>
          <w:p w:rsidR="001C0D08" w:rsidRDefault="001F7E4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Ана</w:t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литик, команда Национального Каталога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Фатьянова Ирина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1C0D08" w:rsidRDefault="001C0D0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C0D08" w:rsidRDefault="001F7E4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/?ELEMENT_ID=467796</w:t>
              </w:r>
            </w:hyperlink>
          </w:p>
        </w:tc>
      </w:tr>
      <w:tr w:rsidR="001C0D0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 августа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08" w:rsidRDefault="001F7E4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C0D08" w:rsidRDefault="001F7E4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Михаил Денисенко</w:t>
            </w:r>
          </w:p>
          <w:p w:rsidR="001C0D08" w:rsidRDefault="001F7E4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Бизнес-аналитик по мобильной автоматизации&lt;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”</w:t>
            </w:r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</w:p>
          <w:p w:rsidR="001C0D08" w:rsidRDefault="001F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решений, ЦРПТ</w:t>
            </w:r>
          </w:p>
          <w:p w:rsidR="001C0D08" w:rsidRDefault="001C0D0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C0D08" w:rsidRDefault="001F7E4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/?ELEMENT_ID=468364</w:t>
              </w:r>
            </w:hyperlink>
          </w:p>
        </w:tc>
      </w:tr>
    </w:tbl>
    <w:p w:rsidR="001C0D08" w:rsidRDefault="001C0D08">
      <w:pPr>
        <w:spacing w:line="240" w:lineRule="auto"/>
        <w:rPr>
          <w:rFonts w:ascii="Times New Roman" w:eastAsia="Times New Roman" w:hAnsi="Times New Roman" w:cs="Times New Roman"/>
        </w:rPr>
      </w:pPr>
    </w:p>
    <w:p w:rsidR="001C0D08" w:rsidRDefault="001C0D08"/>
    <w:sectPr w:rsidR="001C0D0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C0D08"/>
    <w:rsid w:val="001C0D08"/>
    <w:rsid w:val="001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7550" TargetMode="External"/><Relationship Id="rId13" Type="http://schemas.openxmlformats.org/officeDocument/2006/relationships/hyperlink" Target="https://xn--80ajghhoc2aj1c8b.xn--p1ai/lectures/vebinary/?ELEMENT_ID=468360" TargetMode="External"/><Relationship Id="rId18" Type="http://schemas.openxmlformats.org/officeDocument/2006/relationships/hyperlink" Target="https://xn--80ajghhoc2aj1c8b.xn--p1ai/lectures/vebinary/?ELEMENT_ID=468313" TargetMode="External"/><Relationship Id="rId26" Type="http://schemas.openxmlformats.org/officeDocument/2006/relationships/hyperlink" Target="https://xn--80ajghhoc2aj1c8b.xn--p1ai/lectures/vebinary/?ELEMENT_ID=4678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6780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68875" TargetMode="External"/><Relationship Id="rId12" Type="http://schemas.openxmlformats.org/officeDocument/2006/relationships/hyperlink" Target="http://xn--80ajghhoc2aj1c8b.xn--p1ai/lectures/vebinary/?ELEMENT_ID=468043" TargetMode="External"/><Relationship Id="rId17" Type="http://schemas.openxmlformats.org/officeDocument/2006/relationships/hyperlink" Target="https://xn--80ajghhoc2aj1c8b.xn--p1ai/lectures/vebinary/?ELEMENT_ID=467407" TargetMode="External"/><Relationship Id="rId25" Type="http://schemas.openxmlformats.org/officeDocument/2006/relationships/hyperlink" Target="https://xn--80ajghhoc2aj1c8b.xn--p1ai/lectures/vebinary/?ELEMENT_ID=468735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?ELEMENT_ID=466515" TargetMode="External"/><Relationship Id="rId20" Type="http://schemas.openxmlformats.org/officeDocument/2006/relationships/hyperlink" Target="https://xn--80ajghhoc2aj1c8b.xn--p1ai/lectures/vebinary/?ELEMENT_ID=468399" TargetMode="External"/><Relationship Id="rId29" Type="http://schemas.openxmlformats.org/officeDocument/2006/relationships/hyperlink" Target="https://xn--80ajghhoc2aj1c8b.xn--p1ai/lectures/vebinary/?ELEMENT_ID=468278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68879" TargetMode="External"/><Relationship Id="rId11" Type="http://schemas.openxmlformats.org/officeDocument/2006/relationships/hyperlink" Target="https://xn--80ajghhoc2aj1c8b.xn--p1ai/lectures/vebinary/?ELEMENT_ID=468855" TargetMode="External"/><Relationship Id="rId24" Type="http://schemas.openxmlformats.org/officeDocument/2006/relationships/hyperlink" Target="https://xn--80ajghhoc2aj1c8b.xn--p1ai/lectures/vebinary/?ELEMENT_ID=466507" TargetMode="External"/><Relationship Id="rId32" Type="http://schemas.openxmlformats.org/officeDocument/2006/relationships/hyperlink" Target="https://xn--80ajghhoc2aj1c8b.xn--p1ai/lectures/vebinary/?ELEMENT_ID=468364" TargetMode="External"/><Relationship Id="rId5" Type="http://schemas.openxmlformats.org/officeDocument/2006/relationships/hyperlink" Target="https://xn--80ajghhoc2aj1c8b.xn--p1ai/lectures/vebinary/?ELEMENT_ID=466511" TargetMode="External"/><Relationship Id="rId15" Type="http://schemas.openxmlformats.org/officeDocument/2006/relationships/hyperlink" Target="http://xn--80ajghhoc2aj1c8b.xn--p1ai/lectures/vebinary/?ELEMENT_ID=467475" TargetMode="External"/><Relationship Id="rId23" Type="http://schemas.openxmlformats.org/officeDocument/2006/relationships/hyperlink" Target="https://xn--80ajghhoc2aj1c8b.xn--p1ai/lectures/vebinary/?ELEMENT_ID=467558" TargetMode="External"/><Relationship Id="rId28" Type="http://schemas.openxmlformats.org/officeDocument/2006/relationships/hyperlink" Target="http://xn--80ajghhoc2aj1c8b.xn--p1ai/lectures/" TargetMode="External"/><Relationship Id="rId10" Type="http://schemas.openxmlformats.org/officeDocument/2006/relationships/hyperlink" Target="https://xn--80ajghhoc2aj1c8b.xn--p1ai/lectures/vebinary/?ELEMENT_ID=468871" TargetMode="External"/><Relationship Id="rId19" Type="http://schemas.openxmlformats.org/officeDocument/2006/relationships/hyperlink" Target="https://xn--80ajghhoc2aj1c8b.xn--p1ai/lectures/vebinary/?ELEMENT_ID=467554" TargetMode="External"/><Relationship Id="rId31" Type="http://schemas.openxmlformats.org/officeDocument/2006/relationships/hyperlink" Target="https://xn--80ajghhoc2aj1c8b.xn--p1ai/lectures/vebinary/?ELEMENT_ID=4677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67558" TargetMode="External"/><Relationship Id="rId14" Type="http://schemas.openxmlformats.org/officeDocument/2006/relationships/hyperlink" Target="https://xn--80ajghhoc2aj1c8b.xn--p1ai/lectures/vebinary/?ELEMENT_ID=468851" TargetMode="External"/><Relationship Id="rId22" Type="http://schemas.openxmlformats.org/officeDocument/2006/relationships/hyperlink" Target="https://xn--80ajghhoc2aj1c8b.xn--p1ai/lectures/vebinary/?ELEMENT_ID=468867" TargetMode="External"/><Relationship Id="rId27" Type="http://schemas.openxmlformats.org/officeDocument/2006/relationships/hyperlink" Target="https://xn--80ajghhoc2aj1c8b.xn--p1ai/lectures/vebinary/?ELEMENT_ID=466519" TargetMode="External"/><Relationship Id="rId30" Type="http://schemas.openxmlformats.org/officeDocument/2006/relationships/hyperlink" Target="https://xn--80ajghhoc2aj1c8b.xn--p1ai/lectures/vebinary/?ELEMENT_ID=4687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Харитончик Татьяна Борисовна</dc:creator>
  <cp:lastModifiedBy>Харитончик Татьяна Борисовна</cp:lastModifiedBy>
  <cp:revision>2</cp:revision>
  <dcterms:created xsi:type="dcterms:W3CDTF">2025-08-05T06:48:00Z</dcterms:created>
  <dcterms:modified xsi:type="dcterms:W3CDTF">2025-08-05T06:48:00Z</dcterms:modified>
</cp:coreProperties>
</file>