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42245" w:rsidRDefault="00F42245" w:rsidP="00F42245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F42245" w:rsidRDefault="00F42245" w:rsidP="00B52C8C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42245" w:rsidRDefault="00F42245" w:rsidP="00F4224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F42245">
        <w:rPr>
          <w:rFonts w:ascii="Times New Roman" w:hAnsi="Times New Roman"/>
          <w:sz w:val="28"/>
          <w:szCs w:val="28"/>
          <w:lang w:val="ru-RU"/>
        </w:rPr>
        <w:t>Доклад</w:t>
      </w:r>
      <w:r>
        <w:rPr>
          <w:rFonts w:ascii="Times New Roman" w:hAnsi="Times New Roman"/>
          <w:sz w:val="28"/>
          <w:szCs w:val="28"/>
          <w:lang w:val="ru-RU"/>
        </w:rPr>
        <w:t xml:space="preserve"> на тему </w:t>
      </w:r>
      <w:r w:rsidRPr="00F42245">
        <w:rPr>
          <w:rFonts w:ascii="Times New Roman" w:hAnsi="Times New Roman"/>
          <w:sz w:val="28"/>
          <w:szCs w:val="28"/>
          <w:lang w:val="ru-RU"/>
        </w:rPr>
        <w:t xml:space="preserve"> «Назначение опекунов или попечителей в отношении несовершеннолетних граждан по заявлению их родителей, а также по заявлению самых несовершеннолетних граждан»</w:t>
      </w:r>
    </w:p>
    <w:p w:rsidR="00F42245" w:rsidRDefault="00F42245" w:rsidP="00F4224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04D" w:rsidRPr="00ED41E4" w:rsidRDefault="00FD704D" w:rsidP="00ED41E4">
      <w:pPr>
        <w:pStyle w:val="s15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rStyle w:val="s10"/>
          <w:b/>
          <w:bCs/>
          <w:color w:val="22272F"/>
          <w:sz w:val="28"/>
          <w:szCs w:val="28"/>
        </w:rPr>
        <w:t xml:space="preserve"> </w:t>
      </w:r>
      <w:r w:rsidRPr="00ED41E4">
        <w:rPr>
          <w:rStyle w:val="s10"/>
          <w:bCs/>
          <w:color w:val="22272F"/>
          <w:sz w:val="28"/>
          <w:szCs w:val="28"/>
        </w:rPr>
        <w:t>В соответствии со статьей 13 Федерального закона № 48-фз от 24.04.2008  «Об опеке и попечительстве»</w:t>
      </w:r>
      <w:r w:rsidRPr="00ED41E4">
        <w:rPr>
          <w:rStyle w:val="s10"/>
          <w:b/>
          <w:bCs/>
          <w:color w:val="22272F"/>
          <w:sz w:val="28"/>
          <w:szCs w:val="28"/>
        </w:rPr>
        <w:t xml:space="preserve"> </w:t>
      </w:r>
      <w:r w:rsidRPr="00ED41E4">
        <w:rPr>
          <w:b/>
          <w:bCs/>
          <w:color w:val="22272F"/>
          <w:sz w:val="28"/>
          <w:szCs w:val="28"/>
        </w:rPr>
        <w:t> </w:t>
      </w:r>
      <w:r w:rsidR="00D455F5">
        <w:rPr>
          <w:color w:val="22272F"/>
          <w:sz w:val="28"/>
          <w:szCs w:val="28"/>
        </w:rPr>
        <w:t xml:space="preserve"> р</w:t>
      </w:r>
      <w:r w:rsidRPr="00ED41E4">
        <w:rPr>
          <w:color w:val="22272F"/>
          <w:sz w:val="28"/>
          <w:szCs w:val="28"/>
        </w:rPr>
        <w:t>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ED41E4" w:rsidRPr="00ED41E4" w:rsidRDefault="00ED41E4" w:rsidP="00ED41E4">
      <w:pPr>
        <w:pStyle w:val="s15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  <w:shd w:val="clear" w:color="auto" w:fill="FFFFFF"/>
        </w:rPr>
        <w:t xml:space="preserve">     Причинами подачи такого заявления может быть временный выезд родителей, когда в целях обеспечения нормального развития, обучения и безопасности ребенка целесообразно оставить его по прежнему месту жительства, болезнь родителей, длительная командировка и иные уважительные причины. Необходимость назначения временного опекуна в такой ситуации очевидна: кроме исполнения обязанностей по заботе о благосостоянии, здоровье ребенка, необходимо, чтобы лицо, с которым остается ребенок, имело право давать согласие на медицинское вмешательство, представлять интересы ребенка.</w:t>
      </w:r>
    </w:p>
    <w:p w:rsidR="007B63EE" w:rsidRPr="00ED41E4" w:rsidRDefault="00FD704D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 xml:space="preserve">   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</w:t>
      </w:r>
    </w:p>
    <w:p w:rsidR="007B63EE" w:rsidRPr="00ED41E4" w:rsidRDefault="007B63EE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 xml:space="preserve">      </w:t>
      </w:r>
      <w:r w:rsidR="00FD704D" w:rsidRPr="00ED41E4">
        <w:rPr>
          <w:color w:val="22272F"/>
          <w:sz w:val="28"/>
          <w:szCs w:val="28"/>
        </w:rPr>
        <w:t xml:space="preserve">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 </w:t>
      </w:r>
    </w:p>
    <w:p w:rsidR="00FD704D" w:rsidRPr="00ED41E4" w:rsidRDefault="00FD704D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lastRenderedPageBreak/>
        <w:t xml:space="preserve">Заявление должно быть собственноручно им (ими) подписано с указанием даты составления соответствующего заявления. </w:t>
      </w:r>
      <w:proofErr w:type="gramStart"/>
      <w:r w:rsidRPr="00ED41E4">
        <w:rPr>
          <w:color w:val="22272F"/>
          <w:sz w:val="28"/>
          <w:szCs w:val="28"/>
        </w:rPr>
        <w:t>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</w:t>
      </w:r>
      <w:proofErr w:type="gramEnd"/>
      <w:r w:rsidRPr="00ED41E4">
        <w:rPr>
          <w:color w:val="22272F"/>
          <w:sz w:val="28"/>
          <w:szCs w:val="28"/>
        </w:rPr>
        <w:t xml:space="preserve">, либо начальником </w:t>
      </w:r>
      <w:proofErr w:type="gramStart"/>
      <w:r w:rsidRPr="00ED41E4">
        <w:rPr>
          <w:color w:val="22272F"/>
          <w:sz w:val="28"/>
          <w:szCs w:val="28"/>
        </w:rPr>
        <w:t>соответствующих</w:t>
      </w:r>
      <w:proofErr w:type="gramEnd"/>
      <w:r w:rsidRPr="00ED41E4">
        <w:rPr>
          <w:color w:val="22272F"/>
          <w:sz w:val="28"/>
          <w:szCs w:val="28"/>
        </w:rPr>
        <w:t xml:space="preserve"> медицинского или военно-медицинского подразделения, части, организации федерального органа исполнительной власти, федерального государственного органа, либо командиром (начальником) соответствующих воински</w:t>
      </w:r>
      <w:r w:rsidR="007B63EE" w:rsidRPr="00ED41E4">
        <w:rPr>
          <w:color w:val="22272F"/>
          <w:sz w:val="28"/>
          <w:szCs w:val="28"/>
        </w:rPr>
        <w:t>х части, соединения, учреждения</w:t>
      </w:r>
      <w:r w:rsidRPr="00ED41E4">
        <w:rPr>
          <w:color w:val="22272F"/>
          <w:sz w:val="28"/>
          <w:szCs w:val="28"/>
        </w:rPr>
        <w:t>. 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FD704D" w:rsidRPr="00ED41E4" w:rsidRDefault="007B63EE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 xml:space="preserve">  </w:t>
      </w:r>
      <w:r w:rsidR="00FD704D" w:rsidRPr="00ED41E4">
        <w:rPr>
          <w:color w:val="22272F"/>
          <w:sz w:val="28"/>
          <w:szCs w:val="28"/>
        </w:rPr>
        <w:t xml:space="preserve">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B373F8" w:rsidRPr="003A61FC" w:rsidRDefault="00B373F8" w:rsidP="00ED41E4">
      <w:pPr>
        <w:pStyle w:val="aa"/>
        <w:spacing w:after="0"/>
        <w:ind w:left="0"/>
        <w:jc w:val="both"/>
        <w:rPr>
          <w:rFonts w:ascii="Times New Roman" w:hAnsi="Times New Roman"/>
          <w:color w:val="22272F"/>
          <w:sz w:val="28"/>
          <w:szCs w:val="28"/>
          <w:lang w:val="ru-RU"/>
        </w:rPr>
      </w:pPr>
      <w:r w:rsidRPr="00ED41E4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 xml:space="preserve">       </w:t>
      </w:r>
      <w:proofErr w:type="gramStart"/>
      <w:r w:rsidRPr="00ED41E4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Согласно статьи</w:t>
      </w:r>
      <w:proofErr w:type="gramEnd"/>
      <w:r w:rsidRPr="00ED41E4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 xml:space="preserve"> 146 семейного кодекса РФ     о</w:t>
      </w:r>
      <w:r w:rsidRPr="00ED41E4">
        <w:rPr>
          <w:rFonts w:ascii="Times New Roman" w:hAnsi="Times New Roman"/>
          <w:color w:val="22272F"/>
          <w:sz w:val="28"/>
          <w:szCs w:val="28"/>
          <w:lang w:val="ru-RU"/>
        </w:rPr>
        <w:t xml:space="preserve">пекунами (попечителями) детей могут назначаться только совершеннолетние дееспособные лица. </w:t>
      </w:r>
      <w:r w:rsidRPr="003A61FC">
        <w:rPr>
          <w:rFonts w:ascii="Times New Roman" w:hAnsi="Times New Roman"/>
          <w:color w:val="22272F"/>
          <w:sz w:val="28"/>
          <w:szCs w:val="28"/>
          <w:lang w:val="ru-RU"/>
        </w:rPr>
        <w:t xml:space="preserve">Не могут быть </w:t>
      </w:r>
      <w:proofErr w:type="gramStart"/>
      <w:r w:rsidRPr="003A61FC">
        <w:rPr>
          <w:rFonts w:ascii="Times New Roman" w:hAnsi="Times New Roman"/>
          <w:color w:val="22272F"/>
          <w:sz w:val="28"/>
          <w:szCs w:val="28"/>
          <w:lang w:val="ru-RU"/>
        </w:rPr>
        <w:t>назначены</w:t>
      </w:r>
      <w:proofErr w:type="gramEnd"/>
      <w:r w:rsidRPr="003A61FC">
        <w:rPr>
          <w:rFonts w:ascii="Times New Roman" w:hAnsi="Times New Roman"/>
          <w:color w:val="22272F"/>
          <w:sz w:val="28"/>
          <w:szCs w:val="28"/>
          <w:lang w:val="ru-RU"/>
        </w:rPr>
        <w:t xml:space="preserve"> опекунами (попечителями):</w:t>
      </w:r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>лица, лишенные родительских прав;</w:t>
      </w:r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proofErr w:type="gramStart"/>
      <w:r w:rsidRPr="00ED41E4">
        <w:rPr>
          <w:color w:val="22272F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ED41E4">
        <w:rPr>
          <w:color w:val="22272F"/>
          <w:sz w:val="28"/>
          <w:szCs w:val="28"/>
        </w:rPr>
        <w:t xml:space="preserve"> против общественной безопасности, мира и безопасности человечества;</w:t>
      </w:r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proofErr w:type="gramStart"/>
      <w:r w:rsidRPr="00ED41E4">
        <w:rPr>
          <w:color w:val="22272F"/>
          <w:sz w:val="28"/>
          <w:szCs w:val="28"/>
        </w:rPr>
        <w:t>лица, не прошедшие подготовки в порядке, установленном </w:t>
      </w:r>
      <w:hyperlink r:id="rId8" w:anchor="/document/10105807/entry/1276" w:history="1">
        <w:r w:rsidRPr="00ED41E4">
          <w:rPr>
            <w:rStyle w:val="ad"/>
            <w:color w:val="551A8B"/>
            <w:sz w:val="28"/>
            <w:szCs w:val="28"/>
          </w:rPr>
          <w:t>пунктом 6 статьи 127</w:t>
        </w:r>
      </w:hyperlink>
      <w:r w:rsidRPr="00ED41E4">
        <w:rPr>
          <w:color w:val="22272F"/>
          <w:sz w:val="28"/>
          <w:szCs w:val="28"/>
        </w:rPr>
        <w:t> </w:t>
      </w:r>
      <w:r w:rsidR="00D455F5">
        <w:rPr>
          <w:color w:val="22272F"/>
          <w:sz w:val="28"/>
          <w:szCs w:val="28"/>
        </w:rPr>
        <w:t>Семейного</w:t>
      </w:r>
      <w:r w:rsidRPr="00ED41E4">
        <w:rPr>
          <w:color w:val="22272F"/>
          <w:sz w:val="28"/>
          <w:szCs w:val="28"/>
        </w:rPr>
        <w:t xml:space="preserve">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lastRenderedPageBreak/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 xml:space="preserve">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B373F8" w:rsidRPr="00ED41E4" w:rsidRDefault="00B373F8" w:rsidP="00ED41E4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ED41E4">
        <w:rPr>
          <w:color w:val="22272F"/>
          <w:sz w:val="28"/>
          <w:szCs w:val="28"/>
        </w:rPr>
        <w:t xml:space="preserve">  </w:t>
      </w:r>
      <w:proofErr w:type="gramStart"/>
      <w:r w:rsidRPr="00ED41E4">
        <w:rPr>
          <w:color w:val="22272F"/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 </w:t>
      </w:r>
      <w:hyperlink r:id="rId9" w:anchor="/document/70446354/entry/1000" w:history="1">
        <w:r w:rsidRPr="00ED41E4">
          <w:rPr>
            <w:rStyle w:val="ad"/>
            <w:color w:val="551A8B"/>
            <w:sz w:val="28"/>
            <w:szCs w:val="28"/>
          </w:rPr>
          <w:t>заболеваниями</w:t>
        </w:r>
      </w:hyperlink>
      <w:r w:rsidRPr="00ED41E4">
        <w:rPr>
          <w:color w:val="22272F"/>
          <w:sz w:val="28"/>
          <w:szCs w:val="28"/>
        </w:rPr>
        <w:t>, при наличии которых лицо не может принять ребенка под опеку, попечительство, взять его в приемную семью.</w:t>
      </w:r>
      <w:proofErr w:type="gramEnd"/>
      <w:r w:rsidRPr="00ED41E4">
        <w:rPr>
          <w:color w:val="22272F"/>
          <w:sz w:val="28"/>
          <w:szCs w:val="28"/>
        </w:rPr>
        <w:t xml:space="preserve"> Медицинское освидетельствование лиц, желающих взять под опек</w:t>
      </w:r>
      <w:r w:rsidR="00D455F5">
        <w:rPr>
          <w:color w:val="22272F"/>
          <w:sz w:val="28"/>
          <w:szCs w:val="28"/>
        </w:rPr>
        <w:t xml:space="preserve">у (попечительство), в приемную </w:t>
      </w:r>
      <w:r w:rsidRPr="00ED41E4">
        <w:rPr>
          <w:color w:val="22272F"/>
          <w:sz w:val="28"/>
          <w:szCs w:val="28"/>
        </w:rPr>
        <w:t>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 </w:t>
      </w:r>
      <w:hyperlink r:id="rId10" w:anchor="/document/70709970/entry/1000" w:history="1">
        <w:r w:rsidRPr="00ED41E4">
          <w:rPr>
            <w:rStyle w:val="ad"/>
            <w:color w:val="551A8B"/>
            <w:sz w:val="28"/>
            <w:szCs w:val="28"/>
          </w:rPr>
          <w:t>порядке</w:t>
        </w:r>
      </w:hyperlink>
      <w:r w:rsidRPr="00ED41E4">
        <w:rPr>
          <w:color w:val="22272F"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B373F8" w:rsidRPr="00F42245" w:rsidRDefault="00B373F8" w:rsidP="00ED41E4">
      <w:pPr>
        <w:pStyle w:val="aa"/>
        <w:spacing w:after="0"/>
        <w:ind w:left="0"/>
        <w:jc w:val="both"/>
        <w:rPr>
          <w:bCs/>
          <w:lang w:val="ru-RU"/>
        </w:rPr>
      </w:pPr>
    </w:p>
    <w:sectPr w:rsidR="00B373F8" w:rsidRPr="00F42245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4E" w:rsidRDefault="00164D4E" w:rsidP="00617B40">
      <w:pPr>
        <w:spacing w:after="0" w:line="240" w:lineRule="auto"/>
      </w:pPr>
      <w:r>
        <w:separator/>
      </w:r>
    </w:p>
  </w:endnote>
  <w:endnote w:type="continuationSeparator" w:id="0">
    <w:p w:rsidR="00164D4E" w:rsidRDefault="00164D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4E" w:rsidRDefault="00164D4E" w:rsidP="00617B40">
      <w:pPr>
        <w:spacing w:after="0" w:line="240" w:lineRule="auto"/>
      </w:pPr>
      <w:r>
        <w:separator/>
      </w:r>
    </w:p>
  </w:footnote>
  <w:footnote w:type="continuationSeparator" w:id="0">
    <w:p w:rsidR="00164D4E" w:rsidRDefault="00164D4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602B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4D4E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A61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4731E"/>
    <w:rsid w:val="00465FC6"/>
    <w:rsid w:val="004921FE"/>
    <w:rsid w:val="004B28BF"/>
    <w:rsid w:val="004C069C"/>
    <w:rsid w:val="004C7125"/>
    <w:rsid w:val="004D0425"/>
    <w:rsid w:val="004F72DA"/>
    <w:rsid w:val="004F7CDE"/>
    <w:rsid w:val="00532CA8"/>
    <w:rsid w:val="005439BD"/>
    <w:rsid w:val="00564203"/>
    <w:rsid w:val="0056694C"/>
    <w:rsid w:val="005921DC"/>
    <w:rsid w:val="005A66B0"/>
    <w:rsid w:val="005B2935"/>
    <w:rsid w:val="005B7083"/>
    <w:rsid w:val="005F0864"/>
    <w:rsid w:val="005F2F0D"/>
    <w:rsid w:val="00617B40"/>
    <w:rsid w:val="0062166C"/>
    <w:rsid w:val="00623C81"/>
    <w:rsid w:val="00624276"/>
    <w:rsid w:val="00626321"/>
    <w:rsid w:val="00636F28"/>
    <w:rsid w:val="00646957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92812"/>
    <w:rsid w:val="007A0722"/>
    <w:rsid w:val="007B63EE"/>
    <w:rsid w:val="007C5828"/>
    <w:rsid w:val="00805A4C"/>
    <w:rsid w:val="00822F9D"/>
    <w:rsid w:val="008376BD"/>
    <w:rsid w:val="008459BB"/>
    <w:rsid w:val="00886731"/>
    <w:rsid w:val="00887852"/>
    <w:rsid w:val="00897CB6"/>
    <w:rsid w:val="008A49A0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EC2"/>
    <w:rsid w:val="00A14960"/>
    <w:rsid w:val="00A179B0"/>
    <w:rsid w:val="00A33D50"/>
    <w:rsid w:val="00A36ECD"/>
    <w:rsid w:val="00A42027"/>
    <w:rsid w:val="00A425BD"/>
    <w:rsid w:val="00A56B2A"/>
    <w:rsid w:val="00A72B68"/>
    <w:rsid w:val="00A87F35"/>
    <w:rsid w:val="00A9347A"/>
    <w:rsid w:val="00AA4B56"/>
    <w:rsid w:val="00AC16A7"/>
    <w:rsid w:val="00AC194A"/>
    <w:rsid w:val="00AD697A"/>
    <w:rsid w:val="00B17E67"/>
    <w:rsid w:val="00B2079F"/>
    <w:rsid w:val="00B2259C"/>
    <w:rsid w:val="00B230DD"/>
    <w:rsid w:val="00B373F8"/>
    <w:rsid w:val="00B45F61"/>
    <w:rsid w:val="00B52C8C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E7BB3"/>
    <w:rsid w:val="00BF262A"/>
    <w:rsid w:val="00C002B4"/>
    <w:rsid w:val="00C16253"/>
    <w:rsid w:val="00C21D1F"/>
    <w:rsid w:val="00C239F1"/>
    <w:rsid w:val="00C36F0C"/>
    <w:rsid w:val="00C36F5A"/>
    <w:rsid w:val="00C51F70"/>
    <w:rsid w:val="00C71A24"/>
    <w:rsid w:val="00C7412C"/>
    <w:rsid w:val="00CA7141"/>
    <w:rsid w:val="00CC7C2A"/>
    <w:rsid w:val="00CF3794"/>
    <w:rsid w:val="00CF44D0"/>
    <w:rsid w:val="00CF744D"/>
    <w:rsid w:val="00D007DF"/>
    <w:rsid w:val="00D155CC"/>
    <w:rsid w:val="00D170D0"/>
    <w:rsid w:val="00D20948"/>
    <w:rsid w:val="00D213D8"/>
    <w:rsid w:val="00D26095"/>
    <w:rsid w:val="00D27B27"/>
    <w:rsid w:val="00D455F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3083D"/>
    <w:rsid w:val="00E516F7"/>
    <w:rsid w:val="00E624C3"/>
    <w:rsid w:val="00E74784"/>
    <w:rsid w:val="00ED01A2"/>
    <w:rsid w:val="00ED123C"/>
    <w:rsid w:val="00ED41E4"/>
    <w:rsid w:val="00EF214F"/>
    <w:rsid w:val="00F114E8"/>
    <w:rsid w:val="00F1267E"/>
    <w:rsid w:val="00F155DA"/>
    <w:rsid w:val="00F262C9"/>
    <w:rsid w:val="00F42245"/>
    <w:rsid w:val="00F449DF"/>
    <w:rsid w:val="00F55E37"/>
    <w:rsid w:val="00F765C7"/>
    <w:rsid w:val="00F94EF0"/>
    <w:rsid w:val="00FA4CF5"/>
    <w:rsid w:val="00FA600A"/>
    <w:rsid w:val="00FC3FBE"/>
    <w:rsid w:val="00FD704D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4731E"/>
    <w:rPr>
      <w:color w:val="0000FF" w:themeColor="hyperlink"/>
      <w:u w:val="single"/>
    </w:rPr>
  </w:style>
  <w:style w:type="paragraph" w:customStyle="1" w:styleId="s15">
    <w:name w:val="s_15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D704D"/>
  </w:style>
  <w:style w:type="paragraph" w:customStyle="1" w:styleId="s9">
    <w:name w:val="s_9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4731E"/>
    <w:rPr>
      <w:color w:val="0000FF" w:themeColor="hyperlink"/>
      <w:u w:val="single"/>
    </w:rPr>
  </w:style>
  <w:style w:type="paragraph" w:customStyle="1" w:styleId="s15">
    <w:name w:val="s_15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D704D"/>
  </w:style>
  <w:style w:type="paragraph" w:customStyle="1" w:styleId="s9">
    <w:name w:val="s_9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70B9-9CE3-46AB-BE4C-5408A56D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2020-09-14T10:42:00Z</dcterms:created>
  <dcterms:modified xsi:type="dcterms:W3CDTF">2020-09-23T10:50:00Z</dcterms:modified>
</cp:coreProperties>
</file>