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5C7E3B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BC4A6E" wp14:editId="45801C73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  <w:lang w:eastAsia="ru-RU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7B34" w:rsidRPr="00017B34" w:rsidTr="005C7E3B">
        <w:trPr>
          <w:trHeight w:val="441"/>
        </w:trPr>
        <w:tc>
          <w:tcPr>
            <w:tcW w:w="4508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Муниципальное образование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0"/>
                <w:lang w:eastAsia="ru-RU"/>
              </w:rPr>
            </w:pPr>
            <w:proofErr w:type="spellStart"/>
            <w:r w:rsidRPr="00017B34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Кондинский</w:t>
            </w:r>
            <w:proofErr w:type="spellEnd"/>
            <w:r w:rsidRPr="00017B34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 xml:space="preserve"> район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  <w:lang w:eastAsia="ru-RU"/>
              </w:rPr>
              <w:t>Ханты-Мансийского автономного округа - Югры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</w:pPr>
          </w:p>
          <w:p w:rsidR="00017B34" w:rsidRPr="00017B34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  <w:t>АДМИНИСТРАЦИЯ</w:t>
            </w:r>
          </w:p>
          <w:p w:rsid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  <w:t>КОНДИНСКОГО РАЙОНА</w:t>
            </w:r>
          </w:p>
          <w:p w:rsidR="001B7FE5" w:rsidRDefault="001B7FE5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6"/>
                <w:szCs w:val="26"/>
                <w:lang w:eastAsia="ru-RU"/>
              </w:rPr>
            </w:pPr>
          </w:p>
          <w:p w:rsidR="001B7FE5" w:rsidRPr="001B7FE5" w:rsidRDefault="001B7FE5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</w:pPr>
            <w:r w:rsidRPr="001B7FE5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eastAsia="ru-RU"/>
              </w:rPr>
              <w:t>Управление образования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  <w:lang w:eastAsia="ru-RU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7B34" w:rsidRPr="00017B34" w:rsidTr="005C7E3B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ru-RU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9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B0EEA" w:rsidRDefault="001B0EEA" w:rsidP="00A5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Начальнику </w:t>
            </w:r>
          </w:p>
          <w:p w:rsidR="00870691" w:rsidRDefault="001B0EEA" w:rsidP="00A5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кадровой политики и делопроизводства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870691" w:rsidRDefault="001B0EEA" w:rsidP="00A5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Склюевой</w:t>
            </w:r>
            <w:proofErr w:type="spellEnd"/>
          </w:p>
          <w:p w:rsidR="003F0C86" w:rsidRPr="00017B34" w:rsidRDefault="003F0C86" w:rsidP="00A56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017B34" w:rsidRDefault="001B7FE5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F497D"/>
                <w:sz w:val="18"/>
                <w:szCs w:val="20"/>
                <w:lang w:eastAsia="ru-RU"/>
              </w:rPr>
              <w:t>Волгоградская ул., д.11</w:t>
            </w:r>
            <w:r w:rsidR="00017B34" w:rsidRPr="00017B34">
              <w:rPr>
                <w:rFonts w:ascii="Times New Roman" w:eastAsia="Times New Roman" w:hAnsi="Times New Roman" w:cs="Times New Roman"/>
                <w:iCs/>
                <w:color w:val="1F497D"/>
                <w:sz w:val="18"/>
                <w:szCs w:val="20"/>
                <w:lang w:eastAsia="ru-RU"/>
              </w:rPr>
              <w:t>, Междуреченский</w:t>
            </w:r>
            <w:r w:rsidR="00017B34" w:rsidRPr="00017B34">
              <w:rPr>
                <w:rFonts w:ascii="Times New Roman" w:eastAsia="Times New Roman" w:hAnsi="Times New Roman" w:cs="Times New Roman"/>
                <w:i/>
                <w:color w:val="1F497D"/>
                <w:sz w:val="18"/>
                <w:szCs w:val="20"/>
                <w:lang w:eastAsia="ru-RU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proofErr w:type="spellStart"/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Кондинский</w:t>
            </w:r>
            <w:proofErr w:type="spellEnd"/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1B7FE5" w:rsidRDefault="001B7FE5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Телефон, факс (34677) 32-120</w:t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, 32-</w:t>
            </w: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119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7B34" w:rsidRPr="00E16CED" w:rsidTr="005C7E3B">
        <w:trPr>
          <w:trHeight w:val="174"/>
        </w:trPr>
        <w:tc>
          <w:tcPr>
            <w:tcW w:w="4508" w:type="dxa"/>
          </w:tcPr>
          <w:p w:rsidR="00017B34" w:rsidRPr="00017B34" w:rsidRDefault="00017B34" w:rsidP="001B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E</w:t>
            </w:r>
            <w:r w:rsidRP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-</w:t>
            </w: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mail</w:t>
            </w:r>
            <w:r w:rsidRP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 xml:space="preserve">: </w:t>
            </w:r>
            <w:r w:rsidR="00272AEA">
              <w:fldChar w:fldCharType="begin"/>
            </w:r>
            <w:r w:rsidR="00272AEA" w:rsidRPr="00E16CED">
              <w:rPr>
                <w:lang w:val="en-US"/>
              </w:rPr>
              <w:instrText xml:space="preserve"> HYPERLINK "mailto:ruokonda86@admkonda.ru" </w:instrText>
            </w:r>
            <w:r w:rsidR="00272AEA">
              <w:fldChar w:fldCharType="separate"/>
            </w:r>
            <w:r w:rsidR="001B7FE5" w:rsidRPr="00705282">
              <w:rPr>
                <w:rStyle w:val="ad"/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ruokonda86@admkonda.ru</w:t>
            </w:r>
            <w:r w:rsidR="00272AEA">
              <w:rPr>
                <w:rStyle w:val="ad"/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fldChar w:fldCharType="end"/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017B34" w:rsidRDefault="00272AEA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r>
              <w:fldChar w:fldCharType="begin"/>
            </w:r>
            <w:r>
              <w:instrText xml:space="preserve"> HYPERLINK "http://www.admkonda.ru" </w:instrText>
            </w:r>
            <w:r>
              <w:fldChar w:fldCharType="separate"/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val="en-US" w:eastAsia="ru-RU"/>
              </w:rPr>
              <w:t>http</w:t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eastAsia="ru-RU"/>
              </w:rPr>
              <w:t>://</w:t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val="en-US" w:eastAsia="ru-RU"/>
              </w:rPr>
              <w:t>www</w:t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eastAsia="ru-RU"/>
              </w:rPr>
              <w:t>.</w:t>
            </w:r>
            <w:r w:rsidR="00017B34"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val="en-US" w:eastAsia="ru-RU"/>
              </w:rPr>
              <w:t>admkonda.ru</w:t>
            </w: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1B7FE5" w:rsidRDefault="00017B34" w:rsidP="001B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 w:eastAsia="ru-RU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ОКПО </w:t>
            </w:r>
            <w:r w:rsid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02117976</w:t>
            </w: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>, ОГРН 102860139</w:t>
            </w:r>
            <w:r w:rsid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4139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17B34" w:rsidRPr="00017B34" w:rsidTr="005C7E3B">
        <w:trPr>
          <w:trHeight w:val="174"/>
        </w:trPr>
        <w:tc>
          <w:tcPr>
            <w:tcW w:w="4508" w:type="dxa"/>
          </w:tcPr>
          <w:p w:rsidR="00017B34" w:rsidRPr="001B7FE5" w:rsidRDefault="00017B34" w:rsidP="001B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ИНН / КПП </w:t>
            </w:r>
            <w:r w:rsid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8616001574</w:t>
            </w: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eastAsia="ru-RU"/>
              </w:rPr>
              <w:t xml:space="preserve"> / </w:t>
            </w:r>
            <w:r w:rsidR="001B7FE5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 w:eastAsia="ru-RU"/>
              </w:rPr>
              <w:t>861601001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7B5" w:rsidRPr="00B17E67" w:rsidRDefault="00343BF0" w:rsidP="0087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исх. от </w:t>
      </w:r>
      <w:r w:rsidR="001B0EEA">
        <w:rPr>
          <w:rFonts w:ascii="Times New Roman" w:hAnsi="Times New Roman"/>
          <w:sz w:val="24"/>
          <w:szCs w:val="24"/>
        </w:rPr>
        <w:t>03.02</w:t>
      </w:r>
      <w:r w:rsidR="0021120F">
        <w:rPr>
          <w:rFonts w:ascii="Times New Roman" w:hAnsi="Times New Roman"/>
          <w:sz w:val="24"/>
          <w:szCs w:val="24"/>
        </w:rPr>
        <w:t>.202</w:t>
      </w:r>
      <w:r w:rsidR="001B0E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B0EEA">
        <w:rPr>
          <w:rFonts w:ascii="Times New Roman" w:hAnsi="Times New Roman"/>
          <w:sz w:val="24"/>
          <w:szCs w:val="24"/>
        </w:rPr>
        <w:t>1984/26</w:t>
      </w:r>
    </w:p>
    <w:p w:rsidR="009917B5" w:rsidRDefault="009917B5" w:rsidP="00870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7AF" w:rsidRDefault="009917B5" w:rsidP="00870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870691">
        <w:rPr>
          <w:rFonts w:ascii="Times New Roman" w:hAnsi="Times New Roman" w:cs="Times New Roman"/>
          <w:sz w:val="28"/>
          <w:szCs w:val="28"/>
        </w:rPr>
        <w:t>ая</w:t>
      </w:r>
      <w:r w:rsidR="001C1FA6">
        <w:rPr>
          <w:rFonts w:ascii="Times New Roman" w:hAnsi="Times New Roman" w:cs="Times New Roman"/>
          <w:sz w:val="28"/>
          <w:szCs w:val="28"/>
        </w:rPr>
        <w:t xml:space="preserve"> </w:t>
      </w:r>
      <w:r w:rsidR="001B0EEA">
        <w:rPr>
          <w:rFonts w:ascii="Times New Roman" w:hAnsi="Times New Roman" w:cs="Times New Roman"/>
          <w:sz w:val="28"/>
          <w:szCs w:val="28"/>
        </w:rPr>
        <w:t>Ксения Александровна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23B9A" w:rsidRPr="00883B2C" w:rsidRDefault="003F14E4" w:rsidP="00883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2C">
        <w:rPr>
          <w:rFonts w:ascii="Times New Roman" w:hAnsi="Times New Roman" w:cs="Times New Roman"/>
          <w:sz w:val="28"/>
          <w:szCs w:val="28"/>
        </w:rPr>
        <w:t xml:space="preserve">Направляем информацию </w:t>
      </w:r>
      <w:r w:rsidR="00883B2C" w:rsidRPr="00883B2C">
        <w:rPr>
          <w:rFonts w:ascii="Times New Roman" w:hAnsi="Times New Roman" w:cs="Times New Roman"/>
          <w:sz w:val="28"/>
          <w:szCs w:val="28"/>
        </w:rPr>
        <w:t xml:space="preserve">в соответствии с повесткой мероприятия, направленного на юридическое просвещение и повышение профессионального </w:t>
      </w:r>
      <w:proofErr w:type="gramStart"/>
      <w:r w:rsidR="00883B2C" w:rsidRPr="00883B2C">
        <w:rPr>
          <w:rFonts w:ascii="Times New Roman" w:hAnsi="Times New Roman" w:cs="Times New Roman"/>
          <w:sz w:val="28"/>
          <w:szCs w:val="28"/>
        </w:rPr>
        <w:t>уровня работников органов местного самоуправления муниципального образования</w:t>
      </w:r>
      <w:proofErr w:type="gramEnd"/>
      <w:r w:rsidR="00883B2C" w:rsidRPr="00883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B2C" w:rsidRPr="00883B2C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="00883B2C" w:rsidRPr="00883B2C">
        <w:rPr>
          <w:rFonts w:ascii="Times New Roman" w:hAnsi="Times New Roman" w:cs="Times New Roman"/>
          <w:sz w:val="28"/>
          <w:szCs w:val="28"/>
        </w:rPr>
        <w:t xml:space="preserve"> район, проведение которого запланировано на 18.02.2026 года</w:t>
      </w:r>
      <w:r w:rsidR="00A003E1" w:rsidRPr="00883B2C">
        <w:rPr>
          <w:rFonts w:ascii="Times New Roman" w:hAnsi="Times New Roman" w:cs="Times New Roman"/>
          <w:sz w:val="28"/>
          <w:szCs w:val="28"/>
        </w:rPr>
        <w:t>.</w:t>
      </w:r>
    </w:p>
    <w:p w:rsidR="00196ABD" w:rsidRDefault="00196ABD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4E8" w:rsidRDefault="00A56B2A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196A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на </w:t>
      </w:r>
      <w:r w:rsidR="00E16CED">
        <w:rPr>
          <w:rFonts w:ascii="Times New Roman" w:hAnsi="Times New Roman" w:cs="Times New Roman"/>
          <w:sz w:val="28"/>
          <w:szCs w:val="28"/>
        </w:rPr>
        <w:t>3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F114E8" w:rsidRDefault="00F114E8" w:rsidP="008706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600A" w:rsidRDefault="00FA600A" w:rsidP="008706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BF0" w:rsidRPr="00933810" w:rsidRDefault="00343BF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93"/>
      </w:tblGrid>
      <w:tr w:rsidR="000B30E4" w:rsidRPr="00927695" w:rsidTr="00784B62">
        <w:trPr>
          <w:trHeight w:val="1443"/>
        </w:trPr>
        <w:tc>
          <w:tcPr>
            <w:tcW w:w="3459" w:type="dxa"/>
          </w:tcPr>
          <w:p w:rsidR="000B30E4" w:rsidRPr="001B7FE5" w:rsidRDefault="003466B8" w:rsidP="0034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7FE5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образования</w:t>
            </w:r>
          </w:p>
        </w:tc>
        <w:tc>
          <w:tcPr>
            <w:tcW w:w="3544" w:type="dxa"/>
            <w:vAlign w:val="center"/>
          </w:tcPr>
          <w:p w:rsidR="00934CF8" w:rsidRDefault="00A425BD" w:rsidP="00AA4B56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bookmarkStart w:id="3" w:name="EdsText"/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EA8E719" wp14:editId="60B6A616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3" name="Рисунок 3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CF8"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365C36" w:rsidRPr="0004059E" w:rsidRDefault="00934CF8" w:rsidP="00AA4B56">
            <w:pPr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365C36" w:rsidRPr="00903CF1" w:rsidRDefault="00365C36" w:rsidP="00365C36">
            <w:pPr>
              <w:pStyle w:val="ac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B30E4" w:rsidRPr="00A425BD" w:rsidRDefault="000B30E4" w:rsidP="000B30E4">
            <w:pPr>
              <w:autoSpaceDE w:val="0"/>
              <w:autoSpaceDN w:val="0"/>
              <w:adjustRightInd w:val="0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0B30E4" w:rsidRPr="00A425BD" w:rsidRDefault="000B30E4" w:rsidP="000B30E4">
            <w:pPr>
              <w:autoSpaceDE w:val="0"/>
              <w:autoSpaceDN w:val="0"/>
              <w:adjustRightInd w:val="0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0B30E4" w:rsidRPr="00A425BD" w:rsidRDefault="000B30E4" w:rsidP="00D213D8">
            <w:pPr>
              <w:pStyle w:val="ac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</w:t>
            </w:r>
            <w:r w:rsidR="00D213D8" w:rsidRPr="00A425BD">
              <w:rPr>
                <w:color w:val="365F91" w:themeColor="accent1" w:themeShade="BF"/>
                <w:sz w:val="18"/>
                <w:szCs w:val="18"/>
              </w:rPr>
              <w:t xml:space="preserve"> с</w:t>
            </w:r>
            <w:r w:rsidRPr="00A425BD">
              <w:rPr>
                <w:color w:val="365F91" w:themeColor="accent1" w:themeShade="BF"/>
                <w:sz w:val="18"/>
                <w:szCs w:val="18"/>
              </w:rPr>
              <w:t xml:space="preserve"> [</w:t>
            </w:r>
            <w:proofErr w:type="spellStart"/>
            <w:r w:rsidRPr="00A425BD">
              <w:rPr>
                <w:color w:val="365F91" w:themeColor="accent1" w:themeShade="BF"/>
                <w:sz w:val="18"/>
                <w:szCs w:val="18"/>
              </w:rPr>
              <w:t>ДатаС</w:t>
            </w:r>
            <w:proofErr w:type="spellEnd"/>
            <w:r w:rsidRPr="00A425BD">
              <w:rPr>
                <w:color w:val="365F91" w:themeColor="accent1" w:themeShade="BF"/>
                <w:sz w:val="18"/>
                <w:szCs w:val="18"/>
              </w:rPr>
              <w:t xml:space="preserve"> 1] по [</w:t>
            </w:r>
            <w:proofErr w:type="spellStart"/>
            <w:r w:rsidRPr="00A425BD">
              <w:rPr>
                <w:color w:val="365F91" w:themeColor="accent1" w:themeShade="BF"/>
                <w:sz w:val="18"/>
                <w:szCs w:val="18"/>
              </w:rPr>
              <w:t>ДатаПо</w:t>
            </w:r>
            <w:proofErr w:type="spellEnd"/>
            <w:r w:rsidRPr="00A425BD">
              <w:rPr>
                <w:color w:val="365F91" w:themeColor="accent1" w:themeShade="BF"/>
                <w:sz w:val="18"/>
                <w:szCs w:val="18"/>
              </w:rPr>
              <w:t xml:space="preserve"> 1]</w:t>
            </w:r>
            <w:bookmarkEnd w:id="3"/>
          </w:p>
          <w:p w:rsidR="00365C36" w:rsidRPr="00CA7141" w:rsidRDefault="00365C36" w:rsidP="00D213D8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624276" w:rsidRPr="00465FC6" w:rsidRDefault="003C3455" w:rsidP="00784B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Козлова</w:t>
            </w:r>
          </w:p>
        </w:tc>
      </w:tr>
    </w:tbl>
    <w:p w:rsidR="00501492" w:rsidRPr="00501492" w:rsidRDefault="009917B5" w:rsidP="0050149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01492">
        <w:rPr>
          <w:rFonts w:ascii="Times New Roman" w:hAnsi="Times New Roman" w:cs="Times New Roman"/>
          <w:bCs/>
          <w:sz w:val="18"/>
          <w:szCs w:val="18"/>
        </w:rPr>
        <w:t>Исполнитель:</w:t>
      </w:r>
      <w:r w:rsidR="00501492" w:rsidRPr="0050149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01492" w:rsidRPr="00501492">
        <w:rPr>
          <w:rFonts w:ascii="Times New Roman" w:hAnsi="Times New Roman" w:cs="Times New Roman"/>
          <w:sz w:val="18"/>
          <w:szCs w:val="18"/>
        </w:rPr>
        <w:t xml:space="preserve">начальник отдела </w:t>
      </w:r>
    </w:p>
    <w:p w:rsidR="00501492" w:rsidRPr="00501492" w:rsidRDefault="00501492" w:rsidP="00501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1492">
        <w:rPr>
          <w:rFonts w:ascii="Times New Roman" w:hAnsi="Times New Roman" w:cs="Times New Roman"/>
          <w:sz w:val="18"/>
          <w:szCs w:val="18"/>
        </w:rPr>
        <w:t>организационно – правового обеспечения</w:t>
      </w:r>
    </w:p>
    <w:p w:rsidR="00501492" w:rsidRPr="00501492" w:rsidRDefault="00501492" w:rsidP="00501492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01492">
        <w:rPr>
          <w:rFonts w:ascii="Times New Roman" w:hAnsi="Times New Roman" w:cs="Times New Roman"/>
          <w:color w:val="000000"/>
          <w:sz w:val="18"/>
          <w:szCs w:val="18"/>
        </w:rPr>
        <w:t>Иконникова Наталья Михайловна</w:t>
      </w:r>
    </w:p>
    <w:p w:rsidR="00501492" w:rsidRPr="00501492" w:rsidRDefault="00501492" w:rsidP="00501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1492">
        <w:rPr>
          <w:rFonts w:ascii="Times New Roman" w:hAnsi="Times New Roman" w:cs="Times New Roman"/>
          <w:color w:val="000000"/>
          <w:sz w:val="18"/>
          <w:szCs w:val="18"/>
        </w:rPr>
        <w:t xml:space="preserve">8 (34677) </w:t>
      </w:r>
      <w:r w:rsidR="005433A2">
        <w:rPr>
          <w:rFonts w:ascii="Times New Roman" w:hAnsi="Times New Roman" w:cs="Times New Roman"/>
          <w:color w:val="000000"/>
          <w:sz w:val="18"/>
          <w:szCs w:val="18"/>
        </w:rPr>
        <w:t>32120 (доб. 10)</w:t>
      </w:r>
    </w:p>
    <w:p w:rsidR="00886731" w:rsidRDefault="00886731" w:rsidP="00501492">
      <w:pPr>
        <w:pStyle w:val="aa"/>
        <w:spacing w:after="0" w:line="240" w:lineRule="auto"/>
        <w:ind w:left="0"/>
        <w:rPr>
          <w:bCs/>
          <w:lang w:val="ru-RU"/>
        </w:rPr>
      </w:pPr>
    </w:p>
    <w:p w:rsidR="003F14E4" w:rsidRDefault="003F14E4" w:rsidP="00501492">
      <w:pPr>
        <w:pStyle w:val="aa"/>
        <w:spacing w:after="0" w:line="240" w:lineRule="auto"/>
        <w:ind w:left="0"/>
        <w:rPr>
          <w:bCs/>
          <w:lang w:val="ru-RU"/>
        </w:rPr>
      </w:pPr>
    </w:p>
    <w:p w:rsidR="003F14E4" w:rsidRDefault="003F14E4" w:rsidP="00501492">
      <w:pPr>
        <w:pStyle w:val="aa"/>
        <w:spacing w:after="0" w:line="240" w:lineRule="auto"/>
        <w:ind w:left="0"/>
        <w:rPr>
          <w:bCs/>
          <w:lang w:val="ru-RU"/>
        </w:rPr>
      </w:pPr>
    </w:p>
    <w:p w:rsidR="003F14E4" w:rsidRDefault="003F14E4" w:rsidP="00501492">
      <w:pPr>
        <w:pStyle w:val="aa"/>
        <w:spacing w:after="0" w:line="240" w:lineRule="auto"/>
        <w:ind w:left="0"/>
        <w:rPr>
          <w:bCs/>
          <w:lang w:val="ru-RU"/>
        </w:rPr>
      </w:pPr>
    </w:p>
    <w:p w:rsidR="003466B8" w:rsidRDefault="003466B8" w:rsidP="00501492">
      <w:pPr>
        <w:pStyle w:val="aa"/>
        <w:spacing w:after="0" w:line="240" w:lineRule="auto"/>
        <w:ind w:left="0"/>
        <w:rPr>
          <w:bCs/>
          <w:lang w:val="ru-RU"/>
        </w:rPr>
      </w:pP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письму управления образования</w:t>
      </w: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Кондинского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 февраля 2026 г. № ____</w:t>
      </w:r>
    </w:p>
    <w:p w:rsidR="00FE5351" w:rsidRDefault="00FE5351" w:rsidP="00FE535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</w:p>
    <w:p w:rsidR="00FE5351" w:rsidRDefault="00FE5351" w:rsidP="00FE535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4A5489" w:rsidRDefault="004A5489" w:rsidP="004A5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536B" w:rsidRDefault="003A536B" w:rsidP="004A5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6B">
        <w:rPr>
          <w:rFonts w:ascii="Times New Roman" w:hAnsi="Times New Roman" w:cs="Times New Roman"/>
          <w:b/>
          <w:sz w:val="28"/>
          <w:szCs w:val="28"/>
        </w:rPr>
        <w:t xml:space="preserve">О снижении бюрократической нагрузки </w:t>
      </w:r>
    </w:p>
    <w:p w:rsidR="004A5489" w:rsidRDefault="003A536B" w:rsidP="004A54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6B">
        <w:rPr>
          <w:rFonts w:ascii="Times New Roman" w:hAnsi="Times New Roman" w:cs="Times New Roman"/>
          <w:b/>
          <w:sz w:val="28"/>
          <w:szCs w:val="28"/>
        </w:rPr>
        <w:t>на педагогических работников.</w:t>
      </w:r>
    </w:p>
    <w:p w:rsidR="003466B8" w:rsidRPr="00873E4D" w:rsidRDefault="004A5489" w:rsidP="004A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89">
        <w:rPr>
          <w:rFonts w:ascii="Times New Roman" w:hAnsi="Times New Roman" w:cs="Times New Roman"/>
          <w:sz w:val="28"/>
          <w:szCs w:val="28"/>
        </w:rPr>
        <w:t>Во исполнение перечня поручений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>Федерации по итогам заседания Государственного Совета от 12.02.2024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>№ Пр-251ГС, перечня поручений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>по итогам заседания Совета при Президенте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>по науке и образованию от 06.02.2025 № Пр-685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>реализации комплекса дополнительных мер по снижению бюрократической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89">
        <w:rPr>
          <w:rFonts w:ascii="Times New Roman" w:hAnsi="Times New Roman" w:cs="Times New Roman"/>
          <w:sz w:val="28"/>
          <w:szCs w:val="28"/>
        </w:rPr>
        <w:t xml:space="preserve">нагрузки на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466B8" w:rsidRPr="004A5489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3466B8" w:rsidRPr="004A5489">
        <w:rPr>
          <w:rFonts w:ascii="Times New Roman" w:hAnsi="Times New Roman" w:cs="Times New Roman"/>
          <w:sz w:val="28"/>
          <w:szCs w:val="28"/>
        </w:rPr>
        <w:t xml:space="preserve"> 4 статьи</w:t>
      </w:r>
      <w:r w:rsidR="003466B8" w:rsidRPr="00873E4D">
        <w:rPr>
          <w:rFonts w:ascii="Times New Roman" w:hAnsi="Times New Roman" w:cs="Times New Roman"/>
          <w:sz w:val="28"/>
          <w:szCs w:val="28"/>
        </w:rPr>
        <w:t xml:space="preserve"> 29, частей 6.1, 6.2. статьи 47</w:t>
      </w:r>
      <w:proofErr w:type="gramEnd"/>
      <w:r w:rsidR="003466B8" w:rsidRPr="00873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66B8" w:rsidRPr="00873E4D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№ 273-ФЗ от 29 декабря 2012, на основании приказа Министерства просвещения Российской Федерации №779 от 6 ноября 2024 года, приказа Департамента образования и науки Ханты-Мансийского автономного округа – Югры от 19 сентября 2025 года №10-П-1841 «</w:t>
      </w:r>
      <w:r w:rsidR="003466B8" w:rsidRPr="00873E4D">
        <w:rPr>
          <w:rFonts w:ascii="Times New Roman" w:hAnsi="Times New Roman" w:cs="Times New Roman"/>
          <w:bCs/>
          <w:sz w:val="28"/>
          <w:szCs w:val="28"/>
        </w:rPr>
        <w:t>Об утверждении алгоритма работы с запросами и установлении персональной ответственности за обоснованность и законность их направления</w:t>
      </w:r>
      <w:r w:rsidR="003466B8" w:rsidRPr="00873E4D">
        <w:rPr>
          <w:rFonts w:ascii="Times New Roman" w:hAnsi="Times New Roman" w:cs="Times New Roman"/>
          <w:sz w:val="28"/>
          <w:szCs w:val="28"/>
        </w:rPr>
        <w:t>», информируем</w:t>
      </w:r>
      <w:r w:rsidR="003466B8">
        <w:rPr>
          <w:rFonts w:ascii="Times New Roman" w:hAnsi="Times New Roman" w:cs="Times New Roman"/>
          <w:sz w:val="28"/>
          <w:szCs w:val="28"/>
        </w:rPr>
        <w:t xml:space="preserve"> вас о следующем</w:t>
      </w:r>
      <w:r w:rsidR="003466B8" w:rsidRPr="00873E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С учетом норм федерального законодательства запрещается требовать от организаций, осуществляющих образовательную деятельность, предоставления документов, информации, сведений, которые: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размещены в сети «Интернет», в том числе на официальном сайте организаций, осуществляющих образовательную деятельность;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содержатся в государственных (региональных) информационных </w:t>
      </w:r>
      <w:proofErr w:type="gramStart"/>
      <w:r w:rsidRPr="00873E4D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873E4D">
        <w:rPr>
          <w:rFonts w:ascii="Times New Roman" w:hAnsi="Times New Roman" w:cs="Times New Roman"/>
          <w:sz w:val="28"/>
          <w:szCs w:val="28"/>
        </w:rPr>
        <w:t xml:space="preserve"> и к которым доступ не ограничен в соответствии с законодательством Российской Федерации;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были ранее представлены организацией, осуществляющей образовательную деятельность, или имеются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29 Федерального закона № 273-ФЗ информация и документы о деятельности образовательной организации, не указанные в части 2 статьи 29 Федерального закона № 273-ФЗ, предоставляются руководителем (заместителем руководителя) образовательной организации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не предоставлять организациям, государственным органам и органам местного самоуправления информацию и </w:t>
      </w:r>
      <w:r w:rsidRPr="00873E4D">
        <w:rPr>
          <w:rFonts w:ascii="Times New Roman" w:hAnsi="Times New Roman" w:cs="Times New Roman"/>
          <w:sz w:val="28"/>
          <w:szCs w:val="28"/>
        </w:rPr>
        <w:lastRenderedPageBreak/>
        <w:t>документы при отсутствии оснований, предусмотренных законодательством Российской Федерации.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E4D">
        <w:rPr>
          <w:rFonts w:ascii="Times New Roman" w:hAnsi="Times New Roman" w:cs="Times New Roman"/>
          <w:sz w:val="28"/>
          <w:szCs w:val="28"/>
        </w:rPr>
        <w:t>Запросы от общероссийских общественных организаций (движений), государственных и негосударственных организаций различных организационно-правовых форм (за исключением запросов, поступающих от государственных органов, осуществляющих де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3E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E4D">
        <w:rPr>
          <w:rFonts w:ascii="Times New Roman" w:hAnsi="Times New Roman" w:cs="Times New Roman"/>
          <w:sz w:val="28"/>
          <w:szCs w:val="28"/>
        </w:rPr>
        <w:t>льность по защите прав и свобод человека и гражданина, охране общественного порядка, правопорядка и законности в обществе и государстве) по вопросу привлечения обучающихся и педагогических работников к участию в мероприятиях и проектах, не связанных с реализацией основных образовательных программ</w:t>
      </w:r>
      <w:proofErr w:type="gramEnd"/>
      <w:r w:rsidRPr="00873E4D">
        <w:rPr>
          <w:rFonts w:ascii="Times New Roman" w:hAnsi="Times New Roman" w:cs="Times New Roman"/>
          <w:sz w:val="28"/>
          <w:szCs w:val="28"/>
        </w:rPr>
        <w:t>, в том числе рабочих программ воспитания и календарных планов воспитательной работы должны быть согласованы инициатором запроса с Министерством просвещения Российской Федерации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Pr="00873E4D">
        <w:rPr>
          <w:rFonts w:ascii="Times New Roman" w:hAnsi="Times New Roman" w:cs="Times New Roman"/>
          <w:sz w:val="28"/>
          <w:szCs w:val="28"/>
        </w:rPr>
        <w:t>.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>Критериями, подтверждающими обоснованность и законность направляемых в образовательные организации запросов (далее – Критерии), являются: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>- наличие правовых оснований, установленных законодательством Российской Федерации;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>– отсутствие в запросе требований, исполнение которых повлечет:</w:t>
      </w:r>
    </w:p>
    <w:p w:rsidR="003466B8" w:rsidRPr="00873E4D" w:rsidRDefault="003466B8" w:rsidP="0034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              нарушение прав педагогических работников, образовательных организаций в части возложения обязанностей по осуществлению работы, не предусмотренной законодательством Российской Федерации (нарушение части 6.2. статьи 47 Федерального закона от 29.12.2012 № 273-ФЗ «Об образовании в Российской Федерации);</w:t>
      </w:r>
    </w:p>
    <w:p w:rsidR="003466B8" w:rsidRPr="00873E4D" w:rsidRDefault="003466B8" w:rsidP="0034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              дополнительную бюрократическую нагрузку на педагогических работников, образовательные организации (нарушение приказа Министерства просвещения Российской Федерации от 06.11.2024 № 779);</w:t>
      </w:r>
    </w:p>
    <w:p w:rsidR="003466B8" w:rsidRPr="00873E4D" w:rsidRDefault="003466B8" w:rsidP="0034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              корректировку образовательных программ и планов мероприятий образовательных организаций в течение учебного года;</w:t>
      </w:r>
    </w:p>
    <w:p w:rsidR="003466B8" w:rsidRPr="00873E4D" w:rsidRDefault="003466B8" w:rsidP="0034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               проведение мероприятий, не запланированных образовательными организациями до начала учебного года;</w:t>
      </w:r>
    </w:p>
    <w:p w:rsidR="003466B8" w:rsidRPr="00873E4D" w:rsidRDefault="003466B8" w:rsidP="0034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E4D">
        <w:rPr>
          <w:rFonts w:ascii="Times New Roman" w:hAnsi="Times New Roman" w:cs="Times New Roman"/>
          <w:sz w:val="28"/>
          <w:szCs w:val="28"/>
        </w:rPr>
        <w:t xml:space="preserve">               дублирование информации, которая предоставлена ранее и (или) содержится в базах данных, информационных системах, архивах либо может быть получена из общедоступных официальных источников (официальные сайты образовательных организаций, государственных органов, государственные информационные системы и др.). </w:t>
      </w:r>
    </w:p>
    <w:p w:rsidR="003466B8" w:rsidRPr="00873E4D" w:rsidRDefault="003466B8" w:rsidP="00346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E4D">
        <w:rPr>
          <w:rFonts w:ascii="Times New Roman" w:hAnsi="Times New Roman" w:cs="Times New Roman"/>
          <w:sz w:val="28"/>
          <w:szCs w:val="28"/>
        </w:rPr>
        <w:t xml:space="preserve">Таким образом, в целях соблюдения законодательства Российской Федерации в сфере образования в части снижении бюрократической нагрузки на педагогических работников и образовательные организации в целом, организациям, учреждениям, государственным органам или органам местного самоуправления необходимо организовать оценку целесообразности и соответствия федеральному законодательству планируемой к отправке в </w:t>
      </w:r>
      <w:r w:rsidRPr="00873E4D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 корреспонденции (писем, запросов, предложений к сотрудничеству и др.) и не допускать отправку документов, не</w:t>
      </w:r>
      <w:proofErr w:type="gramEnd"/>
      <w:r w:rsidRPr="00873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E4D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873E4D">
        <w:rPr>
          <w:rFonts w:ascii="Times New Roman" w:hAnsi="Times New Roman" w:cs="Times New Roman"/>
          <w:sz w:val="28"/>
          <w:szCs w:val="28"/>
        </w:rPr>
        <w:t xml:space="preserve"> установленным Критериям.</w:t>
      </w:r>
    </w:p>
    <w:p w:rsidR="003466B8" w:rsidRDefault="003466B8" w:rsidP="00C57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781A">
        <w:rPr>
          <w:rFonts w:ascii="Times New Roman" w:hAnsi="Times New Roman" w:cs="Times New Roman"/>
          <w:sz w:val="28"/>
          <w:szCs w:val="28"/>
        </w:rPr>
        <w:t>Письма различных ведомств, содержащие в себе информацию об обязательном участии образовательных организаций в мероприятиях и подготовке отчётности по ним, могут быть направлены в образовательные организации в виде информационных сообщений для принятия самостоятельного решения об участии, без предоставления отчетности.</w:t>
      </w:r>
    </w:p>
    <w:p w:rsidR="00DF7E21" w:rsidRPr="00DF7E21" w:rsidRDefault="00DF7E21" w:rsidP="00DF7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2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утвержден закрытый перечень документов, ведение которых </w:t>
      </w:r>
      <w:r>
        <w:rPr>
          <w:rFonts w:ascii="Times New Roman" w:hAnsi="Times New Roman" w:cs="Times New Roman"/>
          <w:sz w:val="28"/>
          <w:szCs w:val="28"/>
        </w:rPr>
        <w:t>должны осуществлять учителя и воспитатели образовательных организаций.</w:t>
      </w:r>
    </w:p>
    <w:p w:rsidR="00C5781A" w:rsidRDefault="00C5781A" w:rsidP="00C57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81A">
        <w:rPr>
          <w:rFonts w:ascii="Times New Roman" w:hAnsi="Times New Roman" w:cs="Times New Roman"/>
          <w:sz w:val="28"/>
          <w:szCs w:val="28"/>
        </w:rPr>
        <w:t xml:space="preserve">Дополнительно информируем, что в 2024 – 2025 и текущем учебном году на систематической основе как </w:t>
      </w:r>
      <w:proofErr w:type="spellStart"/>
      <w:r w:rsidRPr="00C5781A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C5781A">
        <w:rPr>
          <w:rFonts w:ascii="Times New Roman" w:hAnsi="Times New Roman" w:cs="Times New Roman"/>
          <w:sz w:val="28"/>
          <w:szCs w:val="28"/>
        </w:rPr>
        <w:t>, так и Департаментом образования</w:t>
      </w:r>
      <w:r w:rsidR="007930E1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C5781A">
        <w:rPr>
          <w:rFonts w:ascii="Times New Roman" w:hAnsi="Times New Roman" w:cs="Times New Roman"/>
          <w:sz w:val="28"/>
          <w:szCs w:val="28"/>
        </w:rPr>
        <w:t xml:space="preserve"> Ханты – Мансийского автономного округа - Югры проводятся онлайн-опросы педагогических работников в целях выявления случаев возложения на них дополнительной нагрузки, в том числе связанной с подготовкой документов, не предусмотренных законодательством Российской Федерации об образовании</w:t>
      </w:r>
      <w:r w:rsidR="008D62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628B">
        <w:rPr>
          <w:rFonts w:ascii="Times New Roman" w:hAnsi="Times New Roman" w:cs="Times New Roman"/>
          <w:sz w:val="28"/>
          <w:szCs w:val="28"/>
        </w:rPr>
        <w:t xml:space="preserve"> Результаты опроса входят в число показателей, на основании которых осуществляется оценка деятельности высших должностных лиц субъектов Российской Федерации.</w:t>
      </w:r>
    </w:p>
    <w:p w:rsidR="008D628B" w:rsidRPr="007930E1" w:rsidRDefault="008D628B" w:rsidP="0079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E1">
        <w:rPr>
          <w:rFonts w:ascii="Times New Roman" w:hAnsi="Times New Roman" w:cs="Times New Roman"/>
          <w:sz w:val="28"/>
          <w:szCs w:val="28"/>
        </w:rPr>
        <w:t xml:space="preserve">По результатам опроса, проведенного </w:t>
      </w:r>
      <w:proofErr w:type="spellStart"/>
      <w:r w:rsidRPr="007930E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7930E1">
        <w:rPr>
          <w:rFonts w:ascii="Times New Roman" w:hAnsi="Times New Roman" w:cs="Times New Roman"/>
          <w:sz w:val="28"/>
          <w:szCs w:val="28"/>
        </w:rPr>
        <w:t xml:space="preserve"> в конце ноября 2025 года, Ханты – </w:t>
      </w:r>
      <w:proofErr w:type="spellStart"/>
      <w:r w:rsidRPr="007930E1">
        <w:rPr>
          <w:rFonts w:ascii="Times New Roman" w:hAnsi="Times New Roman" w:cs="Times New Roman"/>
          <w:sz w:val="28"/>
          <w:szCs w:val="28"/>
        </w:rPr>
        <w:t>Мансиский</w:t>
      </w:r>
      <w:proofErr w:type="spellEnd"/>
      <w:r w:rsidRPr="007930E1">
        <w:rPr>
          <w:rFonts w:ascii="Times New Roman" w:hAnsi="Times New Roman" w:cs="Times New Roman"/>
          <w:sz w:val="28"/>
          <w:szCs w:val="28"/>
        </w:rPr>
        <w:t xml:space="preserve"> автономный округ – Югра находится в «желтой» зоне по снижению бюрократической нагрузки на педагогов</w:t>
      </w:r>
      <w:r w:rsidR="007930E1" w:rsidRPr="007930E1">
        <w:rPr>
          <w:rFonts w:ascii="Times New Roman" w:hAnsi="Times New Roman" w:cs="Times New Roman"/>
          <w:sz w:val="28"/>
          <w:szCs w:val="28"/>
        </w:rPr>
        <w:t>.</w:t>
      </w:r>
    </w:p>
    <w:p w:rsidR="00DF7E21" w:rsidRDefault="007930E1" w:rsidP="00DF7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7930E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30E1">
        <w:rPr>
          <w:rFonts w:ascii="Times New Roman" w:hAnsi="Times New Roman" w:cs="Times New Roman"/>
          <w:sz w:val="28"/>
          <w:szCs w:val="28"/>
        </w:rPr>
        <w:t>Кондинском</w:t>
      </w:r>
      <w:proofErr w:type="spellEnd"/>
      <w:r w:rsidRPr="007930E1">
        <w:rPr>
          <w:rFonts w:ascii="Times New Roman" w:hAnsi="Times New Roman" w:cs="Times New Roman"/>
          <w:sz w:val="28"/>
          <w:szCs w:val="28"/>
        </w:rPr>
        <w:t xml:space="preserve"> районе по результатам опроса педагогических работников, проведенного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образования и науки ХМАО – Югры в конце 2025 года, </w:t>
      </w:r>
      <w:r w:rsidRPr="007930E1">
        <w:rPr>
          <w:rFonts w:ascii="Times New Roman" w:hAnsi="Times New Roman" w:cs="Times New Roman"/>
          <w:sz w:val="28"/>
          <w:szCs w:val="28"/>
        </w:rPr>
        <w:t xml:space="preserve">2,5% воспитателей и 3,5% учителей </w:t>
      </w:r>
      <w:r>
        <w:rPr>
          <w:rFonts w:ascii="Times New Roman" w:hAnsi="Times New Roman" w:cs="Times New Roman"/>
          <w:sz w:val="28"/>
          <w:szCs w:val="28"/>
        </w:rPr>
        <w:t>отметили, что</w:t>
      </w:r>
      <w:r w:rsidRPr="0079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них возлагаются </w:t>
      </w:r>
      <w:r w:rsidRPr="007930E1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930E1">
        <w:rPr>
          <w:rFonts w:ascii="Times New Roman" w:hAnsi="Times New Roman" w:cs="Times New Roman"/>
          <w:sz w:val="28"/>
          <w:szCs w:val="28"/>
        </w:rPr>
        <w:t>обязанност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30E1">
        <w:rPr>
          <w:rFonts w:ascii="Times New Roman" w:hAnsi="Times New Roman" w:cs="Times New Roman"/>
          <w:sz w:val="28"/>
          <w:szCs w:val="28"/>
        </w:rPr>
        <w:t>, не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30E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0E1">
        <w:rPr>
          <w:rFonts w:ascii="Times New Roman" w:hAnsi="Times New Roman" w:cs="Times New Roman"/>
          <w:sz w:val="28"/>
          <w:szCs w:val="28"/>
        </w:rPr>
        <w:t xml:space="preserve">Федерации: участие и организация участия в опросах, </w:t>
      </w:r>
      <w:r w:rsidR="00DF7E21">
        <w:rPr>
          <w:rFonts w:ascii="Times New Roman" w:hAnsi="Times New Roman" w:cs="Times New Roman"/>
          <w:sz w:val="28"/>
          <w:szCs w:val="28"/>
        </w:rPr>
        <w:t xml:space="preserve">подготовка фотоотчетов и других обязанностей. </w:t>
      </w:r>
      <w:r w:rsidR="00DF7E21">
        <w:rPr>
          <w:rFonts w:ascii="TimesNewRomanPSMT" w:hAnsi="TimesNewRomanPSMT" w:cs="TimesNewRomanPSMT"/>
          <w:sz w:val="28"/>
          <w:szCs w:val="28"/>
        </w:rPr>
        <w:t>13,6% воспитателей (в 2024/2025 учебном году – 85%) и 15,8% учителей (в 2024</w:t>
      </w:r>
      <w:proofErr w:type="gramEnd"/>
      <w:r w:rsidR="00DF7E21">
        <w:rPr>
          <w:rFonts w:ascii="TimesNewRomanPSMT" w:hAnsi="TimesNewRomanPSMT" w:cs="TimesNewRomanPSMT"/>
          <w:sz w:val="28"/>
          <w:szCs w:val="28"/>
        </w:rPr>
        <w:t>/</w:t>
      </w:r>
      <w:proofErr w:type="gramStart"/>
      <w:r w:rsidR="00DF7E21">
        <w:rPr>
          <w:rFonts w:ascii="TimesNewRomanPSMT" w:hAnsi="TimesNewRomanPSMT" w:cs="TimesNewRomanPSMT"/>
          <w:sz w:val="28"/>
          <w:szCs w:val="28"/>
        </w:rPr>
        <w:t xml:space="preserve">2025 учебном году – 61%), принявших участие в </w:t>
      </w:r>
      <w:proofErr w:type="spellStart"/>
      <w:r w:rsidR="00DF7E21">
        <w:rPr>
          <w:rFonts w:ascii="TimesNewRomanPSMT" w:hAnsi="TimesNewRomanPSMT" w:cs="TimesNewRomanPSMT"/>
          <w:sz w:val="28"/>
          <w:szCs w:val="28"/>
        </w:rPr>
        <w:t>online</w:t>
      </w:r>
      <w:proofErr w:type="spellEnd"/>
      <w:r w:rsidR="00DF7E21">
        <w:rPr>
          <w:rFonts w:ascii="TimesNewRomanPSMT" w:hAnsi="TimesNewRomanPSMT" w:cs="TimesNewRomanPSMT"/>
          <w:sz w:val="28"/>
          <w:szCs w:val="28"/>
        </w:rPr>
        <w:t>-анкетировании, осуществляют подготовку фотоотчетов, что свидетельствует о сохранении уровня бюрократической нагрузки в муниципальном образовании.</w:t>
      </w:r>
      <w:proofErr w:type="gramEnd"/>
    </w:p>
    <w:p w:rsidR="00DF7E21" w:rsidRPr="00DF7E21" w:rsidRDefault="00DF7E21" w:rsidP="00DF7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Просим учесть вышеизложенное при формировании запросов, направляемых как непосредственно в образовательные организации, так и в управление образования, не допускать нарушений обязательных требовани</w:t>
      </w:r>
      <w:r w:rsidR="00223B08">
        <w:rPr>
          <w:rFonts w:ascii="TimesNewRomanPSMT" w:hAnsi="TimesNewRomanPSMT" w:cs="TimesNewRomanPSMT"/>
          <w:sz w:val="28"/>
          <w:szCs w:val="28"/>
        </w:rPr>
        <w:t>й</w:t>
      </w:r>
      <w:r>
        <w:rPr>
          <w:rFonts w:ascii="TimesNewRomanPSMT" w:hAnsi="TimesNewRomanPSMT" w:cs="TimesNewRomanPSMT"/>
          <w:sz w:val="28"/>
          <w:szCs w:val="28"/>
        </w:rPr>
        <w:t xml:space="preserve"> законодательства.  </w:t>
      </w:r>
      <w:proofErr w:type="gramEnd"/>
    </w:p>
    <w:p w:rsidR="003466B8" w:rsidRDefault="003466B8" w:rsidP="00DF7E21">
      <w:pPr>
        <w:pStyle w:val="aa"/>
        <w:spacing w:after="0" w:line="240" w:lineRule="auto"/>
        <w:ind w:left="0" w:firstLine="709"/>
        <w:jc w:val="both"/>
        <w:rPr>
          <w:bCs/>
          <w:lang w:val="ru-RU"/>
        </w:rPr>
      </w:pPr>
    </w:p>
    <w:sectPr w:rsidR="003466B8" w:rsidSect="007233D0">
      <w:pgSz w:w="11906" w:h="16838"/>
      <w:pgMar w:top="1134" w:right="567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EA" w:rsidRDefault="00272AEA" w:rsidP="00617B40">
      <w:pPr>
        <w:spacing w:after="0" w:line="240" w:lineRule="auto"/>
      </w:pPr>
      <w:r>
        <w:separator/>
      </w:r>
    </w:p>
  </w:endnote>
  <w:endnote w:type="continuationSeparator" w:id="0">
    <w:p w:rsidR="00272AEA" w:rsidRDefault="00272AE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EA" w:rsidRDefault="00272AEA" w:rsidP="00617B40">
      <w:pPr>
        <w:spacing w:after="0" w:line="240" w:lineRule="auto"/>
      </w:pPr>
      <w:r>
        <w:separator/>
      </w:r>
    </w:p>
  </w:footnote>
  <w:footnote w:type="continuationSeparator" w:id="0">
    <w:p w:rsidR="00272AEA" w:rsidRDefault="00272AEA" w:rsidP="00617B40">
      <w:pPr>
        <w:spacing w:after="0" w:line="240" w:lineRule="auto"/>
      </w:pPr>
      <w:r>
        <w:continuationSeparator/>
      </w:r>
    </w:p>
  </w:footnote>
  <w:footnote w:id="1">
    <w:p w:rsidR="003466B8" w:rsidRDefault="003466B8" w:rsidP="003466B8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873E4D">
        <w:rPr>
          <w:rFonts w:ascii="Times New Roman" w:hAnsi="Times New Roman" w:cs="Times New Roman"/>
        </w:rPr>
        <w:t xml:space="preserve">письмо </w:t>
      </w:r>
      <w:proofErr w:type="spellStart"/>
      <w:r w:rsidRPr="00873E4D">
        <w:rPr>
          <w:rFonts w:ascii="Times New Roman" w:hAnsi="Times New Roman" w:cs="Times New Roman"/>
        </w:rPr>
        <w:t>Минпросвещения</w:t>
      </w:r>
      <w:proofErr w:type="spellEnd"/>
      <w:r w:rsidRPr="00873E4D">
        <w:rPr>
          <w:rFonts w:ascii="Times New Roman" w:hAnsi="Times New Roman" w:cs="Times New Roman"/>
        </w:rPr>
        <w:t xml:space="preserve"> России № СК-773/03, </w:t>
      </w:r>
      <w:proofErr w:type="spellStart"/>
      <w:r w:rsidRPr="00873E4D">
        <w:rPr>
          <w:rFonts w:ascii="Times New Roman" w:hAnsi="Times New Roman" w:cs="Times New Roman"/>
        </w:rPr>
        <w:t>Рособрнадзора</w:t>
      </w:r>
      <w:proofErr w:type="spellEnd"/>
      <w:r w:rsidRPr="00873E4D">
        <w:rPr>
          <w:rFonts w:ascii="Times New Roman" w:hAnsi="Times New Roman" w:cs="Times New Roman"/>
        </w:rPr>
        <w:t xml:space="preserve"> № 01-141/01-01 от 22.12.2022 «О снижении бюрократической нагрузки на образовательные организации».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B68"/>
    <w:rsid w:val="00012153"/>
    <w:rsid w:val="0001533C"/>
    <w:rsid w:val="00017B34"/>
    <w:rsid w:val="0004059E"/>
    <w:rsid w:val="000553F6"/>
    <w:rsid w:val="00061987"/>
    <w:rsid w:val="0009485B"/>
    <w:rsid w:val="00094C89"/>
    <w:rsid w:val="000A20DE"/>
    <w:rsid w:val="000B30E4"/>
    <w:rsid w:val="000B4C48"/>
    <w:rsid w:val="000B6BD3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96ABD"/>
    <w:rsid w:val="001B0EEA"/>
    <w:rsid w:val="001B7FE5"/>
    <w:rsid w:val="001C1FA6"/>
    <w:rsid w:val="001C5C3F"/>
    <w:rsid w:val="001D1A87"/>
    <w:rsid w:val="0021120F"/>
    <w:rsid w:val="00223B08"/>
    <w:rsid w:val="00225C7D"/>
    <w:rsid w:val="002300FD"/>
    <w:rsid w:val="00234040"/>
    <w:rsid w:val="002529F0"/>
    <w:rsid w:val="00256FF1"/>
    <w:rsid w:val="00261D49"/>
    <w:rsid w:val="00272880"/>
    <w:rsid w:val="00272AEA"/>
    <w:rsid w:val="002920C6"/>
    <w:rsid w:val="002A2C03"/>
    <w:rsid w:val="002A75A0"/>
    <w:rsid w:val="002D0994"/>
    <w:rsid w:val="00301280"/>
    <w:rsid w:val="00343BF0"/>
    <w:rsid w:val="00343FF5"/>
    <w:rsid w:val="003466B8"/>
    <w:rsid w:val="003624D8"/>
    <w:rsid w:val="00365C36"/>
    <w:rsid w:val="00383D97"/>
    <w:rsid w:val="00393DAD"/>
    <w:rsid w:val="00397EFC"/>
    <w:rsid w:val="003A068C"/>
    <w:rsid w:val="003A536B"/>
    <w:rsid w:val="003C3455"/>
    <w:rsid w:val="003C6C8B"/>
    <w:rsid w:val="003E494E"/>
    <w:rsid w:val="003F0C86"/>
    <w:rsid w:val="003F14E4"/>
    <w:rsid w:val="003F2416"/>
    <w:rsid w:val="003F3603"/>
    <w:rsid w:val="003F511F"/>
    <w:rsid w:val="00404BE7"/>
    <w:rsid w:val="00417101"/>
    <w:rsid w:val="00422070"/>
    <w:rsid w:val="00431272"/>
    <w:rsid w:val="004333EE"/>
    <w:rsid w:val="00441B4A"/>
    <w:rsid w:val="0044500A"/>
    <w:rsid w:val="00456003"/>
    <w:rsid w:val="00465FC6"/>
    <w:rsid w:val="004A5489"/>
    <w:rsid w:val="004B28BF"/>
    <w:rsid w:val="004B67F0"/>
    <w:rsid w:val="004C069C"/>
    <w:rsid w:val="004C7125"/>
    <w:rsid w:val="004E1CA0"/>
    <w:rsid w:val="004F0459"/>
    <w:rsid w:val="004F72DA"/>
    <w:rsid w:val="004F7CDE"/>
    <w:rsid w:val="00501492"/>
    <w:rsid w:val="0050436D"/>
    <w:rsid w:val="00532CA8"/>
    <w:rsid w:val="005433A2"/>
    <w:rsid w:val="005439BD"/>
    <w:rsid w:val="0056694C"/>
    <w:rsid w:val="00572567"/>
    <w:rsid w:val="005921DC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A02D8"/>
    <w:rsid w:val="006A340A"/>
    <w:rsid w:val="006A5B30"/>
    <w:rsid w:val="006B0C7A"/>
    <w:rsid w:val="006B1282"/>
    <w:rsid w:val="006C37AF"/>
    <w:rsid w:val="006C77B8"/>
    <w:rsid w:val="006D18AE"/>
    <w:rsid w:val="006D495B"/>
    <w:rsid w:val="00701456"/>
    <w:rsid w:val="007233D0"/>
    <w:rsid w:val="00723B9A"/>
    <w:rsid w:val="007343BF"/>
    <w:rsid w:val="007365A8"/>
    <w:rsid w:val="0077481C"/>
    <w:rsid w:val="00784B62"/>
    <w:rsid w:val="007930E1"/>
    <w:rsid w:val="007A0722"/>
    <w:rsid w:val="007C5828"/>
    <w:rsid w:val="00805A4C"/>
    <w:rsid w:val="00817C3F"/>
    <w:rsid w:val="00822F9D"/>
    <w:rsid w:val="008376BD"/>
    <w:rsid w:val="008459BB"/>
    <w:rsid w:val="00870691"/>
    <w:rsid w:val="00883B2C"/>
    <w:rsid w:val="00886731"/>
    <w:rsid w:val="00887852"/>
    <w:rsid w:val="00897CB6"/>
    <w:rsid w:val="008C2ACB"/>
    <w:rsid w:val="008D6252"/>
    <w:rsid w:val="008D628B"/>
    <w:rsid w:val="008E4601"/>
    <w:rsid w:val="00903CF1"/>
    <w:rsid w:val="00904296"/>
    <w:rsid w:val="00927695"/>
    <w:rsid w:val="00933810"/>
    <w:rsid w:val="00934CF8"/>
    <w:rsid w:val="00942C84"/>
    <w:rsid w:val="00943DD0"/>
    <w:rsid w:val="009535C4"/>
    <w:rsid w:val="0096338B"/>
    <w:rsid w:val="009917B5"/>
    <w:rsid w:val="009A231B"/>
    <w:rsid w:val="009C0855"/>
    <w:rsid w:val="009C1751"/>
    <w:rsid w:val="009F6EC2"/>
    <w:rsid w:val="00A003E1"/>
    <w:rsid w:val="00A14960"/>
    <w:rsid w:val="00A33D50"/>
    <w:rsid w:val="00A425BD"/>
    <w:rsid w:val="00A56B2A"/>
    <w:rsid w:val="00A72B68"/>
    <w:rsid w:val="00AA4B56"/>
    <w:rsid w:val="00AC16A7"/>
    <w:rsid w:val="00AC194A"/>
    <w:rsid w:val="00AD34A7"/>
    <w:rsid w:val="00AD697A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82AA8"/>
    <w:rsid w:val="00B9511D"/>
    <w:rsid w:val="00BB611F"/>
    <w:rsid w:val="00BB6489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5781A"/>
    <w:rsid w:val="00C7412C"/>
    <w:rsid w:val="00CA7141"/>
    <w:rsid w:val="00CC7C2A"/>
    <w:rsid w:val="00CF3794"/>
    <w:rsid w:val="00CF44D0"/>
    <w:rsid w:val="00CF744D"/>
    <w:rsid w:val="00D007DF"/>
    <w:rsid w:val="00D00FE2"/>
    <w:rsid w:val="00D155CC"/>
    <w:rsid w:val="00D15F90"/>
    <w:rsid w:val="00D16B53"/>
    <w:rsid w:val="00D20948"/>
    <w:rsid w:val="00D213D8"/>
    <w:rsid w:val="00D26095"/>
    <w:rsid w:val="00D4701F"/>
    <w:rsid w:val="00D5129C"/>
    <w:rsid w:val="00D53054"/>
    <w:rsid w:val="00D60F38"/>
    <w:rsid w:val="00D64FB3"/>
    <w:rsid w:val="00D8061E"/>
    <w:rsid w:val="00DB032D"/>
    <w:rsid w:val="00DC62EF"/>
    <w:rsid w:val="00DE12FA"/>
    <w:rsid w:val="00DF41CE"/>
    <w:rsid w:val="00DF581F"/>
    <w:rsid w:val="00DF6ECE"/>
    <w:rsid w:val="00DF7E21"/>
    <w:rsid w:val="00E020E1"/>
    <w:rsid w:val="00E024DC"/>
    <w:rsid w:val="00E05238"/>
    <w:rsid w:val="00E05262"/>
    <w:rsid w:val="00E16CED"/>
    <w:rsid w:val="00E26486"/>
    <w:rsid w:val="00E516F7"/>
    <w:rsid w:val="00E624C3"/>
    <w:rsid w:val="00ED01A2"/>
    <w:rsid w:val="00ED123C"/>
    <w:rsid w:val="00EF214F"/>
    <w:rsid w:val="00F114E8"/>
    <w:rsid w:val="00F155DA"/>
    <w:rsid w:val="00F262C9"/>
    <w:rsid w:val="00F449DF"/>
    <w:rsid w:val="00F55E37"/>
    <w:rsid w:val="00F765C7"/>
    <w:rsid w:val="00FA4CF5"/>
    <w:rsid w:val="00FA600A"/>
    <w:rsid w:val="00FC3FBE"/>
    <w:rsid w:val="00FE367D"/>
    <w:rsid w:val="00FE535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B7FE5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466B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466B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466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7D38-BE54-4383-A096-943BCA6D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2018-10-22T12:11:00Z</dcterms:created>
  <dcterms:modified xsi:type="dcterms:W3CDTF">2026-02-10T11:23:00Z</dcterms:modified>
</cp:coreProperties>
</file>