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Краткий обзор</w:t>
      </w:r>
    </w:p>
    <w:p w:rsidR="0056223D" w:rsidRPr="00CA00A1" w:rsidRDefault="0056223D" w:rsidP="00CA00A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о результатах работы межведомственного Совета по противодействию коррупции</w:t>
      </w:r>
    </w:p>
    <w:p w:rsidR="00CA00A1" w:rsidRDefault="00CA00A1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223D" w:rsidRPr="00CA00A1" w:rsidRDefault="0056223D" w:rsidP="0056223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00A1">
        <w:rPr>
          <w:rFonts w:ascii="Times New Roman" w:hAnsi="Times New Roman" w:cs="Times New Roman"/>
          <w:b/>
          <w:sz w:val="26"/>
          <w:szCs w:val="26"/>
        </w:rPr>
        <w:t>в</w:t>
      </w:r>
      <w:r w:rsidR="009B01B5">
        <w:rPr>
          <w:rFonts w:ascii="Times New Roman" w:hAnsi="Times New Roman" w:cs="Times New Roman"/>
          <w:b/>
          <w:sz w:val="26"/>
          <w:szCs w:val="26"/>
        </w:rPr>
        <w:t>о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01B5">
        <w:rPr>
          <w:rFonts w:ascii="Times New Roman" w:hAnsi="Times New Roman" w:cs="Times New Roman"/>
          <w:b/>
          <w:sz w:val="26"/>
          <w:szCs w:val="26"/>
        </w:rPr>
        <w:t>2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 квартале 20</w:t>
      </w:r>
      <w:r w:rsidR="00B870F6">
        <w:rPr>
          <w:rFonts w:ascii="Times New Roman" w:hAnsi="Times New Roman" w:cs="Times New Roman"/>
          <w:b/>
          <w:sz w:val="26"/>
          <w:szCs w:val="26"/>
        </w:rPr>
        <w:t>2</w:t>
      </w:r>
      <w:r w:rsidR="0046215A">
        <w:rPr>
          <w:rFonts w:ascii="Times New Roman" w:hAnsi="Times New Roman" w:cs="Times New Roman"/>
          <w:b/>
          <w:sz w:val="26"/>
          <w:szCs w:val="26"/>
        </w:rPr>
        <w:t>5</w:t>
      </w:r>
      <w:r w:rsidR="001C44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00A1">
        <w:rPr>
          <w:rFonts w:ascii="Times New Roman" w:hAnsi="Times New Roman" w:cs="Times New Roman"/>
          <w:b/>
          <w:sz w:val="26"/>
          <w:szCs w:val="26"/>
        </w:rPr>
        <w:t xml:space="preserve">года </w:t>
      </w:r>
    </w:p>
    <w:p w:rsidR="0056223D" w:rsidRPr="00CA00A1" w:rsidRDefault="0056223D" w:rsidP="005622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17F6B" w:rsidRPr="00EE3515" w:rsidRDefault="00317F6B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В</w:t>
      </w:r>
      <w:r w:rsidR="009B01B5">
        <w:rPr>
          <w:rFonts w:ascii="Times New Roman" w:hAnsi="Times New Roman" w:cs="Times New Roman"/>
          <w:sz w:val="26"/>
          <w:szCs w:val="26"/>
        </w:rPr>
        <w:t>о</w:t>
      </w:r>
      <w:r w:rsidR="0046215A">
        <w:rPr>
          <w:rFonts w:ascii="Times New Roman" w:hAnsi="Times New Roman" w:cs="Times New Roman"/>
          <w:sz w:val="26"/>
          <w:szCs w:val="26"/>
        </w:rPr>
        <w:t xml:space="preserve"> </w:t>
      </w:r>
      <w:r w:rsidR="009B01B5">
        <w:rPr>
          <w:rFonts w:ascii="Times New Roman" w:hAnsi="Times New Roman" w:cs="Times New Roman"/>
          <w:sz w:val="26"/>
          <w:szCs w:val="26"/>
        </w:rPr>
        <w:t>втором</w:t>
      </w:r>
      <w:r w:rsidRPr="00EE3515">
        <w:rPr>
          <w:rFonts w:ascii="Times New Roman" w:hAnsi="Times New Roman" w:cs="Times New Roman"/>
          <w:sz w:val="26"/>
          <w:szCs w:val="26"/>
        </w:rPr>
        <w:t xml:space="preserve"> квартале </w:t>
      </w:r>
      <w:r w:rsidR="0056223D" w:rsidRPr="00EE3515">
        <w:rPr>
          <w:rFonts w:ascii="Times New Roman" w:hAnsi="Times New Roman" w:cs="Times New Roman"/>
          <w:sz w:val="26"/>
          <w:szCs w:val="26"/>
        </w:rPr>
        <w:t>состоялось заседани</w:t>
      </w:r>
      <w:r w:rsidR="0046215A">
        <w:rPr>
          <w:rFonts w:ascii="Times New Roman" w:hAnsi="Times New Roman" w:cs="Times New Roman"/>
          <w:sz w:val="26"/>
          <w:szCs w:val="26"/>
        </w:rPr>
        <w:t>е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межведомственного Сове</w:t>
      </w:r>
      <w:r w:rsidR="00CA00A1" w:rsidRPr="00EE3515">
        <w:rPr>
          <w:rFonts w:ascii="Times New Roman" w:hAnsi="Times New Roman" w:cs="Times New Roman"/>
          <w:sz w:val="26"/>
          <w:szCs w:val="26"/>
        </w:rPr>
        <w:t>та по противодействию коррупции (далее – Совет)</w:t>
      </w:r>
      <w:r w:rsidR="0056223D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9B01B5">
        <w:rPr>
          <w:rFonts w:ascii="Times New Roman" w:hAnsi="Times New Roman" w:cs="Times New Roman"/>
          <w:sz w:val="26"/>
          <w:szCs w:val="26"/>
        </w:rPr>
        <w:t>25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9B01B5">
        <w:rPr>
          <w:rFonts w:ascii="Times New Roman" w:hAnsi="Times New Roman" w:cs="Times New Roman"/>
          <w:sz w:val="26"/>
          <w:szCs w:val="26"/>
        </w:rPr>
        <w:t>июня</w:t>
      </w:r>
      <w:r w:rsidR="003C3FFA">
        <w:rPr>
          <w:rFonts w:ascii="Times New Roman" w:hAnsi="Times New Roman" w:cs="Times New Roman"/>
          <w:sz w:val="26"/>
          <w:szCs w:val="26"/>
        </w:rPr>
        <w:t xml:space="preserve"> 2025</w:t>
      </w:r>
      <w:r w:rsidRPr="00EE3515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56223D" w:rsidRPr="00EE3515" w:rsidRDefault="00D900A9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>В заседани</w:t>
      </w:r>
      <w:r w:rsidR="003C3FFA">
        <w:rPr>
          <w:rFonts w:ascii="Times New Roman" w:hAnsi="Times New Roman" w:cs="Times New Roman"/>
          <w:sz w:val="26"/>
          <w:szCs w:val="26"/>
        </w:rPr>
        <w:t>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прини</w:t>
      </w:r>
      <w:r w:rsidR="00317F6B" w:rsidRPr="00EE3515">
        <w:rPr>
          <w:rFonts w:ascii="Times New Roman" w:hAnsi="Times New Roman" w:cs="Times New Roman"/>
          <w:sz w:val="26"/>
          <w:szCs w:val="26"/>
        </w:rPr>
        <w:t>мали</w:t>
      </w:r>
      <w:r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2B1588" w:rsidRPr="00EE3515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Pr="00EE3515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9635FE" w:rsidRPr="00EE3515">
        <w:rPr>
          <w:rFonts w:ascii="Times New Roman" w:hAnsi="Times New Roman" w:cs="Times New Roman"/>
          <w:sz w:val="26"/>
          <w:szCs w:val="26"/>
        </w:rPr>
        <w:t>налоговых</w:t>
      </w:r>
      <w:r w:rsidRPr="00EE3515">
        <w:rPr>
          <w:rFonts w:ascii="Times New Roman" w:hAnsi="Times New Roman" w:cs="Times New Roman"/>
          <w:sz w:val="26"/>
          <w:szCs w:val="26"/>
        </w:rPr>
        <w:t xml:space="preserve"> органов, 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органов внутренних дел, </w:t>
      </w:r>
      <w:r w:rsidRPr="00EE3515">
        <w:rPr>
          <w:rFonts w:ascii="Times New Roman" w:hAnsi="Times New Roman" w:cs="Times New Roman"/>
          <w:sz w:val="26"/>
          <w:szCs w:val="26"/>
        </w:rPr>
        <w:t xml:space="preserve">специалисты администрации </w:t>
      </w:r>
      <w:proofErr w:type="spellStart"/>
      <w:r w:rsidRPr="00EE35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E351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9B01B5">
        <w:rPr>
          <w:rFonts w:ascii="Times New Roman" w:hAnsi="Times New Roman" w:cs="Times New Roman"/>
          <w:sz w:val="26"/>
          <w:szCs w:val="26"/>
        </w:rPr>
        <w:t>, ветеранская организация,</w:t>
      </w:r>
      <w:r w:rsidR="003C3FFA">
        <w:rPr>
          <w:rFonts w:ascii="Times New Roman" w:hAnsi="Times New Roman" w:cs="Times New Roman"/>
          <w:sz w:val="26"/>
          <w:szCs w:val="26"/>
        </w:rPr>
        <w:t xml:space="preserve"> </w:t>
      </w:r>
      <w:r w:rsidR="003C3FFA" w:rsidRPr="00EE3515">
        <w:rPr>
          <w:rFonts w:ascii="Times New Roman" w:hAnsi="Times New Roman" w:cs="Times New Roman"/>
          <w:sz w:val="26"/>
          <w:szCs w:val="26"/>
        </w:rPr>
        <w:t>средств</w:t>
      </w:r>
      <w:r w:rsidR="003C3FFA">
        <w:rPr>
          <w:rFonts w:ascii="Times New Roman" w:hAnsi="Times New Roman" w:cs="Times New Roman"/>
          <w:sz w:val="26"/>
          <w:szCs w:val="26"/>
        </w:rPr>
        <w:t>а</w:t>
      </w:r>
      <w:r w:rsidR="003C3FFA" w:rsidRPr="00EE3515">
        <w:rPr>
          <w:rFonts w:ascii="Times New Roman" w:hAnsi="Times New Roman" w:cs="Times New Roman"/>
          <w:sz w:val="26"/>
          <w:szCs w:val="26"/>
        </w:rPr>
        <w:t xml:space="preserve"> массовой информации</w:t>
      </w:r>
      <w:r w:rsidRPr="00EE3515">
        <w:rPr>
          <w:rFonts w:ascii="Times New Roman" w:hAnsi="Times New Roman" w:cs="Times New Roman"/>
          <w:sz w:val="26"/>
          <w:szCs w:val="26"/>
        </w:rPr>
        <w:t>.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3C3FFA">
        <w:rPr>
          <w:rFonts w:ascii="Times New Roman" w:hAnsi="Times New Roman" w:cs="Times New Roman"/>
          <w:sz w:val="26"/>
          <w:szCs w:val="26"/>
        </w:rPr>
        <w:t>е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проводил</w:t>
      </w:r>
      <w:r w:rsidR="003C3FFA">
        <w:rPr>
          <w:rFonts w:ascii="Times New Roman" w:hAnsi="Times New Roman" w:cs="Times New Roman"/>
          <w:sz w:val="26"/>
          <w:szCs w:val="26"/>
        </w:rPr>
        <w:t>о</w:t>
      </w:r>
      <w:r w:rsidR="009635FE" w:rsidRPr="00EE3515">
        <w:rPr>
          <w:rFonts w:ascii="Times New Roman" w:hAnsi="Times New Roman" w:cs="Times New Roman"/>
          <w:sz w:val="26"/>
          <w:szCs w:val="26"/>
        </w:rPr>
        <w:t>сь</w:t>
      </w:r>
      <w:r w:rsidR="00C45ED8" w:rsidRPr="00EE3515">
        <w:rPr>
          <w:rFonts w:ascii="Times New Roman" w:hAnsi="Times New Roman" w:cs="Times New Roman"/>
          <w:sz w:val="26"/>
          <w:szCs w:val="26"/>
        </w:rPr>
        <w:t>,</w:t>
      </w:r>
      <w:r w:rsidR="009635FE" w:rsidRPr="00EE3515">
        <w:rPr>
          <w:rFonts w:ascii="Times New Roman" w:hAnsi="Times New Roman" w:cs="Times New Roman"/>
          <w:sz w:val="26"/>
          <w:szCs w:val="26"/>
        </w:rPr>
        <w:t xml:space="preserve"> </w:t>
      </w:r>
      <w:r w:rsidR="005C7289" w:rsidRPr="00EE3515">
        <w:rPr>
          <w:rFonts w:ascii="Times New Roman" w:hAnsi="Times New Roman" w:cs="Times New Roman"/>
          <w:sz w:val="26"/>
          <w:szCs w:val="26"/>
        </w:rPr>
        <w:t>в том числе в формате видеоконференцсвязи.</w:t>
      </w:r>
      <w:r w:rsidR="009B01B5">
        <w:rPr>
          <w:rFonts w:ascii="Times New Roman" w:hAnsi="Times New Roman" w:cs="Times New Roman"/>
          <w:sz w:val="26"/>
          <w:szCs w:val="26"/>
        </w:rPr>
        <w:t xml:space="preserve"> На заседание приглашены представители учреждения профессионального образования и медицинского учреждения.</w:t>
      </w:r>
    </w:p>
    <w:p w:rsidR="00CA00A1" w:rsidRPr="00EE3515" w:rsidRDefault="003C3FFA" w:rsidP="00EE3515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лены Совета заслушали </w:t>
      </w:r>
      <w:r w:rsidR="009B01B5">
        <w:rPr>
          <w:rFonts w:ascii="Times New Roman" w:hAnsi="Times New Roman" w:cs="Times New Roman"/>
          <w:sz w:val="26"/>
          <w:szCs w:val="26"/>
        </w:rPr>
        <w:t>восем</w:t>
      </w:r>
      <w:r>
        <w:rPr>
          <w:rFonts w:ascii="Times New Roman" w:hAnsi="Times New Roman" w:cs="Times New Roman"/>
          <w:sz w:val="26"/>
          <w:szCs w:val="26"/>
        </w:rPr>
        <w:t xml:space="preserve">ь </w:t>
      </w:r>
      <w:r w:rsidR="00CA00A1" w:rsidRPr="00EE3515">
        <w:rPr>
          <w:rFonts w:ascii="Times New Roman" w:hAnsi="Times New Roman" w:cs="Times New Roman"/>
          <w:sz w:val="26"/>
          <w:szCs w:val="26"/>
        </w:rPr>
        <w:t>вопрос</w:t>
      </w:r>
      <w:r w:rsidR="00185C2A" w:rsidRPr="00EE3515">
        <w:rPr>
          <w:rFonts w:ascii="Times New Roman" w:hAnsi="Times New Roman" w:cs="Times New Roman"/>
          <w:sz w:val="26"/>
          <w:szCs w:val="26"/>
        </w:rPr>
        <w:t>ов</w:t>
      </w:r>
      <w:r w:rsidR="00CA00A1" w:rsidRPr="00EE3515">
        <w:rPr>
          <w:rFonts w:ascii="Times New Roman" w:hAnsi="Times New Roman" w:cs="Times New Roman"/>
          <w:sz w:val="26"/>
          <w:szCs w:val="26"/>
        </w:rPr>
        <w:t>, вынесенны</w:t>
      </w:r>
      <w:r w:rsidR="00B82B0F" w:rsidRPr="00EE3515">
        <w:rPr>
          <w:rFonts w:ascii="Times New Roman" w:hAnsi="Times New Roman" w:cs="Times New Roman"/>
          <w:sz w:val="26"/>
          <w:szCs w:val="26"/>
        </w:rPr>
        <w:t xml:space="preserve">х </w:t>
      </w:r>
      <w:r w:rsidR="00CA00A1" w:rsidRPr="00EE3515">
        <w:rPr>
          <w:rFonts w:ascii="Times New Roman" w:hAnsi="Times New Roman" w:cs="Times New Roman"/>
          <w:sz w:val="26"/>
          <w:szCs w:val="26"/>
        </w:rPr>
        <w:t xml:space="preserve">на повестку </w:t>
      </w:r>
      <w:r w:rsidR="00DA1C54" w:rsidRPr="00EE3515">
        <w:rPr>
          <w:rFonts w:ascii="Times New Roman" w:hAnsi="Times New Roman" w:cs="Times New Roman"/>
          <w:sz w:val="26"/>
          <w:szCs w:val="26"/>
        </w:rPr>
        <w:t>заседания</w:t>
      </w:r>
      <w:r w:rsidR="00CA00A1" w:rsidRPr="00EE3515">
        <w:rPr>
          <w:rFonts w:ascii="Times New Roman" w:hAnsi="Times New Roman" w:cs="Times New Roman"/>
          <w:sz w:val="26"/>
          <w:szCs w:val="26"/>
        </w:rPr>
        <w:t>:</w:t>
      </w:r>
    </w:p>
    <w:p w:rsidR="003C3FFA" w:rsidRPr="00002D01" w:rsidRDefault="003C3FFA" w:rsidP="003C3F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2D01">
        <w:rPr>
          <w:rFonts w:ascii="Times New Roman" w:hAnsi="Times New Roman" w:cs="Times New Roman"/>
          <w:sz w:val="26"/>
          <w:szCs w:val="26"/>
        </w:rPr>
        <w:t>О ра</w:t>
      </w:r>
      <w:r w:rsidR="009B01B5" w:rsidRPr="00002D01">
        <w:rPr>
          <w:rFonts w:ascii="Times New Roman" w:hAnsi="Times New Roman" w:cs="Times New Roman"/>
          <w:sz w:val="26"/>
          <w:szCs w:val="26"/>
        </w:rPr>
        <w:t xml:space="preserve">боте по предотвращению и недопущению </w:t>
      </w:r>
      <w:proofErr w:type="spellStart"/>
      <w:r w:rsidR="009B01B5" w:rsidRPr="00002D01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9B01B5" w:rsidRPr="00002D01">
        <w:rPr>
          <w:rFonts w:ascii="Times New Roman" w:hAnsi="Times New Roman" w:cs="Times New Roman"/>
          <w:sz w:val="26"/>
          <w:szCs w:val="26"/>
        </w:rPr>
        <w:t xml:space="preserve"> правонарушений при осуществлении приема детей в образовательные учреждения</w:t>
      </w:r>
      <w:r w:rsidRPr="00002D01">
        <w:rPr>
          <w:rFonts w:ascii="Times New Roman" w:hAnsi="Times New Roman" w:cs="Times New Roman"/>
          <w:sz w:val="26"/>
          <w:szCs w:val="26"/>
        </w:rPr>
        <w:t>.</w:t>
      </w:r>
    </w:p>
    <w:p w:rsidR="003C3FFA" w:rsidRPr="00002D01" w:rsidRDefault="003C3FFA" w:rsidP="003C3FF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02D01">
        <w:rPr>
          <w:rFonts w:ascii="Times New Roman" w:hAnsi="Times New Roman" w:cs="Times New Roman"/>
          <w:sz w:val="26"/>
          <w:szCs w:val="26"/>
        </w:rPr>
        <w:t xml:space="preserve">О </w:t>
      </w:r>
      <w:r w:rsidR="00712A53" w:rsidRPr="00002D01">
        <w:rPr>
          <w:rFonts w:ascii="Times New Roman" w:hAnsi="Times New Roman" w:cs="Times New Roman"/>
          <w:sz w:val="26"/>
          <w:szCs w:val="26"/>
        </w:rPr>
        <w:t>мерах, принимаемых по снижению коррупционных рисков при получении жителями района медицинской помощи</w:t>
      </w:r>
      <w:r w:rsidRPr="00002D0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FFA">
        <w:rPr>
          <w:rFonts w:ascii="Times New Roman" w:hAnsi="Times New Roman" w:cs="Times New Roman"/>
          <w:sz w:val="26"/>
          <w:szCs w:val="26"/>
        </w:rPr>
        <w:t>О</w:t>
      </w:r>
      <w:r w:rsidR="00712A53">
        <w:rPr>
          <w:rFonts w:ascii="Times New Roman" w:hAnsi="Times New Roman" w:cs="Times New Roman"/>
          <w:sz w:val="26"/>
          <w:szCs w:val="26"/>
        </w:rPr>
        <w:t xml:space="preserve"> </w:t>
      </w:r>
      <w:r w:rsidR="00712A53" w:rsidRPr="00EE3515">
        <w:rPr>
          <w:rFonts w:ascii="Times New Roman" w:hAnsi="Times New Roman" w:cs="Times New Roman"/>
          <w:sz w:val="26"/>
          <w:szCs w:val="26"/>
        </w:rPr>
        <w:t xml:space="preserve">правоприменительной практике по результатам вступления в законную силу решений судов, арбитражных судов о признании недействительными нормативных правовых актов, незаконными решений и действий (бездействий) органов местного самоуправления </w:t>
      </w:r>
      <w:proofErr w:type="spellStart"/>
      <w:r w:rsidR="00712A53" w:rsidRPr="00EE351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712A53" w:rsidRPr="00EE3515">
        <w:rPr>
          <w:rFonts w:ascii="Times New Roman" w:hAnsi="Times New Roman" w:cs="Times New Roman"/>
          <w:sz w:val="26"/>
          <w:szCs w:val="26"/>
        </w:rPr>
        <w:t xml:space="preserve"> района и их должностных лиц за 202</w:t>
      </w:r>
      <w:r w:rsidR="00712A53">
        <w:rPr>
          <w:rFonts w:ascii="Times New Roman" w:hAnsi="Times New Roman" w:cs="Times New Roman"/>
          <w:sz w:val="26"/>
          <w:szCs w:val="26"/>
        </w:rPr>
        <w:t>4</w:t>
      </w:r>
      <w:r w:rsidR="00712A53" w:rsidRPr="00EE3515">
        <w:rPr>
          <w:rFonts w:ascii="Times New Roman" w:hAnsi="Times New Roman" w:cs="Times New Roman"/>
          <w:sz w:val="26"/>
          <w:szCs w:val="26"/>
        </w:rPr>
        <w:t xml:space="preserve"> год</w:t>
      </w:r>
      <w:r w:rsidR="00712A53">
        <w:rPr>
          <w:rFonts w:ascii="Times New Roman" w:hAnsi="Times New Roman" w:cs="Times New Roman"/>
          <w:sz w:val="26"/>
          <w:szCs w:val="26"/>
        </w:rPr>
        <w:t xml:space="preserve"> и текущий период</w:t>
      </w:r>
      <w:r w:rsidRPr="003C3F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FFA">
        <w:rPr>
          <w:rFonts w:ascii="Times New Roman" w:hAnsi="Times New Roman" w:cs="Times New Roman"/>
          <w:sz w:val="26"/>
          <w:szCs w:val="26"/>
        </w:rPr>
        <w:t>О</w:t>
      </w:r>
      <w:r w:rsidR="00712A53">
        <w:rPr>
          <w:rFonts w:ascii="Times New Roman" w:hAnsi="Times New Roman" w:cs="Times New Roman"/>
          <w:sz w:val="26"/>
          <w:szCs w:val="26"/>
        </w:rPr>
        <w:t xml:space="preserve"> коррупционных рисках при поступлении </w:t>
      </w:r>
      <w:r w:rsidRPr="003C3FFA">
        <w:rPr>
          <w:rFonts w:ascii="Times New Roman" w:hAnsi="Times New Roman" w:cs="Times New Roman"/>
          <w:sz w:val="26"/>
          <w:szCs w:val="26"/>
        </w:rPr>
        <w:t>и</w:t>
      </w:r>
      <w:r w:rsidR="00712A53">
        <w:rPr>
          <w:rFonts w:ascii="Times New Roman" w:hAnsi="Times New Roman" w:cs="Times New Roman"/>
          <w:sz w:val="26"/>
          <w:szCs w:val="26"/>
        </w:rPr>
        <w:t xml:space="preserve"> оказании социальной поддержки обучающихся в бюджетном учреждении профессионального </w:t>
      </w:r>
      <w:bookmarkStart w:id="0" w:name="_GoBack"/>
      <w:bookmarkEnd w:id="0"/>
      <w:r w:rsidR="00712A53">
        <w:rPr>
          <w:rFonts w:ascii="Times New Roman" w:hAnsi="Times New Roman" w:cs="Times New Roman"/>
          <w:sz w:val="26"/>
          <w:szCs w:val="26"/>
        </w:rPr>
        <w:t xml:space="preserve">образования Ханты-Мансийского автономного округа – Югры «Междуреченский агропромышленный </w:t>
      </w:r>
      <w:proofErr w:type="spellStart"/>
      <w:r w:rsidR="00712A53">
        <w:rPr>
          <w:rFonts w:ascii="Times New Roman" w:hAnsi="Times New Roman" w:cs="Times New Roman"/>
          <w:sz w:val="26"/>
          <w:szCs w:val="26"/>
        </w:rPr>
        <w:t>колледж»</w:t>
      </w:r>
      <w:proofErr w:type="spellEnd"/>
      <w:r w:rsidRPr="003C3F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3FFA" w:rsidRPr="003C3FFA" w:rsidRDefault="003C3FFA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3FFA">
        <w:rPr>
          <w:rFonts w:ascii="Times New Roman" w:hAnsi="Times New Roman" w:cs="Times New Roman"/>
          <w:sz w:val="26"/>
          <w:szCs w:val="26"/>
        </w:rPr>
        <w:t xml:space="preserve">О </w:t>
      </w:r>
      <w:r w:rsidR="00712A53">
        <w:rPr>
          <w:rFonts w:ascii="Times New Roman" w:hAnsi="Times New Roman" w:cs="Times New Roman"/>
          <w:sz w:val="26"/>
          <w:szCs w:val="26"/>
        </w:rPr>
        <w:t>принимаемых мерах по контролю за использованием имущества, находящегося в муниципа</w:t>
      </w:r>
      <w:r w:rsidRPr="003C3FFA">
        <w:rPr>
          <w:rFonts w:ascii="Times New Roman" w:hAnsi="Times New Roman" w:cs="Times New Roman"/>
          <w:sz w:val="26"/>
          <w:szCs w:val="26"/>
        </w:rPr>
        <w:t>л</w:t>
      </w:r>
      <w:r w:rsidR="00712A53">
        <w:rPr>
          <w:rFonts w:ascii="Times New Roman" w:hAnsi="Times New Roman" w:cs="Times New Roman"/>
          <w:sz w:val="26"/>
          <w:szCs w:val="26"/>
        </w:rPr>
        <w:t>ьной собственности, в том числе имущества, переданного в аренду или пользование хозяйствующим субъектам, в 2024 году и первом полугодии 2025 года.</w:t>
      </w:r>
      <w:r w:rsidRPr="003C3F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3FFA" w:rsidRPr="00A34DE8" w:rsidRDefault="003C3FFA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C3FFA">
        <w:rPr>
          <w:rFonts w:ascii="Times New Roman" w:hAnsi="Times New Roman" w:cs="Times New Roman"/>
          <w:sz w:val="26"/>
          <w:szCs w:val="26"/>
        </w:rPr>
        <w:t xml:space="preserve">О </w:t>
      </w:r>
      <w:r w:rsidR="00A34DE8">
        <w:rPr>
          <w:rFonts w:ascii="Times New Roman" w:hAnsi="Times New Roman" w:cs="Times New Roman"/>
          <w:sz w:val="26"/>
          <w:szCs w:val="26"/>
        </w:rPr>
        <w:t>работе средств массовой информации по антикоррупционной пропаганде и просвещении населения</w:t>
      </w:r>
      <w:r w:rsidRPr="003C3F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34DE8" w:rsidRPr="00A34DE8" w:rsidRDefault="00A34DE8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Об исполнении мероприятий, предусмотренных Планом по противодействию коррупции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на 2025-2028 годы.</w:t>
      </w:r>
    </w:p>
    <w:p w:rsidR="00A34DE8" w:rsidRPr="003C3FFA" w:rsidRDefault="00A34DE8" w:rsidP="003C3FFA">
      <w:pPr>
        <w:numPr>
          <w:ilvl w:val="0"/>
          <w:numId w:val="1"/>
        </w:numPr>
        <w:tabs>
          <w:tab w:val="left" w:pos="0"/>
        </w:tabs>
        <w:spacing w:after="0" w:line="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</w:rPr>
        <w:t xml:space="preserve">Об исполнении протокольных поручений, ранее принятых </w:t>
      </w:r>
      <w:r w:rsidR="00002D01">
        <w:rPr>
          <w:rFonts w:ascii="Times New Roman" w:hAnsi="Times New Roman" w:cs="Times New Roman"/>
          <w:sz w:val="26"/>
          <w:szCs w:val="26"/>
        </w:rPr>
        <w:t>решений межведомственного Совета по противодействию коррупции.</w:t>
      </w:r>
    </w:p>
    <w:p w:rsidR="00CA00A1" w:rsidRPr="00EE3515" w:rsidRDefault="002B1588" w:rsidP="00EE351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515">
        <w:rPr>
          <w:rFonts w:ascii="Times New Roman" w:hAnsi="Times New Roman" w:cs="Times New Roman"/>
          <w:sz w:val="26"/>
          <w:szCs w:val="26"/>
        </w:rPr>
        <w:t xml:space="preserve">По 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итогам </w:t>
      </w:r>
      <w:r w:rsidR="003C3FFA">
        <w:rPr>
          <w:rFonts w:ascii="Times New Roman" w:hAnsi="Times New Roman" w:cs="Times New Roman"/>
          <w:sz w:val="26"/>
          <w:szCs w:val="26"/>
        </w:rPr>
        <w:t>рассмотрения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приняты соответствующие решения Совета, которые включены в протокол заседани</w:t>
      </w:r>
      <w:r w:rsidR="003C3FFA">
        <w:rPr>
          <w:rFonts w:ascii="Times New Roman" w:hAnsi="Times New Roman" w:cs="Times New Roman"/>
          <w:sz w:val="26"/>
          <w:szCs w:val="26"/>
        </w:rPr>
        <w:t>я</w:t>
      </w:r>
      <w:r w:rsidR="004C3703" w:rsidRPr="00EE3515">
        <w:rPr>
          <w:rFonts w:ascii="Times New Roman" w:hAnsi="Times New Roman" w:cs="Times New Roman"/>
          <w:sz w:val="26"/>
          <w:szCs w:val="26"/>
        </w:rPr>
        <w:t xml:space="preserve"> Совета. </w:t>
      </w:r>
    </w:p>
    <w:p w:rsidR="00AF0574" w:rsidRDefault="00AF0574" w:rsidP="00EE3515">
      <w:pPr>
        <w:tabs>
          <w:tab w:val="left" w:pos="993"/>
        </w:tabs>
        <w:spacing w:line="0" w:lineRule="atLeast"/>
        <w:jc w:val="both"/>
        <w:rPr>
          <w:sz w:val="16"/>
          <w:szCs w:val="16"/>
        </w:rPr>
      </w:pPr>
    </w:p>
    <w:p w:rsidR="00EE3515" w:rsidRPr="00EE3515" w:rsidRDefault="00EE3515" w:rsidP="00EE351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E3515" w:rsidRPr="00EE3515" w:rsidSect="005A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297A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28C1BE7"/>
    <w:multiLevelType w:val="multilevel"/>
    <w:tmpl w:val="5C6E73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9782AAF"/>
    <w:multiLevelType w:val="hybridMultilevel"/>
    <w:tmpl w:val="9AC4D5B6"/>
    <w:lvl w:ilvl="0" w:tplc="8FAC237C">
      <w:start w:val="1"/>
      <w:numFmt w:val="decimal"/>
      <w:lvlText w:val="%1."/>
      <w:lvlJc w:val="left"/>
      <w:pPr>
        <w:ind w:left="107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ACF736C"/>
    <w:multiLevelType w:val="multilevel"/>
    <w:tmpl w:val="D6505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2A9573D"/>
    <w:multiLevelType w:val="hybridMultilevel"/>
    <w:tmpl w:val="2DC2C130"/>
    <w:lvl w:ilvl="0" w:tplc="63064314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7502B27"/>
    <w:multiLevelType w:val="hybridMultilevel"/>
    <w:tmpl w:val="95BCDACE"/>
    <w:lvl w:ilvl="0" w:tplc="8FAC237C">
      <w:start w:val="1"/>
      <w:numFmt w:val="decimal"/>
      <w:lvlText w:val="%1."/>
      <w:lvlJc w:val="left"/>
      <w:pPr>
        <w:ind w:left="1353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6A5462A9"/>
    <w:multiLevelType w:val="multilevel"/>
    <w:tmpl w:val="2654F2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3F"/>
    <w:rsid w:val="00002D01"/>
    <w:rsid w:val="001176E7"/>
    <w:rsid w:val="00122795"/>
    <w:rsid w:val="00185C2A"/>
    <w:rsid w:val="001C44E3"/>
    <w:rsid w:val="0027200E"/>
    <w:rsid w:val="002B1588"/>
    <w:rsid w:val="00317F6B"/>
    <w:rsid w:val="003C3FFA"/>
    <w:rsid w:val="003D5A3F"/>
    <w:rsid w:val="00421902"/>
    <w:rsid w:val="0046215A"/>
    <w:rsid w:val="004C3703"/>
    <w:rsid w:val="00511346"/>
    <w:rsid w:val="0056223D"/>
    <w:rsid w:val="005A59F8"/>
    <w:rsid w:val="005C7289"/>
    <w:rsid w:val="006170A3"/>
    <w:rsid w:val="00664BA7"/>
    <w:rsid w:val="00712A53"/>
    <w:rsid w:val="00790A04"/>
    <w:rsid w:val="007F112D"/>
    <w:rsid w:val="00853E37"/>
    <w:rsid w:val="00877410"/>
    <w:rsid w:val="009635FE"/>
    <w:rsid w:val="00995271"/>
    <w:rsid w:val="009B01B5"/>
    <w:rsid w:val="009E60A8"/>
    <w:rsid w:val="00A34DE8"/>
    <w:rsid w:val="00AA602E"/>
    <w:rsid w:val="00AF0574"/>
    <w:rsid w:val="00B43E86"/>
    <w:rsid w:val="00B82B0F"/>
    <w:rsid w:val="00B870F6"/>
    <w:rsid w:val="00C45ED8"/>
    <w:rsid w:val="00C61530"/>
    <w:rsid w:val="00CA00A1"/>
    <w:rsid w:val="00D75951"/>
    <w:rsid w:val="00D900A9"/>
    <w:rsid w:val="00D97E32"/>
    <w:rsid w:val="00DA1C54"/>
    <w:rsid w:val="00DF2099"/>
    <w:rsid w:val="00EB4E06"/>
    <w:rsid w:val="00EE3515"/>
    <w:rsid w:val="00F0678F"/>
    <w:rsid w:val="00F71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A7D73-1A88-4DD2-ABDC-BA721AFC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6223D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56223D"/>
  </w:style>
  <w:style w:type="paragraph" w:styleId="a5">
    <w:name w:val="List Paragraph"/>
    <w:basedOn w:val="a"/>
    <w:uiPriority w:val="34"/>
    <w:qFormat/>
    <w:rsid w:val="00B82B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basedOn w:val="a"/>
    <w:rsid w:val="00B82B0F"/>
    <w:pPr>
      <w:autoSpaceDE w:val="0"/>
      <w:autoSpaceDN w:val="0"/>
      <w:spacing w:after="0" w:line="240" w:lineRule="auto"/>
    </w:pPr>
    <w:rPr>
      <w:rFonts w:ascii="Trebuchet MS" w:eastAsia="Calibri" w:hAnsi="Trebuchet MS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B1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1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Княжева Светлана Михайловна</cp:lastModifiedBy>
  <cp:revision>4</cp:revision>
  <dcterms:created xsi:type="dcterms:W3CDTF">2025-06-25T05:16:00Z</dcterms:created>
  <dcterms:modified xsi:type="dcterms:W3CDTF">2025-06-25T06:50:00Z</dcterms:modified>
</cp:coreProperties>
</file>