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74EE1">
        <w:rPr>
          <w:rFonts w:ascii="Times New Roman" w:hAnsi="Times New Roman" w:cs="Times New Roman"/>
          <w:b/>
          <w:sz w:val="26"/>
          <w:szCs w:val="26"/>
        </w:rPr>
        <w:t>4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317F6B">
        <w:rPr>
          <w:rFonts w:ascii="Times New Roman" w:hAnsi="Times New Roman" w:cs="Times New Roman"/>
          <w:b/>
          <w:sz w:val="26"/>
          <w:szCs w:val="26"/>
        </w:rPr>
        <w:t>4</w:t>
      </w:r>
      <w:r w:rsidR="001C44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17F6B" w:rsidRPr="00EE3515" w:rsidRDefault="00317F6B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В </w:t>
      </w:r>
      <w:r w:rsidR="00974EE1">
        <w:rPr>
          <w:rFonts w:ascii="Times New Roman" w:hAnsi="Times New Roman" w:cs="Times New Roman"/>
          <w:sz w:val="26"/>
          <w:szCs w:val="26"/>
        </w:rPr>
        <w:t>четвертом</w:t>
      </w:r>
      <w:r w:rsidRPr="00EE3515">
        <w:rPr>
          <w:rFonts w:ascii="Times New Roman" w:hAnsi="Times New Roman" w:cs="Times New Roman"/>
          <w:sz w:val="26"/>
          <w:szCs w:val="26"/>
        </w:rPr>
        <w:t xml:space="preserve"> квартале 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5219C8">
        <w:rPr>
          <w:rFonts w:ascii="Times New Roman" w:hAnsi="Times New Roman" w:cs="Times New Roman"/>
          <w:sz w:val="26"/>
          <w:szCs w:val="26"/>
        </w:rPr>
        <w:t>одно</w:t>
      </w:r>
      <w:r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56223D" w:rsidRPr="00EE3515">
        <w:rPr>
          <w:rFonts w:ascii="Times New Roman" w:hAnsi="Times New Roman" w:cs="Times New Roman"/>
          <w:sz w:val="26"/>
          <w:szCs w:val="26"/>
        </w:rPr>
        <w:t>заседани</w:t>
      </w:r>
      <w:r w:rsidR="005219C8">
        <w:rPr>
          <w:rFonts w:ascii="Times New Roman" w:hAnsi="Times New Roman" w:cs="Times New Roman"/>
          <w:sz w:val="26"/>
          <w:szCs w:val="26"/>
        </w:rPr>
        <w:t>е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 межведомственного Сове</w:t>
      </w:r>
      <w:r w:rsidR="00CA00A1" w:rsidRPr="00EE3515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Pr="00EE3515">
        <w:rPr>
          <w:rFonts w:ascii="Times New Roman" w:hAnsi="Times New Roman" w:cs="Times New Roman"/>
          <w:sz w:val="26"/>
          <w:szCs w:val="26"/>
        </w:rPr>
        <w:t>2</w:t>
      </w:r>
      <w:r w:rsidR="00974EE1">
        <w:rPr>
          <w:rFonts w:ascii="Times New Roman" w:hAnsi="Times New Roman" w:cs="Times New Roman"/>
          <w:sz w:val="26"/>
          <w:szCs w:val="26"/>
        </w:rPr>
        <w:t>6</w:t>
      </w:r>
      <w:r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974EE1">
        <w:rPr>
          <w:rFonts w:ascii="Times New Roman" w:hAnsi="Times New Roman" w:cs="Times New Roman"/>
          <w:sz w:val="26"/>
          <w:szCs w:val="26"/>
        </w:rPr>
        <w:t>декаб</w:t>
      </w:r>
      <w:r w:rsidR="005219C8">
        <w:rPr>
          <w:rFonts w:ascii="Times New Roman" w:hAnsi="Times New Roman" w:cs="Times New Roman"/>
          <w:sz w:val="26"/>
          <w:szCs w:val="26"/>
        </w:rPr>
        <w:t>ря</w:t>
      </w:r>
      <w:r w:rsidRPr="00EE3515">
        <w:rPr>
          <w:rFonts w:ascii="Times New Roman" w:hAnsi="Times New Roman" w:cs="Times New Roman"/>
          <w:sz w:val="26"/>
          <w:szCs w:val="26"/>
        </w:rPr>
        <w:t xml:space="preserve"> 2024 года. </w:t>
      </w:r>
    </w:p>
    <w:p w:rsidR="00974EE1" w:rsidRPr="00974EE1" w:rsidRDefault="00D900A9" w:rsidP="00974EE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6"/>
          <w:szCs w:val="26"/>
        </w:rPr>
      </w:pPr>
      <w:r w:rsidRPr="00EE3515">
        <w:rPr>
          <w:sz w:val="26"/>
          <w:szCs w:val="26"/>
        </w:rPr>
        <w:t>В заседани</w:t>
      </w:r>
      <w:r w:rsidR="005219C8">
        <w:rPr>
          <w:sz w:val="26"/>
          <w:szCs w:val="26"/>
        </w:rPr>
        <w:t>и</w:t>
      </w:r>
      <w:r w:rsidRPr="00EE3515">
        <w:rPr>
          <w:sz w:val="26"/>
          <w:szCs w:val="26"/>
        </w:rPr>
        <w:t xml:space="preserve"> прини</w:t>
      </w:r>
      <w:r w:rsidR="00317F6B" w:rsidRPr="00EE3515">
        <w:rPr>
          <w:sz w:val="26"/>
          <w:szCs w:val="26"/>
        </w:rPr>
        <w:t>мали</w:t>
      </w:r>
      <w:r w:rsidRPr="00EE3515">
        <w:rPr>
          <w:sz w:val="26"/>
          <w:szCs w:val="26"/>
        </w:rPr>
        <w:t xml:space="preserve"> </w:t>
      </w:r>
      <w:r w:rsidR="002B1588" w:rsidRPr="00EE3515">
        <w:rPr>
          <w:sz w:val="26"/>
          <w:szCs w:val="26"/>
        </w:rPr>
        <w:t xml:space="preserve">участие </w:t>
      </w:r>
      <w:r w:rsidR="00974EE1" w:rsidRPr="00974EE1">
        <w:rPr>
          <w:sz w:val="26"/>
          <w:szCs w:val="26"/>
        </w:rPr>
        <w:t xml:space="preserve">приняли участие прокурор </w:t>
      </w:r>
      <w:proofErr w:type="spellStart"/>
      <w:r w:rsidR="00974EE1" w:rsidRPr="00974EE1">
        <w:rPr>
          <w:sz w:val="26"/>
          <w:szCs w:val="26"/>
        </w:rPr>
        <w:t>Кондинского</w:t>
      </w:r>
      <w:proofErr w:type="spellEnd"/>
      <w:r w:rsidR="00974EE1" w:rsidRPr="00974EE1">
        <w:rPr>
          <w:sz w:val="26"/>
          <w:szCs w:val="26"/>
        </w:rPr>
        <w:t xml:space="preserve"> района, председатели Контрольно-счетной палаты и Думы </w:t>
      </w:r>
      <w:proofErr w:type="spellStart"/>
      <w:r w:rsidR="00974EE1" w:rsidRPr="00974EE1">
        <w:rPr>
          <w:sz w:val="26"/>
          <w:szCs w:val="26"/>
        </w:rPr>
        <w:t>Кондинского</w:t>
      </w:r>
      <w:proofErr w:type="spellEnd"/>
      <w:r w:rsidR="00974EE1" w:rsidRPr="00974EE1">
        <w:rPr>
          <w:sz w:val="26"/>
          <w:szCs w:val="26"/>
        </w:rPr>
        <w:t xml:space="preserve"> района, представители группы экономической безопасности и противодействия коррупции ОМВД России по </w:t>
      </w:r>
      <w:proofErr w:type="spellStart"/>
      <w:r w:rsidR="00974EE1" w:rsidRPr="00974EE1">
        <w:rPr>
          <w:sz w:val="26"/>
          <w:szCs w:val="26"/>
        </w:rPr>
        <w:t>Кондинскому</w:t>
      </w:r>
      <w:proofErr w:type="spellEnd"/>
      <w:r w:rsidR="00974EE1" w:rsidRPr="00974EE1">
        <w:rPr>
          <w:sz w:val="26"/>
          <w:szCs w:val="26"/>
        </w:rPr>
        <w:t xml:space="preserve"> району, средств массовой информации, общественных организаций и специалисты администрации </w:t>
      </w:r>
      <w:proofErr w:type="spellStart"/>
      <w:r w:rsidR="00974EE1" w:rsidRPr="00974EE1">
        <w:rPr>
          <w:sz w:val="26"/>
          <w:szCs w:val="26"/>
        </w:rPr>
        <w:t>Кондинского</w:t>
      </w:r>
      <w:proofErr w:type="spellEnd"/>
      <w:r w:rsidR="00974EE1" w:rsidRPr="00974EE1">
        <w:rPr>
          <w:sz w:val="26"/>
          <w:szCs w:val="26"/>
        </w:rPr>
        <w:t xml:space="preserve"> района.</w:t>
      </w:r>
      <w:r w:rsidR="00974EE1" w:rsidRPr="00974EE1">
        <w:rPr>
          <w:rFonts w:ascii="Arial" w:hAnsi="Arial" w:cs="Arial"/>
          <w:color w:val="1E1D1E"/>
          <w:sz w:val="26"/>
          <w:szCs w:val="26"/>
        </w:rPr>
        <w:t xml:space="preserve"> </w:t>
      </w:r>
    </w:p>
    <w:p w:rsidR="00CA00A1" w:rsidRPr="00EE3515" w:rsidRDefault="00EE3515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На заседани</w:t>
      </w:r>
      <w:r w:rsidR="005219C8">
        <w:rPr>
          <w:rFonts w:ascii="Times New Roman" w:hAnsi="Times New Roman" w:cs="Times New Roman"/>
          <w:sz w:val="26"/>
          <w:szCs w:val="26"/>
        </w:rPr>
        <w:t>и</w:t>
      </w:r>
      <w:r w:rsidRPr="00EE3515">
        <w:rPr>
          <w:rFonts w:ascii="Times New Roman" w:hAnsi="Times New Roman" w:cs="Times New Roman"/>
          <w:sz w:val="26"/>
          <w:szCs w:val="26"/>
        </w:rPr>
        <w:t xml:space="preserve"> ч</w:t>
      </w:r>
      <w:r w:rsidR="00CA00A1" w:rsidRPr="00EE3515">
        <w:rPr>
          <w:rFonts w:ascii="Times New Roman" w:hAnsi="Times New Roman" w:cs="Times New Roman"/>
          <w:sz w:val="26"/>
          <w:szCs w:val="26"/>
        </w:rPr>
        <w:t xml:space="preserve">лены Совета заслушали </w:t>
      </w:r>
      <w:r w:rsidR="00974EE1">
        <w:rPr>
          <w:rFonts w:ascii="Times New Roman" w:hAnsi="Times New Roman" w:cs="Times New Roman"/>
          <w:sz w:val="26"/>
          <w:szCs w:val="26"/>
        </w:rPr>
        <w:t>шесть</w:t>
      </w:r>
      <w:r w:rsidR="005C7289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CA00A1" w:rsidRPr="00EE3515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EE3515">
        <w:rPr>
          <w:rFonts w:ascii="Times New Roman" w:hAnsi="Times New Roman" w:cs="Times New Roman"/>
          <w:sz w:val="26"/>
          <w:szCs w:val="26"/>
        </w:rPr>
        <w:t>ов</w:t>
      </w:r>
      <w:r w:rsidR="00CA00A1" w:rsidRPr="00EE3515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EE3515">
        <w:rPr>
          <w:rFonts w:ascii="Times New Roman" w:hAnsi="Times New Roman" w:cs="Times New Roman"/>
          <w:sz w:val="26"/>
          <w:szCs w:val="26"/>
        </w:rPr>
        <w:t xml:space="preserve">х </w:t>
      </w:r>
      <w:r w:rsidR="00CA00A1" w:rsidRPr="00EE3515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 w:rsidRPr="00EE3515">
        <w:rPr>
          <w:rFonts w:ascii="Times New Roman" w:hAnsi="Times New Roman" w:cs="Times New Roman"/>
          <w:sz w:val="26"/>
          <w:szCs w:val="26"/>
        </w:rPr>
        <w:t>заседания</w:t>
      </w:r>
      <w:r w:rsidR="00CA00A1" w:rsidRPr="00EE3515">
        <w:rPr>
          <w:rFonts w:ascii="Times New Roman" w:hAnsi="Times New Roman" w:cs="Times New Roman"/>
          <w:sz w:val="26"/>
          <w:szCs w:val="26"/>
        </w:rPr>
        <w:t>:</w:t>
      </w:r>
    </w:p>
    <w:p w:rsidR="00122795" w:rsidRPr="00EE3515" w:rsidRDefault="005C7289" w:rsidP="00EE351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О</w:t>
      </w:r>
      <w:r w:rsidR="00EE3515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974EE1" w:rsidRPr="00974EE1">
        <w:rPr>
          <w:rFonts w:ascii="Times New Roman" w:hAnsi="Times New Roman" w:cs="Times New Roman"/>
          <w:sz w:val="26"/>
          <w:szCs w:val="26"/>
        </w:rPr>
        <w:t>работе по исключению возможных коррупционных факторов, связанных с освоением финансовых средств, направленных на содержание автомобильных дорог и обеспечение безопасности дорожного движения</w:t>
      </w:r>
      <w:r w:rsidR="00122795" w:rsidRPr="00EE3515">
        <w:rPr>
          <w:rFonts w:ascii="Times New Roman" w:hAnsi="Times New Roman" w:cs="Times New Roman"/>
          <w:sz w:val="26"/>
          <w:szCs w:val="26"/>
        </w:rPr>
        <w:t>.</w:t>
      </w:r>
    </w:p>
    <w:p w:rsidR="00B43E86" w:rsidRPr="00EE3515" w:rsidRDefault="00EE3515" w:rsidP="00EE351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О </w:t>
      </w:r>
      <w:r w:rsidR="00974EE1" w:rsidRPr="00974EE1">
        <w:rPr>
          <w:rFonts w:ascii="Times New Roman" w:hAnsi="Times New Roman" w:cs="Times New Roman"/>
          <w:sz w:val="26"/>
          <w:szCs w:val="26"/>
        </w:rPr>
        <w:t xml:space="preserve">результатах работы </w:t>
      </w:r>
      <w:r w:rsidR="00974EE1">
        <w:rPr>
          <w:rFonts w:ascii="Times New Roman" w:hAnsi="Times New Roman" w:cs="Times New Roman"/>
          <w:sz w:val="26"/>
          <w:szCs w:val="26"/>
        </w:rPr>
        <w:t xml:space="preserve">Отдела Министерства внутренних дел России по </w:t>
      </w:r>
      <w:proofErr w:type="spellStart"/>
      <w:r w:rsidR="00974EE1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974EE1">
        <w:rPr>
          <w:rFonts w:ascii="Times New Roman" w:hAnsi="Times New Roman" w:cs="Times New Roman"/>
          <w:sz w:val="26"/>
          <w:szCs w:val="26"/>
        </w:rPr>
        <w:t xml:space="preserve"> району по </w:t>
      </w:r>
      <w:r w:rsidR="00974EE1" w:rsidRPr="00974EE1">
        <w:rPr>
          <w:rFonts w:ascii="Times New Roman" w:hAnsi="Times New Roman" w:cs="Times New Roman"/>
          <w:sz w:val="26"/>
          <w:szCs w:val="26"/>
        </w:rPr>
        <w:t xml:space="preserve">выявлению и пресечению преступлений, связанных с хищением бюджетных средств, </w:t>
      </w:r>
      <w:r w:rsidR="00974EE1">
        <w:rPr>
          <w:rFonts w:ascii="Times New Roman" w:hAnsi="Times New Roman" w:cs="Times New Roman"/>
          <w:sz w:val="26"/>
          <w:szCs w:val="26"/>
        </w:rPr>
        <w:t xml:space="preserve">а также при </w:t>
      </w:r>
      <w:r w:rsidR="00974EE1" w:rsidRPr="00974EE1">
        <w:rPr>
          <w:rFonts w:ascii="Times New Roman" w:hAnsi="Times New Roman" w:cs="Times New Roman"/>
          <w:sz w:val="26"/>
          <w:szCs w:val="26"/>
        </w:rPr>
        <w:t>реализации приоритетных национальных проектов в 2024 году</w:t>
      </w:r>
      <w:r w:rsidR="00B43E86" w:rsidRPr="00EE3515">
        <w:rPr>
          <w:rFonts w:ascii="Times New Roman" w:hAnsi="Times New Roman" w:cs="Times New Roman"/>
          <w:sz w:val="26"/>
          <w:szCs w:val="26"/>
        </w:rPr>
        <w:t>.</w:t>
      </w:r>
    </w:p>
    <w:p w:rsidR="00B43E86" w:rsidRDefault="00974EE1" w:rsidP="00EE351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74EE1">
        <w:rPr>
          <w:rFonts w:ascii="Times New Roman" w:hAnsi="Times New Roman" w:cs="Times New Roman"/>
          <w:sz w:val="26"/>
          <w:szCs w:val="26"/>
        </w:rPr>
        <w:t xml:space="preserve"> </w:t>
      </w:r>
      <w:r w:rsidRPr="00974EE1">
        <w:rPr>
          <w:rFonts w:ascii="Times New Roman" w:hAnsi="Times New Roman" w:cs="Times New Roman"/>
          <w:sz w:val="26"/>
          <w:szCs w:val="26"/>
        </w:rPr>
        <w:t xml:space="preserve">работе с обращениями, заявлениями, жалобами граждан и юридических лиц, поступающими в органы местного самоуправления </w:t>
      </w:r>
      <w:proofErr w:type="spellStart"/>
      <w:r w:rsidRPr="00974EE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74EE1">
        <w:rPr>
          <w:rFonts w:ascii="Times New Roman" w:hAnsi="Times New Roman" w:cs="Times New Roman"/>
          <w:sz w:val="26"/>
          <w:szCs w:val="26"/>
        </w:rPr>
        <w:t xml:space="preserve"> района за 2023-2024 годы</w:t>
      </w:r>
      <w:r w:rsidR="00B43E86" w:rsidRPr="005219C8">
        <w:rPr>
          <w:rFonts w:ascii="Times New Roman" w:hAnsi="Times New Roman" w:cs="Times New Roman"/>
          <w:sz w:val="26"/>
          <w:szCs w:val="26"/>
        </w:rPr>
        <w:t>.</w:t>
      </w:r>
    </w:p>
    <w:p w:rsidR="00974EE1" w:rsidRPr="005219C8" w:rsidRDefault="00974EE1" w:rsidP="00EE351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плана работы межведомственного Совета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на 2025 год.</w:t>
      </w:r>
    </w:p>
    <w:p w:rsidR="001C44E3" w:rsidRPr="00EE3515" w:rsidRDefault="001C44E3" w:rsidP="00EE3515">
      <w:pPr>
        <w:numPr>
          <w:ilvl w:val="0"/>
          <w:numId w:val="1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Об исполнении мероприятий, предусмотренных Планом по противодействию коррупции в </w:t>
      </w:r>
      <w:proofErr w:type="spellStart"/>
      <w:r w:rsidRPr="00EE3515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EE3515">
        <w:rPr>
          <w:rFonts w:ascii="Times New Roman" w:hAnsi="Times New Roman" w:cs="Times New Roman"/>
          <w:sz w:val="26"/>
          <w:szCs w:val="26"/>
        </w:rPr>
        <w:t xml:space="preserve"> районе на 2021-2024 годы.</w:t>
      </w:r>
    </w:p>
    <w:p w:rsidR="00122795" w:rsidRPr="00EE3515" w:rsidRDefault="00122795" w:rsidP="00EE3515">
      <w:pPr>
        <w:numPr>
          <w:ilvl w:val="0"/>
          <w:numId w:val="1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CA00A1" w:rsidRPr="00EE3515" w:rsidRDefault="002B1588" w:rsidP="00EE3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EE3515">
        <w:rPr>
          <w:rFonts w:ascii="Times New Roman" w:hAnsi="Times New Roman" w:cs="Times New Roman"/>
          <w:sz w:val="26"/>
          <w:szCs w:val="26"/>
        </w:rPr>
        <w:t>итогам заседани</w:t>
      </w:r>
      <w:r w:rsidR="00EE3515" w:rsidRPr="00EE3515">
        <w:rPr>
          <w:rFonts w:ascii="Times New Roman" w:hAnsi="Times New Roman" w:cs="Times New Roman"/>
          <w:sz w:val="26"/>
          <w:szCs w:val="26"/>
        </w:rPr>
        <w:t>й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приняты соответствующие решения Совета, которые включены в протокол</w:t>
      </w:r>
      <w:r w:rsidR="00EE3515" w:rsidRPr="00EE3515">
        <w:rPr>
          <w:rFonts w:ascii="Times New Roman" w:hAnsi="Times New Roman" w:cs="Times New Roman"/>
          <w:sz w:val="26"/>
          <w:szCs w:val="26"/>
        </w:rPr>
        <w:t>ы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EE3515" w:rsidRPr="00EE3515">
        <w:rPr>
          <w:rFonts w:ascii="Times New Roman" w:hAnsi="Times New Roman" w:cs="Times New Roman"/>
          <w:sz w:val="26"/>
          <w:szCs w:val="26"/>
        </w:rPr>
        <w:t>й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Совета. </w:t>
      </w:r>
    </w:p>
    <w:p w:rsidR="00AF0574" w:rsidRDefault="00AF0574" w:rsidP="00EE3515">
      <w:pPr>
        <w:tabs>
          <w:tab w:val="left" w:pos="993"/>
        </w:tabs>
        <w:spacing w:line="0" w:lineRule="atLeast"/>
        <w:jc w:val="both"/>
        <w:rPr>
          <w:sz w:val="16"/>
          <w:szCs w:val="16"/>
        </w:rPr>
      </w:pPr>
    </w:p>
    <w:p w:rsidR="00EE3515" w:rsidRPr="00EE3515" w:rsidRDefault="00EE3515" w:rsidP="00EE35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E3515" w:rsidRPr="00EE3515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9782AAF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07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7502B27"/>
    <w:multiLevelType w:val="hybridMultilevel"/>
    <w:tmpl w:val="95BCDACE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3F"/>
    <w:rsid w:val="001176E7"/>
    <w:rsid w:val="00122795"/>
    <w:rsid w:val="00185C2A"/>
    <w:rsid w:val="001C44E3"/>
    <w:rsid w:val="0027200E"/>
    <w:rsid w:val="002B1588"/>
    <w:rsid w:val="00317F6B"/>
    <w:rsid w:val="003D5A3F"/>
    <w:rsid w:val="00421902"/>
    <w:rsid w:val="004C3703"/>
    <w:rsid w:val="005219C8"/>
    <w:rsid w:val="0056223D"/>
    <w:rsid w:val="005A59F8"/>
    <w:rsid w:val="005C7289"/>
    <w:rsid w:val="006170A3"/>
    <w:rsid w:val="00664BA7"/>
    <w:rsid w:val="00790A04"/>
    <w:rsid w:val="007F112D"/>
    <w:rsid w:val="00853E37"/>
    <w:rsid w:val="00877410"/>
    <w:rsid w:val="009635FE"/>
    <w:rsid w:val="00974EE1"/>
    <w:rsid w:val="00995271"/>
    <w:rsid w:val="009E60A8"/>
    <w:rsid w:val="00AA602E"/>
    <w:rsid w:val="00AF0574"/>
    <w:rsid w:val="00B43E86"/>
    <w:rsid w:val="00B82B0F"/>
    <w:rsid w:val="00B870F6"/>
    <w:rsid w:val="00C45ED8"/>
    <w:rsid w:val="00C61530"/>
    <w:rsid w:val="00CA00A1"/>
    <w:rsid w:val="00D75951"/>
    <w:rsid w:val="00D900A9"/>
    <w:rsid w:val="00D97E32"/>
    <w:rsid w:val="00DA1C54"/>
    <w:rsid w:val="00DF2099"/>
    <w:rsid w:val="00EB4E06"/>
    <w:rsid w:val="00EE3515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7AF62-7C78-456E-9E5C-4FA13884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Княжева Светлана Михайловна</cp:lastModifiedBy>
  <cp:revision>2</cp:revision>
  <dcterms:created xsi:type="dcterms:W3CDTF">2024-12-27T04:03:00Z</dcterms:created>
  <dcterms:modified xsi:type="dcterms:W3CDTF">2024-12-27T04:03:00Z</dcterms:modified>
</cp:coreProperties>
</file>