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03" w:rsidRPr="00FB367B" w:rsidRDefault="005D3D03" w:rsidP="0080291F">
      <w:pPr>
        <w:ind w:firstLine="708"/>
        <w:jc w:val="center"/>
        <w:rPr>
          <w:b/>
        </w:rPr>
      </w:pPr>
      <w:r w:rsidRPr="00FB367B">
        <w:rPr>
          <w:b/>
        </w:rPr>
        <w:t>Извещение о предстоящем установлении публичного сервитута</w:t>
      </w:r>
    </w:p>
    <w:p w:rsidR="00232C8F" w:rsidRPr="00FB367B" w:rsidRDefault="00232C8F" w:rsidP="0080291F">
      <w:pPr>
        <w:ind w:firstLine="567"/>
        <w:jc w:val="both"/>
      </w:pPr>
    </w:p>
    <w:p w:rsidR="00232C8F" w:rsidRPr="00FB367B" w:rsidRDefault="00232C8F" w:rsidP="0080291F">
      <w:pPr>
        <w:ind w:right="-1" w:firstLine="567"/>
        <w:jc w:val="both"/>
      </w:pPr>
      <w:r w:rsidRPr="00FB367B">
        <w:t xml:space="preserve">В соответствии со статьёй 39.42 Земельного кодекса Российской Федерации, </w:t>
      </w:r>
      <w:r w:rsidR="008C6597">
        <w:t>на основании</w:t>
      </w:r>
      <w:r w:rsidR="008855C0">
        <w:t xml:space="preserve"> </w:t>
      </w:r>
      <w:r w:rsidRPr="00FB367B">
        <w:t>обращени</w:t>
      </w:r>
      <w:r w:rsidR="008C6597">
        <w:t>я</w:t>
      </w:r>
      <w:r w:rsidRPr="00FB367B">
        <w:t xml:space="preserve"> акционерного общества «</w:t>
      </w:r>
      <w:proofErr w:type="spellStart"/>
      <w:r w:rsidR="008C6597">
        <w:t>Транснефть</w:t>
      </w:r>
      <w:proofErr w:type="spellEnd"/>
      <w:r w:rsidR="008C6597">
        <w:t>-Сибирь</w:t>
      </w:r>
      <w:r w:rsidRPr="00FB367B">
        <w:t xml:space="preserve">», Администрация </w:t>
      </w:r>
      <w:proofErr w:type="spellStart"/>
      <w:r w:rsidRPr="00FB367B">
        <w:t>Кондинского</w:t>
      </w:r>
      <w:proofErr w:type="spellEnd"/>
      <w:r w:rsidRPr="00FB367B">
        <w:t xml:space="preserve"> района информирует о возможном установлении публичного сервитута с целью</w:t>
      </w:r>
      <w:r w:rsidR="00E232C0" w:rsidRPr="00FB367B">
        <w:t>:</w:t>
      </w:r>
      <w:r w:rsidRPr="00FB367B">
        <w:t xml:space="preserve"> </w:t>
      </w:r>
      <w:r w:rsidR="008855C0">
        <w:t>Складирование</w:t>
      </w:r>
      <w:r w:rsidR="008855C0">
        <w:t xml:space="preserve"> </w:t>
      </w:r>
      <w:r w:rsidR="008855C0">
        <w:t>строительных</w:t>
      </w:r>
      <w:r w:rsidR="008855C0">
        <w:t xml:space="preserve"> </w:t>
      </w:r>
      <w:r w:rsidR="008855C0">
        <w:t>и</w:t>
      </w:r>
      <w:r w:rsidR="008855C0">
        <w:t xml:space="preserve"> </w:t>
      </w:r>
      <w:r w:rsidR="008855C0">
        <w:t>иных</w:t>
      </w:r>
      <w:r w:rsidR="008855C0">
        <w:t xml:space="preserve"> </w:t>
      </w:r>
      <w:r w:rsidR="008855C0">
        <w:t>материалов,</w:t>
      </w:r>
      <w:r w:rsidR="008855C0">
        <w:t xml:space="preserve"> </w:t>
      </w:r>
      <w:r w:rsidR="008855C0">
        <w:t>возведение</w:t>
      </w:r>
      <w:r w:rsidR="008855C0">
        <w:t xml:space="preserve"> </w:t>
      </w:r>
      <w:r w:rsidR="008855C0">
        <w:t>некапитальных</w:t>
      </w:r>
      <w:r w:rsidR="008855C0">
        <w:t xml:space="preserve"> </w:t>
      </w:r>
      <w:r w:rsidR="008855C0">
        <w:t>строений, сооружений (включая ограждения, бытовки, навесы) и размещение строительной техники, которые</w:t>
      </w:r>
      <w:r w:rsidR="008855C0">
        <w:t xml:space="preserve"> </w:t>
      </w:r>
      <w:r w:rsidR="008855C0">
        <w:t>необходимы</w:t>
      </w:r>
      <w:r w:rsidR="008855C0">
        <w:t xml:space="preserve"> </w:t>
      </w:r>
      <w:r w:rsidR="008855C0">
        <w:t>для</w:t>
      </w:r>
      <w:r w:rsidR="008855C0">
        <w:t xml:space="preserve"> </w:t>
      </w:r>
      <w:r w:rsidR="008855C0">
        <w:t>обеспечения</w:t>
      </w:r>
      <w:r w:rsidR="008855C0">
        <w:t xml:space="preserve"> </w:t>
      </w:r>
      <w:r w:rsidR="008855C0">
        <w:t>реконструкции</w:t>
      </w:r>
      <w:r w:rsidR="008855C0">
        <w:t xml:space="preserve"> </w:t>
      </w:r>
      <w:r w:rsidR="008855C0">
        <w:t>магистрального</w:t>
      </w:r>
      <w:r w:rsidR="008855C0">
        <w:t xml:space="preserve"> </w:t>
      </w:r>
      <w:r w:rsidR="008855C0">
        <w:t>нефтепровода</w:t>
      </w:r>
      <w:r w:rsidR="008855C0">
        <w:t xml:space="preserve"> </w:t>
      </w:r>
      <w:r w:rsidR="008855C0">
        <w:t>федерального</w:t>
      </w:r>
      <w:r w:rsidR="008855C0">
        <w:t xml:space="preserve"> </w:t>
      </w:r>
      <w:r w:rsidR="008855C0">
        <w:t>значения</w:t>
      </w:r>
      <w:r w:rsidR="008855C0">
        <w:t xml:space="preserve"> </w:t>
      </w:r>
      <w:r w:rsidR="008855C0">
        <w:t>«Холмогоры-Клин»</w:t>
      </w:r>
      <w:r w:rsidR="008855C0">
        <w:t xml:space="preserve"> </w:t>
      </w:r>
      <w:r w:rsidR="008855C0">
        <w:t>«Сооружение.</w:t>
      </w:r>
      <w:r w:rsidR="008855C0">
        <w:t xml:space="preserve"> </w:t>
      </w:r>
      <w:r w:rsidR="008855C0">
        <w:t>Участок</w:t>
      </w:r>
      <w:r w:rsidR="008855C0">
        <w:t xml:space="preserve"> </w:t>
      </w:r>
      <w:r w:rsidR="008855C0">
        <w:t xml:space="preserve">магистрального нефтепровода «Холмогоры-Клин» 807 км - 874 км. Замена трубы ППМН через </w:t>
      </w:r>
      <w:proofErr w:type="spellStart"/>
      <w:r w:rsidR="008855C0">
        <w:t>р.Лева</w:t>
      </w:r>
      <w:proofErr w:type="spellEnd"/>
      <w:r w:rsidR="008855C0">
        <w:t xml:space="preserve">, Ду-1220, 858 км. </w:t>
      </w:r>
      <w:proofErr w:type="spellStart"/>
      <w:r w:rsidR="008855C0">
        <w:t>Урайское</w:t>
      </w:r>
      <w:proofErr w:type="spellEnd"/>
      <w:r w:rsidR="008855C0">
        <w:t xml:space="preserve"> УМН. Реконструкция», </w:t>
      </w:r>
      <w:r w:rsidR="008C6597">
        <w:t>н</w:t>
      </w:r>
      <w:r w:rsidRPr="00FB367B">
        <w:rPr>
          <w:bCs/>
        </w:rPr>
        <w:t xml:space="preserve">а территории муниципального образования </w:t>
      </w:r>
      <w:proofErr w:type="spellStart"/>
      <w:r w:rsidRPr="00FB367B">
        <w:rPr>
          <w:bCs/>
        </w:rPr>
        <w:t>Кондинский</w:t>
      </w:r>
      <w:proofErr w:type="spellEnd"/>
      <w:r w:rsidRPr="00FB367B">
        <w:rPr>
          <w:bCs/>
        </w:rPr>
        <w:t xml:space="preserve"> район.</w:t>
      </w:r>
    </w:p>
    <w:p w:rsidR="00232C8F" w:rsidRPr="00FB367B" w:rsidRDefault="00232C8F" w:rsidP="0080291F">
      <w:pPr>
        <w:ind w:firstLine="567"/>
        <w:jc w:val="both"/>
      </w:pPr>
    </w:p>
    <w:p w:rsidR="00232C8F" w:rsidRPr="00FB367B" w:rsidRDefault="00232C8F" w:rsidP="0080291F">
      <w:pPr>
        <w:ind w:firstLine="567"/>
        <w:contextualSpacing/>
        <w:jc w:val="center"/>
        <w:rPr>
          <w:b/>
        </w:rPr>
      </w:pPr>
      <w:r w:rsidRPr="00FB367B">
        <w:rPr>
          <w:b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 наличии), в отношении которых и</w:t>
      </w:r>
      <w:r w:rsidR="0080291F">
        <w:rPr>
          <w:b/>
        </w:rPr>
        <w:t>спрашивается публичный сервитут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3"/>
        <w:gridCol w:w="2410"/>
        <w:gridCol w:w="1843"/>
        <w:gridCol w:w="2835"/>
        <w:gridCol w:w="1847"/>
      </w:tblGrid>
      <w:tr w:rsidR="00FF1023" w:rsidRPr="00BE745D" w:rsidTr="0080291F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hideMark/>
          </w:tcPr>
          <w:p w:rsidR="00FF1023" w:rsidRPr="00BE745D" w:rsidRDefault="00FF1023" w:rsidP="0080291F">
            <w:pPr>
              <w:ind w:firstLine="51"/>
              <w:contextualSpacing/>
              <w:jc w:val="center"/>
              <w:rPr>
                <w:iCs/>
                <w:sz w:val="22"/>
                <w:szCs w:val="22"/>
              </w:rPr>
            </w:pPr>
            <w:r w:rsidRPr="00BE745D">
              <w:rPr>
                <w:iCs/>
                <w:sz w:val="22"/>
                <w:szCs w:val="22"/>
              </w:rPr>
              <w:t>№</w:t>
            </w:r>
          </w:p>
        </w:tc>
        <w:tc>
          <w:tcPr>
            <w:tcW w:w="1413" w:type="dxa"/>
            <w:shd w:val="clear" w:color="auto" w:fill="auto"/>
            <w:hideMark/>
          </w:tcPr>
          <w:p w:rsidR="00FF1023" w:rsidRPr="00BE745D" w:rsidRDefault="00FF1023" w:rsidP="0080291F">
            <w:pPr>
              <w:ind w:firstLine="33"/>
              <w:contextualSpacing/>
              <w:jc w:val="center"/>
              <w:rPr>
                <w:sz w:val="22"/>
                <w:szCs w:val="22"/>
              </w:rPr>
            </w:pPr>
            <w:r w:rsidRPr="00BE745D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2410" w:type="dxa"/>
            <w:shd w:val="clear" w:color="auto" w:fill="auto"/>
            <w:hideMark/>
          </w:tcPr>
          <w:p w:rsidR="00FF1023" w:rsidRPr="00BE745D" w:rsidRDefault="00FF1023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BE745D">
              <w:rPr>
                <w:sz w:val="22"/>
                <w:szCs w:val="22"/>
              </w:rPr>
              <w:t>Кадастровый номер</w:t>
            </w:r>
            <w:r w:rsidR="008C6597">
              <w:rPr>
                <w:sz w:val="22"/>
                <w:szCs w:val="22"/>
              </w:rPr>
              <w:t xml:space="preserve"> земельного участка</w:t>
            </w:r>
          </w:p>
        </w:tc>
        <w:tc>
          <w:tcPr>
            <w:tcW w:w="1843" w:type="dxa"/>
            <w:shd w:val="clear" w:color="auto" w:fill="auto"/>
            <w:hideMark/>
          </w:tcPr>
          <w:p w:rsidR="00FF1023" w:rsidRPr="00BE745D" w:rsidRDefault="00FF1023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BE745D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2835" w:type="dxa"/>
            <w:shd w:val="clear" w:color="auto" w:fill="auto"/>
            <w:hideMark/>
          </w:tcPr>
          <w:p w:rsidR="00FF1023" w:rsidRPr="00BE745D" w:rsidRDefault="00FF1023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BE745D">
              <w:rPr>
                <w:sz w:val="22"/>
                <w:szCs w:val="22"/>
              </w:rPr>
              <w:t xml:space="preserve">Адрес (местоположение) </w:t>
            </w:r>
          </w:p>
        </w:tc>
        <w:tc>
          <w:tcPr>
            <w:tcW w:w="1847" w:type="dxa"/>
          </w:tcPr>
          <w:p w:rsidR="00FF1023" w:rsidRPr="00BE745D" w:rsidRDefault="00FF1023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BE745D">
              <w:rPr>
                <w:sz w:val="22"/>
                <w:szCs w:val="22"/>
              </w:rPr>
              <w:t xml:space="preserve">Площадь публичного сервитута, </w:t>
            </w:r>
            <w:proofErr w:type="spellStart"/>
            <w:r w:rsidRPr="00BE745D">
              <w:rPr>
                <w:sz w:val="22"/>
                <w:szCs w:val="22"/>
              </w:rPr>
              <w:t>кв.м</w:t>
            </w:r>
            <w:proofErr w:type="spellEnd"/>
            <w:r w:rsidRPr="00BE745D">
              <w:rPr>
                <w:sz w:val="22"/>
                <w:szCs w:val="22"/>
              </w:rPr>
              <w:t>.</w:t>
            </w:r>
          </w:p>
        </w:tc>
      </w:tr>
      <w:tr w:rsidR="008C6597" w:rsidRPr="00BE745D" w:rsidTr="0080291F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C6597" w:rsidRPr="00BE745D" w:rsidRDefault="008C6597" w:rsidP="0080291F">
            <w:pPr>
              <w:ind w:firstLine="51"/>
              <w:contextualSpacing/>
              <w:jc w:val="center"/>
              <w:rPr>
                <w:iCs/>
                <w:sz w:val="22"/>
                <w:szCs w:val="22"/>
              </w:rPr>
            </w:pPr>
            <w:r w:rsidRPr="00BE745D">
              <w:rPr>
                <w:sz w:val="22"/>
                <w:szCs w:val="22"/>
              </w:rPr>
              <w:t>1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C6597" w:rsidRPr="00BE745D" w:rsidRDefault="008C6597" w:rsidP="0080291F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BE745D">
              <w:rPr>
                <w:sz w:val="22"/>
                <w:szCs w:val="22"/>
              </w:rPr>
              <w:t>Кондинский</w:t>
            </w:r>
            <w:proofErr w:type="spellEnd"/>
            <w:r w:rsidRPr="00BE745D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6597" w:rsidRPr="00BE745D" w:rsidRDefault="008C6597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C6597">
              <w:rPr>
                <w:sz w:val="22"/>
                <w:szCs w:val="22"/>
              </w:rPr>
              <w:t>86:01:0000000:106</w:t>
            </w:r>
            <w:r w:rsidR="008855C0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6597" w:rsidRPr="00BE745D" w:rsidRDefault="008C6597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C6597">
              <w:rPr>
                <w:sz w:val="22"/>
                <w:szCs w:val="22"/>
              </w:rPr>
              <w:t>Земли лесного фонда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B5EA7" w:rsidRPr="00CB5EA7" w:rsidRDefault="00CB5EA7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CB5EA7">
              <w:rPr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CB5EA7">
              <w:rPr>
                <w:sz w:val="22"/>
                <w:szCs w:val="22"/>
              </w:rPr>
              <w:t>Кондинский</w:t>
            </w:r>
            <w:proofErr w:type="spellEnd"/>
            <w:r w:rsidRPr="00CB5EA7">
              <w:rPr>
                <w:sz w:val="22"/>
                <w:szCs w:val="22"/>
              </w:rPr>
              <w:t xml:space="preserve"> район, </w:t>
            </w:r>
            <w:proofErr w:type="spellStart"/>
            <w:r w:rsidRPr="00CB5EA7">
              <w:rPr>
                <w:sz w:val="22"/>
                <w:szCs w:val="22"/>
              </w:rPr>
              <w:t>Кондинское</w:t>
            </w:r>
            <w:proofErr w:type="spellEnd"/>
            <w:r w:rsidRPr="00CB5EA7">
              <w:rPr>
                <w:sz w:val="22"/>
                <w:szCs w:val="22"/>
              </w:rPr>
              <w:t xml:space="preserve"> лесничество, Леушинское</w:t>
            </w:r>
          </w:p>
          <w:p w:rsidR="00CB5EA7" w:rsidRPr="00CB5EA7" w:rsidRDefault="00CB5EA7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CB5EA7">
              <w:rPr>
                <w:sz w:val="22"/>
                <w:szCs w:val="22"/>
              </w:rPr>
              <w:t xml:space="preserve">участковое лесничество, Леушинское урочище, кварталы № 2-14, 21-48, 51-204, </w:t>
            </w:r>
            <w:proofErr w:type="spellStart"/>
            <w:r w:rsidRPr="00CB5EA7">
              <w:rPr>
                <w:sz w:val="22"/>
                <w:szCs w:val="22"/>
              </w:rPr>
              <w:t>Луговское</w:t>
            </w:r>
            <w:proofErr w:type="spellEnd"/>
            <w:r w:rsidRPr="00CB5EA7">
              <w:rPr>
                <w:sz w:val="22"/>
                <w:szCs w:val="22"/>
              </w:rPr>
              <w:t xml:space="preserve"> урочище,</w:t>
            </w:r>
          </w:p>
          <w:p w:rsidR="00CB5EA7" w:rsidRPr="00CB5EA7" w:rsidRDefault="00CB5EA7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CB5EA7">
              <w:rPr>
                <w:sz w:val="22"/>
                <w:szCs w:val="22"/>
              </w:rPr>
              <w:t xml:space="preserve">кварталы № 296-470, Междуреченское урочище, кварталы № 1, 3, 4, 8, 10-18, 51-60, </w:t>
            </w:r>
            <w:proofErr w:type="spellStart"/>
            <w:r w:rsidRPr="00CB5EA7">
              <w:rPr>
                <w:sz w:val="22"/>
                <w:szCs w:val="22"/>
              </w:rPr>
              <w:t>Морткинское</w:t>
            </w:r>
            <w:proofErr w:type="spellEnd"/>
            <w:r w:rsidRPr="00CB5EA7">
              <w:rPr>
                <w:sz w:val="22"/>
                <w:szCs w:val="22"/>
              </w:rPr>
              <w:t xml:space="preserve"> урочище,</w:t>
            </w:r>
          </w:p>
          <w:p w:rsidR="008C6597" w:rsidRPr="00BE745D" w:rsidRDefault="00CB5EA7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CB5EA7">
              <w:rPr>
                <w:sz w:val="22"/>
                <w:szCs w:val="22"/>
              </w:rPr>
              <w:t>кварталы № 1-3, 5-9</w:t>
            </w:r>
          </w:p>
        </w:tc>
        <w:tc>
          <w:tcPr>
            <w:tcW w:w="1847" w:type="dxa"/>
            <w:vAlign w:val="center"/>
          </w:tcPr>
          <w:p w:rsidR="008C6597" w:rsidRPr="008C6597" w:rsidRDefault="008855C0" w:rsidP="008029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35987</w:t>
            </w:r>
          </w:p>
        </w:tc>
      </w:tr>
      <w:tr w:rsidR="008C6597" w:rsidRPr="00BE745D" w:rsidTr="0080291F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</w:tcPr>
          <w:p w:rsidR="008C6597" w:rsidRPr="00BE745D" w:rsidRDefault="008C6597" w:rsidP="0080291F">
            <w:pPr>
              <w:ind w:firstLine="51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C6597" w:rsidRPr="00BE745D" w:rsidRDefault="008C6597" w:rsidP="0080291F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BE745D">
              <w:rPr>
                <w:sz w:val="22"/>
                <w:szCs w:val="22"/>
              </w:rPr>
              <w:t>Кондинский</w:t>
            </w:r>
            <w:proofErr w:type="spellEnd"/>
            <w:r w:rsidRPr="00BE745D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410" w:type="dxa"/>
            <w:shd w:val="clear" w:color="auto" w:fill="auto"/>
          </w:tcPr>
          <w:p w:rsidR="008C6597" w:rsidRPr="00BE745D" w:rsidRDefault="008C6597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C6597">
              <w:rPr>
                <w:sz w:val="22"/>
                <w:szCs w:val="22"/>
              </w:rPr>
              <w:t>86:01:0000000:106</w:t>
            </w:r>
            <w:r w:rsidR="008855C0">
              <w:rPr>
                <w:sz w:val="22"/>
                <w:szCs w:val="22"/>
              </w:rPr>
              <w:t>64</w:t>
            </w:r>
          </w:p>
        </w:tc>
        <w:tc>
          <w:tcPr>
            <w:tcW w:w="1843" w:type="dxa"/>
            <w:shd w:val="clear" w:color="auto" w:fill="auto"/>
          </w:tcPr>
          <w:p w:rsidR="008C6597" w:rsidRPr="00BE745D" w:rsidRDefault="008C6597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C6597">
              <w:rPr>
                <w:sz w:val="22"/>
                <w:szCs w:val="22"/>
              </w:rPr>
              <w:t>Земли лесного фонда</w:t>
            </w:r>
          </w:p>
        </w:tc>
        <w:tc>
          <w:tcPr>
            <w:tcW w:w="2835" w:type="dxa"/>
            <w:shd w:val="clear" w:color="auto" w:fill="auto"/>
          </w:tcPr>
          <w:p w:rsidR="00CB5EA7" w:rsidRPr="00CB5EA7" w:rsidRDefault="00CB5EA7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CB5EA7">
              <w:rPr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CB5EA7">
              <w:rPr>
                <w:sz w:val="22"/>
                <w:szCs w:val="22"/>
              </w:rPr>
              <w:t>Кондинский</w:t>
            </w:r>
            <w:proofErr w:type="spellEnd"/>
            <w:r w:rsidRPr="00CB5EA7">
              <w:rPr>
                <w:sz w:val="22"/>
                <w:szCs w:val="22"/>
              </w:rPr>
              <w:t xml:space="preserve"> район, </w:t>
            </w:r>
            <w:proofErr w:type="spellStart"/>
            <w:r w:rsidRPr="00CB5EA7">
              <w:rPr>
                <w:sz w:val="22"/>
                <w:szCs w:val="22"/>
              </w:rPr>
              <w:t>Кондинское</w:t>
            </w:r>
            <w:proofErr w:type="spellEnd"/>
            <w:r w:rsidRPr="00CB5EA7">
              <w:rPr>
                <w:sz w:val="22"/>
                <w:szCs w:val="22"/>
              </w:rPr>
              <w:t xml:space="preserve"> лесничество, Леушинское</w:t>
            </w:r>
          </w:p>
          <w:p w:rsidR="00CB5EA7" w:rsidRPr="00CB5EA7" w:rsidRDefault="00CB5EA7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CB5EA7">
              <w:rPr>
                <w:sz w:val="22"/>
                <w:szCs w:val="22"/>
              </w:rPr>
              <w:t>участковое лесничество, Леушинское урочище, кварталы № 1, 5, 14-23, 47-50, 78-81, 112-114, Пойменное</w:t>
            </w:r>
          </w:p>
          <w:p w:rsidR="008C6597" w:rsidRPr="00BE745D" w:rsidRDefault="00CB5EA7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CB5EA7">
              <w:rPr>
                <w:sz w:val="22"/>
                <w:szCs w:val="22"/>
              </w:rPr>
              <w:t>урочище, кварталы № 11-16</w:t>
            </w:r>
          </w:p>
        </w:tc>
        <w:tc>
          <w:tcPr>
            <w:tcW w:w="1847" w:type="dxa"/>
          </w:tcPr>
          <w:p w:rsidR="008C6597" w:rsidRPr="00BE745D" w:rsidRDefault="008855C0" w:rsidP="008029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16584</w:t>
            </w:r>
          </w:p>
        </w:tc>
      </w:tr>
      <w:tr w:rsidR="008855C0" w:rsidRPr="00BE745D" w:rsidTr="0080291F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</w:tcPr>
          <w:p w:rsidR="008855C0" w:rsidRDefault="008855C0" w:rsidP="0080291F">
            <w:pPr>
              <w:ind w:firstLine="51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855C0" w:rsidRPr="00BE745D" w:rsidRDefault="008855C0" w:rsidP="0080291F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BE745D">
              <w:rPr>
                <w:sz w:val="22"/>
                <w:szCs w:val="22"/>
              </w:rPr>
              <w:t>Кондинский</w:t>
            </w:r>
            <w:proofErr w:type="spellEnd"/>
            <w:r w:rsidRPr="00BE745D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410" w:type="dxa"/>
            <w:shd w:val="clear" w:color="auto" w:fill="auto"/>
          </w:tcPr>
          <w:p w:rsidR="008855C0" w:rsidRPr="008C6597" w:rsidRDefault="008855C0" w:rsidP="008029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86:01:0000000:6363</w:t>
            </w:r>
          </w:p>
        </w:tc>
        <w:tc>
          <w:tcPr>
            <w:tcW w:w="1843" w:type="dxa"/>
            <w:shd w:val="clear" w:color="auto" w:fill="auto"/>
          </w:tcPr>
          <w:p w:rsidR="0080291F" w:rsidRPr="0080291F" w:rsidRDefault="0080291F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0291F">
              <w:rPr>
                <w:sz w:val="22"/>
                <w:szCs w:val="22"/>
              </w:rPr>
              <w:t>Земли промышленности, энергетики, транспорта, связи, радиовещания, телевидения, информатики, земли</w:t>
            </w:r>
          </w:p>
          <w:p w:rsidR="0080291F" w:rsidRPr="0080291F" w:rsidRDefault="0080291F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0291F">
              <w:rPr>
                <w:sz w:val="22"/>
                <w:szCs w:val="22"/>
              </w:rPr>
              <w:t>для обеспечения космической деятельности, земли обороны, безопасности и земли иного специального</w:t>
            </w:r>
          </w:p>
          <w:p w:rsidR="008855C0" w:rsidRPr="008C6597" w:rsidRDefault="0080291F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0291F">
              <w:rPr>
                <w:sz w:val="22"/>
                <w:szCs w:val="22"/>
              </w:rPr>
              <w:t>назначения</w:t>
            </w:r>
          </w:p>
        </w:tc>
        <w:tc>
          <w:tcPr>
            <w:tcW w:w="2835" w:type="dxa"/>
            <w:shd w:val="clear" w:color="auto" w:fill="auto"/>
          </w:tcPr>
          <w:p w:rsidR="0080291F" w:rsidRPr="0080291F" w:rsidRDefault="0080291F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0291F">
              <w:rPr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80291F">
              <w:rPr>
                <w:sz w:val="22"/>
                <w:szCs w:val="22"/>
              </w:rPr>
              <w:t>Кондинский</w:t>
            </w:r>
            <w:proofErr w:type="spellEnd"/>
            <w:r w:rsidRPr="0080291F">
              <w:rPr>
                <w:sz w:val="22"/>
                <w:szCs w:val="22"/>
              </w:rPr>
              <w:t>, наземные объекты для</w:t>
            </w:r>
          </w:p>
          <w:p w:rsidR="008855C0" w:rsidRPr="00BE745D" w:rsidRDefault="0080291F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0291F">
              <w:rPr>
                <w:sz w:val="22"/>
                <w:szCs w:val="22"/>
              </w:rPr>
              <w:t>эксплуатации магистрального нефтепровода Холмогоры-Клин (668-939 км)</w:t>
            </w:r>
          </w:p>
        </w:tc>
        <w:tc>
          <w:tcPr>
            <w:tcW w:w="1847" w:type="dxa"/>
          </w:tcPr>
          <w:p w:rsidR="008855C0" w:rsidRDefault="008855C0" w:rsidP="008029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855C0" w:rsidRPr="00BE745D" w:rsidTr="0080291F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</w:tcPr>
          <w:p w:rsidR="008855C0" w:rsidRPr="00BE745D" w:rsidRDefault="0080291F" w:rsidP="0080291F">
            <w:pPr>
              <w:ind w:firstLine="51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413" w:type="dxa"/>
            <w:shd w:val="clear" w:color="auto" w:fill="auto"/>
          </w:tcPr>
          <w:p w:rsidR="008855C0" w:rsidRPr="00BE745D" w:rsidRDefault="008855C0" w:rsidP="0080291F">
            <w:pPr>
              <w:ind w:firstLine="33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C6597">
              <w:rPr>
                <w:sz w:val="22"/>
                <w:szCs w:val="22"/>
              </w:rPr>
              <w:t>Кондинский</w:t>
            </w:r>
            <w:proofErr w:type="spellEnd"/>
            <w:r w:rsidRPr="008C659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410" w:type="dxa"/>
            <w:shd w:val="clear" w:color="auto" w:fill="auto"/>
          </w:tcPr>
          <w:p w:rsidR="008855C0" w:rsidRPr="00BE745D" w:rsidRDefault="008855C0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C6597">
              <w:rPr>
                <w:sz w:val="22"/>
                <w:szCs w:val="22"/>
              </w:rPr>
              <w:t>86:01:</w:t>
            </w:r>
            <w:r>
              <w:rPr>
                <w:sz w:val="22"/>
                <w:szCs w:val="22"/>
              </w:rPr>
              <w:t>0000000</w:t>
            </w:r>
            <w:r w:rsidRPr="008C659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6379</w:t>
            </w:r>
          </w:p>
        </w:tc>
        <w:tc>
          <w:tcPr>
            <w:tcW w:w="1843" w:type="dxa"/>
            <w:shd w:val="clear" w:color="auto" w:fill="auto"/>
          </w:tcPr>
          <w:p w:rsidR="008855C0" w:rsidRPr="008C6597" w:rsidRDefault="008855C0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C6597">
              <w:rPr>
                <w:sz w:val="22"/>
                <w:szCs w:val="22"/>
              </w:rPr>
              <w:t>Земли промышленности, энергетики, транспорта, связи, радиовещания, телевидения, информатики, земли</w:t>
            </w:r>
          </w:p>
          <w:p w:rsidR="008855C0" w:rsidRPr="008C6597" w:rsidRDefault="008855C0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C6597">
              <w:rPr>
                <w:sz w:val="22"/>
                <w:szCs w:val="22"/>
              </w:rPr>
              <w:t>для обеспечения космической деятельности, земли обороны, безопасности и земли иного специального</w:t>
            </w:r>
          </w:p>
          <w:p w:rsidR="008855C0" w:rsidRPr="00BE745D" w:rsidRDefault="008855C0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C6597">
              <w:rPr>
                <w:sz w:val="22"/>
                <w:szCs w:val="22"/>
              </w:rPr>
              <w:t>назначения</w:t>
            </w:r>
          </w:p>
        </w:tc>
        <w:tc>
          <w:tcPr>
            <w:tcW w:w="2835" w:type="dxa"/>
            <w:shd w:val="clear" w:color="auto" w:fill="auto"/>
          </w:tcPr>
          <w:p w:rsidR="008855C0" w:rsidRPr="00BE745D" w:rsidRDefault="0080291F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0291F">
              <w:rPr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80291F">
              <w:rPr>
                <w:sz w:val="22"/>
                <w:szCs w:val="22"/>
              </w:rPr>
              <w:t>Кондинский</w:t>
            </w:r>
            <w:proofErr w:type="spellEnd"/>
            <w:r w:rsidRPr="0080291F">
              <w:rPr>
                <w:sz w:val="22"/>
                <w:szCs w:val="22"/>
              </w:rPr>
              <w:t>.</w:t>
            </w:r>
          </w:p>
        </w:tc>
        <w:tc>
          <w:tcPr>
            <w:tcW w:w="1847" w:type="dxa"/>
          </w:tcPr>
          <w:p w:rsidR="008855C0" w:rsidRPr="00BE745D" w:rsidRDefault="008855C0" w:rsidP="008029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8855C0" w:rsidRPr="00BE745D" w:rsidTr="0080291F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855C0" w:rsidRPr="00BE745D" w:rsidRDefault="0080291F" w:rsidP="0080291F">
            <w:pPr>
              <w:ind w:firstLine="51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855C0" w:rsidRPr="00BE745D" w:rsidRDefault="008855C0" w:rsidP="0080291F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C6597">
              <w:rPr>
                <w:sz w:val="22"/>
                <w:szCs w:val="22"/>
              </w:rPr>
              <w:t>Кондинский</w:t>
            </w:r>
            <w:proofErr w:type="spellEnd"/>
            <w:r w:rsidRPr="008C659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410" w:type="dxa"/>
            <w:vAlign w:val="center"/>
          </w:tcPr>
          <w:p w:rsidR="008855C0" w:rsidRPr="00BE745D" w:rsidRDefault="008855C0" w:rsidP="008029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86:01:</w:t>
            </w:r>
            <w:r w:rsidR="00602CCE">
              <w:rPr>
                <w:sz w:val="22"/>
                <w:szCs w:val="22"/>
              </w:rPr>
              <w:t>1306001:1149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55C0" w:rsidRPr="00BE745D" w:rsidRDefault="0080291F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0291F">
              <w:rPr>
                <w:sz w:val="22"/>
                <w:szCs w:val="22"/>
              </w:rPr>
              <w:t>Земли лесного фонда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291F" w:rsidRPr="0080291F" w:rsidRDefault="0080291F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0291F">
              <w:rPr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80291F">
              <w:rPr>
                <w:sz w:val="22"/>
                <w:szCs w:val="22"/>
              </w:rPr>
              <w:t>Кондинский</w:t>
            </w:r>
            <w:proofErr w:type="spellEnd"/>
            <w:r w:rsidRPr="0080291F">
              <w:rPr>
                <w:sz w:val="22"/>
                <w:szCs w:val="22"/>
              </w:rPr>
              <w:t xml:space="preserve"> район, </w:t>
            </w:r>
            <w:proofErr w:type="spellStart"/>
            <w:r w:rsidRPr="0080291F">
              <w:rPr>
                <w:sz w:val="22"/>
                <w:szCs w:val="22"/>
              </w:rPr>
              <w:t>Кондинское</w:t>
            </w:r>
            <w:proofErr w:type="spellEnd"/>
          </w:p>
          <w:p w:rsidR="0080291F" w:rsidRPr="0080291F" w:rsidRDefault="0080291F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0291F">
              <w:rPr>
                <w:sz w:val="22"/>
                <w:szCs w:val="22"/>
              </w:rPr>
              <w:t>лесничество, Леушинское участковое лесничество, Леушинское урочище, квартал № 14, эксплуатационные</w:t>
            </w:r>
          </w:p>
          <w:p w:rsidR="008855C0" w:rsidRPr="00BE745D" w:rsidRDefault="0080291F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80291F">
              <w:rPr>
                <w:sz w:val="22"/>
                <w:szCs w:val="22"/>
              </w:rPr>
              <w:t>леса</w:t>
            </w:r>
          </w:p>
        </w:tc>
        <w:tc>
          <w:tcPr>
            <w:tcW w:w="1847" w:type="dxa"/>
            <w:vAlign w:val="center"/>
          </w:tcPr>
          <w:p w:rsidR="008855C0" w:rsidRPr="008C6597" w:rsidRDefault="00602CCE" w:rsidP="008029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02CCE" w:rsidRPr="00BE745D" w:rsidTr="0080291F">
        <w:trPr>
          <w:cantSplit/>
          <w:trHeight w:val="20"/>
          <w:jc w:val="center"/>
        </w:trPr>
        <w:tc>
          <w:tcPr>
            <w:tcW w:w="8926" w:type="dxa"/>
            <w:gridSpan w:val="5"/>
            <w:shd w:val="clear" w:color="auto" w:fill="auto"/>
            <w:vAlign w:val="center"/>
          </w:tcPr>
          <w:p w:rsidR="00602CCE" w:rsidRPr="00BE745D" w:rsidRDefault="00602CCE" w:rsidP="0080291F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847" w:type="dxa"/>
            <w:vAlign w:val="center"/>
          </w:tcPr>
          <w:p w:rsidR="00602CCE" w:rsidRDefault="00602CCE" w:rsidP="008029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52 616</w:t>
            </w:r>
          </w:p>
        </w:tc>
      </w:tr>
    </w:tbl>
    <w:p w:rsidR="009352D9" w:rsidRPr="00FB367B" w:rsidRDefault="009352D9" w:rsidP="0080291F">
      <w:pPr>
        <w:ind w:firstLine="708"/>
        <w:contextualSpacing/>
        <w:jc w:val="both"/>
        <w:rPr>
          <w:b/>
        </w:rPr>
      </w:pPr>
    </w:p>
    <w:p w:rsidR="001E25FE" w:rsidRDefault="001E25FE" w:rsidP="0080291F">
      <w:pPr>
        <w:ind w:firstLine="708"/>
        <w:contextualSpacing/>
        <w:jc w:val="both"/>
      </w:pPr>
      <w:r w:rsidRPr="00FB367B">
        <w:rPr>
          <w:b/>
        </w:rPr>
        <w:t xml:space="preserve">Срок установления публичного сервитута: </w:t>
      </w:r>
      <w:r w:rsidR="00602CCE">
        <w:t>01.12.2025</w:t>
      </w:r>
      <w:r w:rsidR="008C6597">
        <w:t xml:space="preserve"> по </w:t>
      </w:r>
      <w:r w:rsidR="00602CCE">
        <w:t>15.04.2027</w:t>
      </w:r>
      <w:r w:rsidR="008C6597">
        <w:t xml:space="preserve"> </w:t>
      </w:r>
    </w:p>
    <w:p w:rsidR="000F5FE4" w:rsidRDefault="000F5FE4" w:rsidP="0080291F">
      <w:pPr>
        <w:ind w:firstLine="708"/>
        <w:contextualSpacing/>
        <w:jc w:val="both"/>
      </w:pPr>
    </w:p>
    <w:p w:rsidR="000F5FE4" w:rsidRPr="00FB367B" w:rsidRDefault="000F5FE4" w:rsidP="0080291F">
      <w:pPr>
        <w:contextualSpacing/>
        <w:jc w:val="both"/>
      </w:pPr>
      <w:r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обстоятельств): на время строительства </w:t>
      </w:r>
      <w:r w:rsidR="008C6597">
        <w:t>1</w:t>
      </w:r>
      <w:r w:rsidR="00602CCE">
        <w:t>2</w:t>
      </w:r>
      <w:r w:rsidR="008C6597">
        <w:t xml:space="preserve"> месяцев</w:t>
      </w:r>
      <w:r>
        <w:t>.</w:t>
      </w:r>
    </w:p>
    <w:p w:rsidR="00BB6092" w:rsidRPr="00FB367B" w:rsidRDefault="00BB6092" w:rsidP="0080291F">
      <w:pPr>
        <w:ind w:firstLine="708"/>
        <w:contextualSpacing/>
        <w:jc w:val="both"/>
        <w:rPr>
          <w:b/>
        </w:rPr>
      </w:pPr>
    </w:p>
    <w:p w:rsidR="001E25FE" w:rsidRPr="00FB367B" w:rsidRDefault="001E25FE" w:rsidP="0080291F">
      <w:pPr>
        <w:ind w:firstLine="708"/>
        <w:contextualSpacing/>
        <w:jc w:val="both"/>
      </w:pPr>
      <w:r w:rsidRPr="00FB367B">
        <w:rPr>
          <w:b/>
        </w:rPr>
        <w:t>Обоснование необходимости установления публичного сервитута:</w:t>
      </w:r>
      <w:r w:rsidRPr="00FB367B">
        <w:t xml:space="preserve"> </w:t>
      </w:r>
    </w:p>
    <w:p w:rsidR="00B15A2C" w:rsidRPr="00FB367B" w:rsidRDefault="00602CCE" w:rsidP="0080291F">
      <w:pPr>
        <w:ind w:firstLine="708"/>
        <w:contextualSpacing/>
        <w:jc w:val="both"/>
      </w:pPr>
      <w:r>
        <w:t xml:space="preserve">Проект </w:t>
      </w:r>
      <w:r>
        <w:t xml:space="preserve">организации </w:t>
      </w:r>
      <w:r>
        <w:t xml:space="preserve">строительства входящий в </w:t>
      </w:r>
      <w:r>
        <w:t>состав</w:t>
      </w:r>
      <w:r>
        <w:t xml:space="preserve"> </w:t>
      </w:r>
      <w:r>
        <w:t>проектной</w:t>
      </w:r>
      <w:r>
        <w:t xml:space="preserve"> документации </w:t>
      </w:r>
      <w:r>
        <w:t>«Сооружение. Участок магистрального нефтепровода «Хо</w:t>
      </w:r>
      <w:r>
        <w:t xml:space="preserve">лмогоры-Клин» 807 км - 874 км. </w:t>
      </w:r>
      <w:r>
        <w:t>Замена</w:t>
      </w:r>
      <w:r>
        <w:t xml:space="preserve"> </w:t>
      </w:r>
      <w:r>
        <w:t>трубы</w:t>
      </w:r>
      <w:r>
        <w:t xml:space="preserve"> </w:t>
      </w:r>
      <w:r>
        <w:t>ППМН</w:t>
      </w:r>
      <w:r>
        <w:t xml:space="preserve"> </w:t>
      </w:r>
      <w:r>
        <w:t>через</w:t>
      </w:r>
      <w:r>
        <w:t xml:space="preserve"> </w:t>
      </w:r>
      <w:proofErr w:type="spellStart"/>
      <w:r>
        <w:t>р.Лева</w:t>
      </w:r>
      <w:proofErr w:type="spellEnd"/>
      <w:r>
        <w:t>,</w:t>
      </w:r>
      <w:r>
        <w:t xml:space="preserve"> </w:t>
      </w:r>
      <w:r>
        <w:t>Ду-1220,</w:t>
      </w:r>
      <w:r>
        <w:t xml:space="preserve"> </w:t>
      </w:r>
      <w:r>
        <w:t>858</w:t>
      </w:r>
      <w:r>
        <w:t xml:space="preserve"> </w:t>
      </w:r>
      <w:r>
        <w:t>км.</w:t>
      </w:r>
      <w:r>
        <w:t xml:space="preserve"> </w:t>
      </w:r>
      <w:proofErr w:type="spellStart"/>
      <w:r>
        <w:t>Урайское</w:t>
      </w:r>
      <w:proofErr w:type="spellEnd"/>
      <w:r>
        <w:t xml:space="preserve"> </w:t>
      </w:r>
      <w:r>
        <w:t>УМН.</w:t>
      </w:r>
      <w:r>
        <w:t xml:space="preserve"> Реконструкция», </w:t>
      </w:r>
      <w:r>
        <w:t>разработан</w:t>
      </w:r>
      <w:r>
        <w:t xml:space="preserve"> </w:t>
      </w:r>
      <w:r>
        <w:lastRenderedPageBreak/>
        <w:t>Акционерным</w:t>
      </w:r>
      <w:r>
        <w:t xml:space="preserve"> </w:t>
      </w:r>
      <w:r>
        <w:t>обществом</w:t>
      </w:r>
      <w:r>
        <w:t xml:space="preserve"> </w:t>
      </w:r>
      <w:r>
        <w:t>«Институт</w:t>
      </w:r>
      <w:r>
        <w:t xml:space="preserve"> </w:t>
      </w:r>
      <w:r>
        <w:t>по</w:t>
      </w:r>
      <w:r>
        <w:t xml:space="preserve"> </w:t>
      </w:r>
      <w:r>
        <w:t>проектированию</w:t>
      </w:r>
      <w:r>
        <w:t xml:space="preserve"> </w:t>
      </w:r>
      <w:r>
        <w:t>магистральных трубопроводов»</w:t>
      </w:r>
      <w:r>
        <w:t xml:space="preserve"> </w:t>
      </w:r>
      <w:r>
        <w:t>(АО</w:t>
      </w:r>
      <w:r>
        <w:t xml:space="preserve"> </w:t>
      </w:r>
      <w:r>
        <w:t>«</w:t>
      </w:r>
      <w:proofErr w:type="spellStart"/>
      <w:r>
        <w:t>Гипротрубопровод</w:t>
      </w:r>
      <w:proofErr w:type="spellEnd"/>
      <w:r>
        <w:t>»)</w:t>
      </w:r>
      <w:r>
        <w:t xml:space="preserve"> </w:t>
      </w:r>
      <w:r w:rsidRPr="00602CCE">
        <w:t>Г.3.0000.25146-ТСИБ/ТГТП-500.000-ПОС.1</w:t>
      </w:r>
    </w:p>
    <w:p w:rsidR="00BE745D" w:rsidRDefault="00BE745D" w:rsidP="00F055F0">
      <w:pPr>
        <w:ind w:firstLine="708"/>
        <w:jc w:val="both"/>
      </w:pPr>
    </w:p>
    <w:p w:rsidR="00926434" w:rsidRPr="00FB367B" w:rsidRDefault="00F055F0" w:rsidP="00F055F0">
      <w:pPr>
        <w:ind w:firstLine="708"/>
        <w:jc w:val="both"/>
      </w:pPr>
      <w:r w:rsidRPr="00FB367B">
        <w:t>Уполномоченным органом по рассмотрению заявления об установлении публичного сервитута является</w:t>
      </w:r>
      <w:r w:rsidR="00926434" w:rsidRPr="00FB367B">
        <w:t>:</w:t>
      </w:r>
    </w:p>
    <w:p w:rsidR="00F055F0" w:rsidRPr="00FB367B" w:rsidRDefault="00383212" w:rsidP="00F055F0">
      <w:pPr>
        <w:ind w:firstLine="708"/>
        <w:jc w:val="both"/>
      </w:pPr>
      <w:r w:rsidRPr="00FB367B">
        <w:rPr>
          <w:b/>
        </w:rPr>
        <w:t xml:space="preserve">Администрация </w:t>
      </w:r>
      <w:proofErr w:type="spellStart"/>
      <w:r w:rsidR="00BB6092" w:rsidRPr="00FB367B">
        <w:rPr>
          <w:b/>
        </w:rPr>
        <w:t>Кондинского</w:t>
      </w:r>
      <w:proofErr w:type="spellEnd"/>
      <w:r w:rsidR="00BB6092" w:rsidRPr="00FB367B">
        <w:rPr>
          <w:b/>
        </w:rPr>
        <w:t xml:space="preserve"> района</w:t>
      </w:r>
      <w:r w:rsidR="00F055F0" w:rsidRPr="00FB367B">
        <w:t xml:space="preserve"> (</w:t>
      </w:r>
      <w:proofErr w:type="spellStart"/>
      <w:r w:rsidR="001A1F45" w:rsidRPr="00FB367B">
        <w:t>каб</w:t>
      </w:r>
      <w:proofErr w:type="spellEnd"/>
      <w:r w:rsidR="001A1F45" w:rsidRPr="00FB367B">
        <w:t xml:space="preserve"> 212, </w:t>
      </w:r>
      <w:proofErr w:type="spellStart"/>
      <w:r w:rsidR="00BB6092" w:rsidRPr="00FB367B">
        <w:t>ул.Титова</w:t>
      </w:r>
      <w:proofErr w:type="spellEnd"/>
      <w:r w:rsidR="00BB6092" w:rsidRPr="00FB367B">
        <w:t>, д.</w:t>
      </w:r>
      <w:r w:rsidR="001A1F45" w:rsidRPr="00FB367B">
        <w:t>26</w:t>
      </w:r>
      <w:r w:rsidR="00BB6092" w:rsidRPr="00FB367B">
        <w:t xml:space="preserve">, </w:t>
      </w:r>
      <w:proofErr w:type="spellStart"/>
      <w:r w:rsidR="00BB6092" w:rsidRPr="00FB367B">
        <w:t>пгт.Междуреченский</w:t>
      </w:r>
      <w:proofErr w:type="spellEnd"/>
      <w:r w:rsidR="00BB6092" w:rsidRPr="00FB367B">
        <w:t xml:space="preserve">, </w:t>
      </w:r>
      <w:proofErr w:type="spellStart"/>
      <w:r w:rsidR="00BB6092" w:rsidRPr="00FB367B">
        <w:t>Кондинский</w:t>
      </w:r>
      <w:proofErr w:type="spellEnd"/>
      <w:r w:rsidR="00BB6092" w:rsidRPr="00FB367B">
        <w:t xml:space="preserve"> район, Ханты-Мансийский автономный округ - Югра, 628200, e-</w:t>
      </w:r>
      <w:proofErr w:type="spellStart"/>
      <w:r w:rsidR="00BB6092" w:rsidRPr="00FB367B">
        <w:t>mail</w:t>
      </w:r>
      <w:proofErr w:type="spellEnd"/>
      <w:r w:rsidR="00BB6092" w:rsidRPr="00FB367B">
        <w:t>: glava@admkonda.ru</w:t>
      </w:r>
      <w:r w:rsidR="00F055F0" w:rsidRPr="00FB367B">
        <w:t>).</w:t>
      </w:r>
    </w:p>
    <w:p w:rsidR="00BB4FD5" w:rsidRPr="00FB367B" w:rsidRDefault="00BB4FD5" w:rsidP="00F055F0">
      <w:pPr>
        <w:ind w:firstLine="708"/>
        <w:jc w:val="both"/>
      </w:pPr>
    </w:p>
    <w:p w:rsidR="00926434" w:rsidRPr="00FB367B" w:rsidRDefault="00546E31" w:rsidP="00F055F0">
      <w:pPr>
        <w:ind w:firstLine="708"/>
        <w:jc w:val="both"/>
      </w:pPr>
      <w:r w:rsidRPr="00FB367B">
        <w:t>Заинтересованные лица могут</w:t>
      </w:r>
      <w:r w:rsidR="00926434" w:rsidRPr="00FB367B">
        <w:t>:</w:t>
      </w:r>
    </w:p>
    <w:p w:rsidR="00926434" w:rsidRPr="00FB367B" w:rsidRDefault="00926434" w:rsidP="00F055F0">
      <w:pPr>
        <w:ind w:firstLine="708"/>
        <w:jc w:val="both"/>
      </w:pPr>
      <w:r w:rsidRPr="00FB367B">
        <w:t>-</w:t>
      </w:r>
      <w:r w:rsidR="00546E31" w:rsidRPr="00FB367B">
        <w:t xml:space="preserve"> ознакомиться с ходатайством об установлении публичного сервитута и прилагаемым к нему описанием местоположе</w:t>
      </w:r>
      <w:r w:rsidRPr="00FB367B">
        <w:t>ния границ публичного сервитута;</w:t>
      </w:r>
    </w:p>
    <w:p w:rsidR="00926434" w:rsidRPr="00FB367B" w:rsidRDefault="00926434" w:rsidP="00F055F0">
      <w:pPr>
        <w:ind w:firstLine="708"/>
        <w:jc w:val="both"/>
      </w:pPr>
      <w:r w:rsidRPr="00FB367B">
        <w:t>-</w:t>
      </w:r>
      <w:r w:rsidR="00546E31" w:rsidRPr="00FB367B">
        <w:t xml:space="preserve"> подать заявление об учете прав на земельные участки</w:t>
      </w:r>
      <w:r w:rsidRPr="00FB367B">
        <w:t xml:space="preserve"> </w:t>
      </w:r>
      <w:r w:rsidR="006B109D" w:rsidRPr="00FB367B">
        <w:t>в течении 30 дней с момента публикации настоящего сообщения.</w:t>
      </w:r>
    </w:p>
    <w:p w:rsidR="00BB4FD5" w:rsidRPr="00FB367B" w:rsidRDefault="00BB4FD5" w:rsidP="00F055F0">
      <w:pPr>
        <w:ind w:firstLine="708"/>
        <w:jc w:val="both"/>
      </w:pPr>
    </w:p>
    <w:p w:rsidR="00926434" w:rsidRPr="00FB367B" w:rsidRDefault="00926434" w:rsidP="00F055F0">
      <w:pPr>
        <w:ind w:firstLine="708"/>
        <w:jc w:val="both"/>
      </w:pPr>
      <w:r w:rsidRPr="00FB367B">
        <w:t>Время</w:t>
      </w:r>
      <w:r w:rsidR="00546E31" w:rsidRPr="00FB367B">
        <w:t xml:space="preserve"> прием</w:t>
      </w:r>
      <w:r w:rsidRPr="00FB367B">
        <w:t>а</w:t>
      </w:r>
      <w:r w:rsidR="00546E31" w:rsidRPr="00FB367B">
        <w:t xml:space="preserve"> заинтересованных лиц для ознакомления</w:t>
      </w:r>
      <w:r w:rsidR="00622276" w:rsidRPr="00FB367B">
        <w:t xml:space="preserve"> с поступившим ходатайством об </w:t>
      </w:r>
      <w:r w:rsidR="00546E31" w:rsidRPr="00FB367B">
        <w:t>установлении публичного сервитута</w:t>
      </w:r>
      <w:r w:rsidRPr="00FB367B">
        <w:t>:</w:t>
      </w:r>
    </w:p>
    <w:p w:rsidR="00BE745D" w:rsidRPr="00FB367B" w:rsidRDefault="00926434" w:rsidP="00BE745D">
      <w:pPr>
        <w:ind w:firstLine="708"/>
        <w:jc w:val="both"/>
      </w:pPr>
      <w:r w:rsidRPr="00FB367B">
        <w:t xml:space="preserve">В рабочие дни с 14-00 до 17-00, </w:t>
      </w:r>
      <w:r w:rsidR="00546E31" w:rsidRPr="00FB367B">
        <w:t>по адресу: ул. Титова, д.</w:t>
      </w:r>
      <w:r w:rsidR="001A1F45" w:rsidRPr="00FB367B">
        <w:t>26</w:t>
      </w:r>
      <w:r w:rsidR="00546E31" w:rsidRPr="00FB367B">
        <w:t xml:space="preserve">, </w:t>
      </w:r>
      <w:proofErr w:type="spellStart"/>
      <w:r w:rsidR="00546E31" w:rsidRPr="00FB367B">
        <w:t>пгт</w:t>
      </w:r>
      <w:proofErr w:type="spellEnd"/>
      <w:r w:rsidR="00546E31" w:rsidRPr="00FB367B">
        <w:t xml:space="preserve">. Междуреченский, </w:t>
      </w:r>
      <w:proofErr w:type="spellStart"/>
      <w:r w:rsidR="00546E31" w:rsidRPr="00FB367B">
        <w:t>Кондинский</w:t>
      </w:r>
      <w:proofErr w:type="spellEnd"/>
      <w:r w:rsidR="00546E31" w:rsidRPr="00FB367B">
        <w:t xml:space="preserve"> район, Ханты-Мансий</w:t>
      </w:r>
      <w:r w:rsidR="003B6227" w:rsidRPr="00FB367B">
        <w:t xml:space="preserve">ский автономный округ-Югра </w:t>
      </w:r>
      <w:r w:rsidR="00546E31" w:rsidRPr="00FB367B">
        <w:t>(</w:t>
      </w:r>
      <w:r w:rsidR="00383212" w:rsidRPr="00FB367B">
        <w:t xml:space="preserve">Администрация </w:t>
      </w:r>
      <w:proofErr w:type="spellStart"/>
      <w:r w:rsidR="001A1F45" w:rsidRPr="00FB367B">
        <w:t>Кондинского</w:t>
      </w:r>
      <w:proofErr w:type="spellEnd"/>
      <w:r w:rsidR="001A1F45" w:rsidRPr="00FB367B">
        <w:t xml:space="preserve"> района</w:t>
      </w:r>
      <w:r w:rsidR="00546E31" w:rsidRPr="00FB367B">
        <w:t>).</w:t>
      </w:r>
    </w:p>
    <w:p w:rsidR="00876A5E" w:rsidRDefault="00383212" w:rsidP="00F055F0">
      <w:pPr>
        <w:ind w:firstLine="708"/>
        <w:jc w:val="both"/>
      </w:pPr>
      <w:r w:rsidRPr="00FB367B">
        <w:t xml:space="preserve">Сообщение о поступившем ходатайстве об установлении публичного сервитута размещено на официальном сайте органов местного самоуправления </w:t>
      </w:r>
      <w:r w:rsidR="006948B2" w:rsidRPr="006948B2">
        <w:t xml:space="preserve">Администрация </w:t>
      </w:r>
      <w:proofErr w:type="spellStart"/>
      <w:r w:rsidR="006948B2" w:rsidRPr="006948B2">
        <w:t>Кондинского</w:t>
      </w:r>
      <w:proofErr w:type="spellEnd"/>
      <w:r w:rsidR="006948B2" w:rsidRPr="006948B2">
        <w:t xml:space="preserve"> района</w:t>
      </w:r>
      <w:r w:rsidRPr="00FB367B">
        <w:t xml:space="preserve"> в информационно-телекоммуникационной сети «Интернет»: </w:t>
      </w:r>
      <w:hyperlink r:id="rId8" w:history="1">
        <w:r w:rsidRPr="00FB367B">
          <w:rPr>
            <w:rStyle w:val="a5"/>
            <w:lang w:val="en-US"/>
          </w:rPr>
          <w:t>www</w:t>
        </w:r>
        <w:r w:rsidRPr="00FB367B">
          <w:rPr>
            <w:rStyle w:val="a5"/>
          </w:rPr>
          <w:t>.admkonda.ru</w:t>
        </w:r>
      </w:hyperlink>
      <w:r w:rsidRPr="00FB367B">
        <w:t xml:space="preserve"> в разделе «</w:t>
      </w:r>
      <w:r w:rsidR="002F5D11" w:rsidRPr="00FB367B">
        <w:t>Аукционы, конкурсы, публичные сервитуты</w:t>
      </w:r>
      <w:r w:rsidRPr="00FB367B">
        <w:t>»</w:t>
      </w:r>
      <w:r w:rsidR="007001FC" w:rsidRPr="00FB367B">
        <w:t>.</w:t>
      </w:r>
      <w:bookmarkStart w:id="0" w:name="Объект_6"/>
      <w:bookmarkEnd w:id="0"/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FF1023" w:rsidRDefault="00FF1023" w:rsidP="00FF1023">
      <w:pPr>
        <w:ind w:firstLine="708"/>
        <w:jc w:val="center"/>
      </w:pPr>
      <w:bookmarkStart w:id="1" w:name="_GoBack"/>
      <w:bookmarkEnd w:id="1"/>
      <w:r w:rsidRPr="00FF1023">
        <w:t>Схема расположения границ публичного сервитута</w:t>
      </w:r>
    </w:p>
    <w:p w:rsidR="00602CCE" w:rsidRPr="00602CCE" w:rsidRDefault="00FF1023" w:rsidP="00602CCE">
      <w:pPr>
        <w:ind w:firstLine="708"/>
        <w:jc w:val="center"/>
        <w:rPr>
          <w:bCs/>
        </w:rPr>
      </w:pPr>
      <w:r>
        <w:t>в целях</w:t>
      </w:r>
      <w:r w:rsidR="00B15A2C" w:rsidRPr="00B15A2C">
        <w:rPr>
          <w:bCs/>
        </w:rPr>
        <w:t>: складирование строительных и иных материалов, возведение некапитальных строений, сооружений (включая ограждения, бы</w:t>
      </w:r>
      <w:r w:rsidR="0034367D">
        <w:rPr>
          <w:bCs/>
        </w:rPr>
        <w:t xml:space="preserve">товки, навесы) и </w:t>
      </w:r>
      <w:r w:rsidR="00B15A2C" w:rsidRPr="00B15A2C">
        <w:rPr>
          <w:bCs/>
        </w:rPr>
        <w:t xml:space="preserve">размещение </w:t>
      </w:r>
      <w:r w:rsidR="002E2510">
        <w:rPr>
          <w:bCs/>
        </w:rPr>
        <w:t xml:space="preserve">строительной </w:t>
      </w:r>
      <w:r w:rsidR="00B15A2C" w:rsidRPr="00B15A2C">
        <w:rPr>
          <w:bCs/>
        </w:rPr>
        <w:t xml:space="preserve">техники, которые необходимы для </w:t>
      </w:r>
      <w:r w:rsidR="00602CCE" w:rsidRPr="00602CCE">
        <w:rPr>
          <w:bCs/>
        </w:rPr>
        <w:t xml:space="preserve">обеспечения реконструкции магистрального нефтепровода федерального значения «Холмогоры-Клин» «Сооружение. Участок магистрального нефтепровода «Холмогоры-Клин» 807 км - 874 км. Замена трубы ППМН через </w:t>
      </w:r>
      <w:proofErr w:type="spellStart"/>
      <w:r w:rsidR="00602CCE" w:rsidRPr="00602CCE">
        <w:rPr>
          <w:bCs/>
        </w:rPr>
        <w:t>р.Лева</w:t>
      </w:r>
      <w:proofErr w:type="spellEnd"/>
      <w:r w:rsidR="00602CCE" w:rsidRPr="00602CCE">
        <w:rPr>
          <w:bCs/>
        </w:rPr>
        <w:t xml:space="preserve">, Ду-1220, 858 км. </w:t>
      </w:r>
      <w:proofErr w:type="spellStart"/>
      <w:r w:rsidR="00602CCE" w:rsidRPr="00602CCE">
        <w:rPr>
          <w:bCs/>
        </w:rPr>
        <w:t>Урайское</w:t>
      </w:r>
      <w:proofErr w:type="spellEnd"/>
      <w:r w:rsidR="00602CCE" w:rsidRPr="00602CCE">
        <w:rPr>
          <w:bCs/>
        </w:rPr>
        <w:t xml:space="preserve"> УМН. Реконструкция», на территории муниципального образования </w:t>
      </w:r>
      <w:proofErr w:type="spellStart"/>
      <w:r w:rsidR="00602CCE" w:rsidRPr="00602CCE">
        <w:rPr>
          <w:bCs/>
        </w:rPr>
        <w:t>Кондинский</w:t>
      </w:r>
      <w:proofErr w:type="spellEnd"/>
      <w:r w:rsidR="00602CCE" w:rsidRPr="00602CCE">
        <w:rPr>
          <w:bCs/>
        </w:rPr>
        <w:t xml:space="preserve"> район.</w:t>
      </w:r>
    </w:p>
    <w:p w:rsidR="00BE745D" w:rsidRDefault="00BE745D" w:rsidP="00FF1023">
      <w:pPr>
        <w:ind w:firstLine="708"/>
        <w:jc w:val="center"/>
      </w:pPr>
    </w:p>
    <w:p w:rsidR="00BE745D" w:rsidRDefault="00FF1023" w:rsidP="00BE745D">
      <w:pPr>
        <w:tabs>
          <w:tab w:val="left" w:pos="7890"/>
        </w:tabs>
        <w:ind w:firstLine="708"/>
        <w:jc w:val="right"/>
      </w:pPr>
      <w:r>
        <w:tab/>
      </w:r>
      <w:r w:rsidR="00602CCE">
        <w:t xml:space="preserve"> </w:t>
      </w:r>
      <w:r>
        <w:t>Масштаб 1:</w:t>
      </w:r>
      <w:r w:rsidR="0034367D">
        <w:t>50</w:t>
      </w:r>
      <w:r>
        <w:t>00</w:t>
      </w:r>
    </w:p>
    <w:p w:rsidR="00BE745D" w:rsidRPr="00BE745D" w:rsidRDefault="00BE745D" w:rsidP="00BE745D">
      <w:pPr>
        <w:tabs>
          <w:tab w:val="left" w:pos="7890"/>
        </w:tabs>
        <w:ind w:firstLine="708"/>
        <w:jc w:val="right"/>
        <w:rPr>
          <w:sz w:val="10"/>
          <w:szCs w:val="10"/>
        </w:rPr>
      </w:pPr>
    </w:p>
    <w:p w:rsidR="00FF1023" w:rsidRDefault="00434A9F" w:rsidP="00F055F0">
      <w:pPr>
        <w:jc w:val="both"/>
      </w:pPr>
      <w:r w:rsidRPr="00434A9F">
        <w:rPr>
          <w:noProof/>
        </w:rPr>
        <w:drawing>
          <wp:inline distT="0" distB="0" distL="0" distR="0">
            <wp:extent cx="6300470" cy="7099645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09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23" w:rsidRDefault="00FF1023" w:rsidP="00FF1023">
      <w:r w:rsidRPr="00FF102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656590" cy="3143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CCE">
        <w:t xml:space="preserve">     </w:t>
      </w:r>
    </w:p>
    <w:p w:rsidR="00FF1023" w:rsidRPr="00FF1023" w:rsidRDefault="00602CCE" w:rsidP="00FF1023">
      <w:r>
        <w:t xml:space="preserve">                   </w:t>
      </w:r>
      <w:r w:rsidR="00FF1023">
        <w:t>- границы публичного сервитута</w:t>
      </w:r>
      <w:r w:rsidR="00FF1023">
        <w:br w:type="textWrapping" w:clear="all"/>
      </w:r>
    </w:p>
    <w:sectPr w:rsidR="00FF1023" w:rsidRPr="00FF1023" w:rsidSect="0080291F">
      <w:footerReference w:type="default" r:id="rId11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776" w:rsidRDefault="00462776" w:rsidP="00D71876">
      <w:r>
        <w:separator/>
      </w:r>
    </w:p>
  </w:endnote>
  <w:endnote w:type="continuationSeparator" w:id="0">
    <w:p w:rsidR="00462776" w:rsidRDefault="00462776" w:rsidP="00D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FD5" w:rsidRDefault="00BB4FD5">
    <w:pPr>
      <w:pStyle w:val="ad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776" w:rsidRDefault="00462776" w:rsidP="00D71876">
      <w:r>
        <w:separator/>
      </w:r>
    </w:p>
  </w:footnote>
  <w:footnote w:type="continuationSeparator" w:id="0">
    <w:p w:rsidR="00462776" w:rsidRDefault="00462776" w:rsidP="00D7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5BB9"/>
    <w:multiLevelType w:val="hybridMultilevel"/>
    <w:tmpl w:val="A76441AE"/>
    <w:lvl w:ilvl="0" w:tplc="DB1A2F1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B50AD0"/>
    <w:multiLevelType w:val="hybridMultilevel"/>
    <w:tmpl w:val="DE7CD3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CC"/>
    <w:rsid w:val="000440CC"/>
    <w:rsid w:val="00052E32"/>
    <w:rsid w:val="0007037F"/>
    <w:rsid w:val="000745FA"/>
    <w:rsid w:val="00091F1F"/>
    <w:rsid w:val="00093B6D"/>
    <w:rsid w:val="000A1A96"/>
    <w:rsid w:val="000A6A49"/>
    <w:rsid w:val="000B3619"/>
    <w:rsid w:val="000B4E7A"/>
    <w:rsid w:val="000D2CC8"/>
    <w:rsid w:val="000F1947"/>
    <w:rsid w:val="000F5FE4"/>
    <w:rsid w:val="00101129"/>
    <w:rsid w:val="001313D5"/>
    <w:rsid w:val="00137158"/>
    <w:rsid w:val="001529DE"/>
    <w:rsid w:val="001706FC"/>
    <w:rsid w:val="00177654"/>
    <w:rsid w:val="00190CDA"/>
    <w:rsid w:val="00194C2D"/>
    <w:rsid w:val="001A1F45"/>
    <w:rsid w:val="001A700A"/>
    <w:rsid w:val="001B2E10"/>
    <w:rsid w:val="001E25FE"/>
    <w:rsid w:val="001E36D4"/>
    <w:rsid w:val="001F726C"/>
    <w:rsid w:val="002015B7"/>
    <w:rsid w:val="002271B8"/>
    <w:rsid w:val="00232C8F"/>
    <w:rsid w:val="00245DC5"/>
    <w:rsid w:val="00252298"/>
    <w:rsid w:val="00252DAB"/>
    <w:rsid w:val="002532A8"/>
    <w:rsid w:val="002830CC"/>
    <w:rsid w:val="00287A50"/>
    <w:rsid w:val="00287DAD"/>
    <w:rsid w:val="002A2211"/>
    <w:rsid w:val="002B08C0"/>
    <w:rsid w:val="002B69F5"/>
    <w:rsid w:val="002E2510"/>
    <w:rsid w:val="002F5D11"/>
    <w:rsid w:val="003128B8"/>
    <w:rsid w:val="0034367D"/>
    <w:rsid w:val="003616FA"/>
    <w:rsid w:val="0036726E"/>
    <w:rsid w:val="00383212"/>
    <w:rsid w:val="00383ABA"/>
    <w:rsid w:val="003904AD"/>
    <w:rsid w:val="003A4ABF"/>
    <w:rsid w:val="003A72B5"/>
    <w:rsid w:val="003B6227"/>
    <w:rsid w:val="003C6E78"/>
    <w:rsid w:val="003E0988"/>
    <w:rsid w:val="003F15B7"/>
    <w:rsid w:val="00410161"/>
    <w:rsid w:val="00434A9F"/>
    <w:rsid w:val="0044296D"/>
    <w:rsid w:val="0046013E"/>
    <w:rsid w:val="00462776"/>
    <w:rsid w:val="00484D23"/>
    <w:rsid w:val="004933D5"/>
    <w:rsid w:val="00494BBD"/>
    <w:rsid w:val="004B16D7"/>
    <w:rsid w:val="004E60F6"/>
    <w:rsid w:val="00531C82"/>
    <w:rsid w:val="00546E31"/>
    <w:rsid w:val="00570294"/>
    <w:rsid w:val="00573BF7"/>
    <w:rsid w:val="00580C50"/>
    <w:rsid w:val="00591F78"/>
    <w:rsid w:val="005A10B8"/>
    <w:rsid w:val="005A4AFB"/>
    <w:rsid w:val="005C21BC"/>
    <w:rsid w:val="005D3D03"/>
    <w:rsid w:val="005F631D"/>
    <w:rsid w:val="00601824"/>
    <w:rsid w:val="00602CCE"/>
    <w:rsid w:val="00605048"/>
    <w:rsid w:val="006218DC"/>
    <w:rsid w:val="00622276"/>
    <w:rsid w:val="00652FB4"/>
    <w:rsid w:val="0065372A"/>
    <w:rsid w:val="006948B2"/>
    <w:rsid w:val="006A0450"/>
    <w:rsid w:val="006A275B"/>
    <w:rsid w:val="006B109D"/>
    <w:rsid w:val="006D3367"/>
    <w:rsid w:val="006F0064"/>
    <w:rsid w:val="006F1104"/>
    <w:rsid w:val="007001FC"/>
    <w:rsid w:val="00702EDC"/>
    <w:rsid w:val="0076658D"/>
    <w:rsid w:val="0079496A"/>
    <w:rsid w:val="007A4FD6"/>
    <w:rsid w:val="007B63ED"/>
    <w:rsid w:val="007F2CD3"/>
    <w:rsid w:val="007F3ABF"/>
    <w:rsid w:val="0080291F"/>
    <w:rsid w:val="00804B94"/>
    <w:rsid w:val="00876A5E"/>
    <w:rsid w:val="00880E04"/>
    <w:rsid w:val="008855C0"/>
    <w:rsid w:val="008A2291"/>
    <w:rsid w:val="008C1127"/>
    <w:rsid w:val="008C6597"/>
    <w:rsid w:val="008C71BE"/>
    <w:rsid w:val="00901133"/>
    <w:rsid w:val="0090327E"/>
    <w:rsid w:val="00917364"/>
    <w:rsid w:val="009217D0"/>
    <w:rsid w:val="00926434"/>
    <w:rsid w:val="00927021"/>
    <w:rsid w:val="009352D9"/>
    <w:rsid w:val="00946F70"/>
    <w:rsid w:val="00970EA1"/>
    <w:rsid w:val="00975C16"/>
    <w:rsid w:val="00983385"/>
    <w:rsid w:val="009C266E"/>
    <w:rsid w:val="009D01FE"/>
    <w:rsid w:val="009D5D44"/>
    <w:rsid w:val="009E04E3"/>
    <w:rsid w:val="00A070E7"/>
    <w:rsid w:val="00A1091E"/>
    <w:rsid w:val="00A129F9"/>
    <w:rsid w:val="00A55002"/>
    <w:rsid w:val="00A66C1B"/>
    <w:rsid w:val="00A67DE9"/>
    <w:rsid w:val="00A73733"/>
    <w:rsid w:val="00A932BF"/>
    <w:rsid w:val="00AA3386"/>
    <w:rsid w:val="00AA3CC4"/>
    <w:rsid w:val="00AE6587"/>
    <w:rsid w:val="00B15A2C"/>
    <w:rsid w:val="00B36488"/>
    <w:rsid w:val="00B43CC7"/>
    <w:rsid w:val="00B54D3F"/>
    <w:rsid w:val="00B561B7"/>
    <w:rsid w:val="00B62913"/>
    <w:rsid w:val="00B90AF2"/>
    <w:rsid w:val="00BB088C"/>
    <w:rsid w:val="00BB4FD5"/>
    <w:rsid w:val="00BB6092"/>
    <w:rsid w:val="00BB74B1"/>
    <w:rsid w:val="00BC0552"/>
    <w:rsid w:val="00BD4E12"/>
    <w:rsid w:val="00BE449B"/>
    <w:rsid w:val="00BE745D"/>
    <w:rsid w:val="00C26718"/>
    <w:rsid w:val="00C355A6"/>
    <w:rsid w:val="00C67067"/>
    <w:rsid w:val="00C918C6"/>
    <w:rsid w:val="00C9645A"/>
    <w:rsid w:val="00CA0887"/>
    <w:rsid w:val="00CA457B"/>
    <w:rsid w:val="00CA71EC"/>
    <w:rsid w:val="00CB5EA7"/>
    <w:rsid w:val="00D1671A"/>
    <w:rsid w:val="00D23954"/>
    <w:rsid w:val="00D2667C"/>
    <w:rsid w:val="00D33C92"/>
    <w:rsid w:val="00D71876"/>
    <w:rsid w:val="00D74C06"/>
    <w:rsid w:val="00D77B98"/>
    <w:rsid w:val="00D90A57"/>
    <w:rsid w:val="00DF319E"/>
    <w:rsid w:val="00DF5060"/>
    <w:rsid w:val="00DF7CA9"/>
    <w:rsid w:val="00E04956"/>
    <w:rsid w:val="00E13BF0"/>
    <w:rsid w:val="00E232C0"/>
    <w:rsid w:val="00E27E4D"/>
    <w:rsid w:val="00E76E33"/>
    <w:rsid w:val="00E77C53"/>
    <w:rsid w:val="00E939BF"/>
    <w:rsid w:val="00EA3017"/>
    <w:rsid w:val="00EB314A"/>
    <w:rsid w:val="00EC5BC5"/>
    <w:rsid w:val="00ED4853"/>
    <w:rsid w:val="00ED7E4E"/>
    <w:rsid w:val="00EE1C5A"/>
    <w:rsid w:val="00EE46F2"/>
    <w:rsid w:val="00F055F0"/>
    <w:rsid w:val="00F10734"/>
    <w:rsid w:val="00F13A7F"/>
    <w:rsid w:val="00F4463D"/>
    <w:rsid w:val="00F643C6"/>
    <w:rsid w:val="00F80717"/>
    <w:rsid w:val="00FA66B9"/>
    <w:rsid w:val="00FB367B"/>
    <w:rsid w:val="00FE7A4A"/>
    <w:rsid w:val="00FF1023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0C8676-3413-411A-90CC-077EC713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0CC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0440CC"/>
    <w:rPr>
      <w:rFonts w:ascii="TimesET" w:eastAsia="Times New Roman" w:hAnsi="TimesET" w:cs="Times New Roman"/>
      <w:sz w:val="32"/>
      <w:szCs w:val="24"/>
      <w:lang w:eastAsia="ru-RU"/>
    </w:rPr>
  </w:style>
  <w:style w:type="character" w:styleId="a5">
    <w:name w:val="Hyperlink"/>
    <w:rsid w:val="000440CC"/>
    <w:rPr>
      <w:color w:val="0000FF"/>
      <w:u w:val="single"/>
    </w:rPr>
  </w:style>
  <w:style w:type="paragraph" w:customStyle="1" w:styleId="1">
    <w:name w:val="Обычный1"/>
    <w:rsid w:val="002271B8"/>
    <w:rPr>
      <w:rFonts w:ascii="Times New Roman" w:eastAsia="Times New Roman" w:hAnsi="Times New Roman"/>
      <w:snapToGrid w:val="0"/>
      <w:sz w:val="24"/>
    </w:rPr>
  </w:style>
  <w:style w:type="table" w:styleId="a6">
    <w:name w:val="Table Grid"/>
    <w:basedOn w:val="a1"/>
    <w:uiPriority w:val="59"/>
    <w:rsid w:val="005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3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F319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B4FD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4FD5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4F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194C2D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9352D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352D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352D9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352D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352D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nd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E27B-977B-46EB-A103-A106185E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5640</CharactersWithSpaces>
  <SharedDoc>false</SharedDoc>
  <HLinks>
    <vt:vector size="6" baseType="variant"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Гиголаева Екатерина Сергеевна</cp:lastModifiedBy>
  <cp:revision>57</cp:revision>
  <cp:lastPrinted>2025-08-08T07:57:00Z</cp:lastPrinted>
  <dcterms:created xsi:type="dcterms:W3CDTF">2023-03-02T05:06:00Z</dcterms:created>
  <dcterms:modified xsi:type="dcterms:W3CDTF">2025-09-30T04:48:00Z</dcterms:modified>
</cp:coreProperties>
</file>