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4C77D4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7D4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4C77D4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4"/>
        <w:gridCol w:w="3043"/>
        <w:gridCol w:w="6378"/>
      </w:tblGrid>
      <w:tr w:rsidR="0048623F" w:rsidRPr="004C77D4" w:rsidTr="00DF54FE">
        <w:trPr>
          <w:trHeight w:val="761"/>
        </w:trPr>
        <w:tc>
          <w:tcPr>
            <w:tcW w:w="644" w:type="dxa"/>
            <w:shd w:val="clear" w:color="auto" w:fill="auto"/>
            <w:vAlign w:val="center"/>
          </w:tcPr>
          <w:p w:rsidR="0048623F" w:rsidRPr="004C77D4" w:rsidRDefault="00E95A48" w:rsidP="00DF5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7F6262" w:rsidRPr="004C77D4" w:rsidRDefault="0048623F" w:rsidP="008058F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4C77D4" w:rsidRDefault="009739D9" w:rsidP="000A67CC">
            <w:pPr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48623F" w:rsidRPr="004C77D4" w:rsidTr="00DF54FE">
        <w:trPr>
          <w:trHeight w:val="685"/>
        </w:trPr>
        <w:tc>
          <w:tcPr>
            <w:tcW w:w="644" w:type="dxa"/>
            <w:shd w:val="clear" w:color="auto" w:fill="auto"/>
            <w:vAlign w:val="center"/>
          </w:tcPr>
          <w:p w:rsidR="0048623F" w:rsidRPr="004C77D4" w:rsidRDefault="00E95A48" w:rsidP="00DF54F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0F444C" w:rsidRPr="004C77D4" w:rsidRDefault="000A67CC" w:rsidP="008058F4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="001A1662" w:rsidRPr="004C77D4">
              <w:rPr>
                <w:rFonts w:ascii="Times New Roman" w:hAnsi="Times New Roman" w:cs="Times New Roman"/>
                <w:sz w:val="22"/>
                <w:szCs w:val="22"/>
              </w:rPr>
              <w:t xml:space="preserve">ксплуатация нефтепровода федерального значения: </w:t>
            </w:r>
            <w:r w:rsidR="001A1662" w:rsidRPr="004C77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004195" w:rsidRPr="004C77D4">
              <w:rPr>
                <w:rFonts w:ascii="Times New Roman" w:hAnsi="Times New Roman" w:cs="Times New Roman"/>
                <w:sz w:val="22"/>
                <w:szCs w:val="22"/>
              </w:rPr>
              <w:t>Участок магистрального нефтепровода «</w:t>
            </w:r>
            <w:r w:rsidR="00826D84">
              <w:rPr>
                <w:rFonts w:ascii="Times New Roman" w:hAnsi="Times New Roman" w:cs="Times New Roman"/>
                <w:sz w:val="22"/>
                <w:szCs w:val="22"/>
              </w:rPr>
              <w:t>Сургут-Полоцк</w:t>
            </w:r>
            <w:r w:rsidR="00004195" w:rsidRPr="004C77D4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826D84"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  <w:r w:rsidR="00FD6AC9" w:rsidRPr="004C77D4">
              <w:rPr>
                <w:rFonts w:ascii="Times New Roman" w:hAnsi="Times New Roman" w:cs="Times New Roman"/>
                <w:sz w:val="22"/>
                <w:szCs w:val="22"/>
              </w:rPr>
              <w:t xml:space="preserve"> км – </w:t>
            </w:r>
            <w:r w:rsidR="00826D84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  <w:r w:rsidR="00004195" w:rsidRPr="004C77D4"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  <w:r w:rsidR="001A1662" w:rsidRPr="004C77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48623F" w:rsidRPr="004C77D4" w:rsidRDefault="006C64AF" w:rsidP="000F444C">
            <w:pPr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  <w:r w:rsidR="00317E5E" w:rsidRPr="004C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05B4" w:rsidRPr="004C77D4" w:rsidTr="00DF54FE">
        <w:trPr>
          <w:trHeight w:val="1068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9805B4" w:rsidRPr="004C77D4" w:rsidRDefault="009805B4" w:rsidP="00DF5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805B4" w:rsidRPr="007400E2" w:rsidRDefault="009805B4" w:rsidP="00DF54F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 xml:space="preserve">Кадастровый номер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9805B4" w:rsidRPr="007400E2" w:rsidRDefault="009805B4" w:rsidP="00244C07">
            <w:pPr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86:01:0000000:10628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Пойменное урочище, кварталы 24-30</w:t>
            </w:r>
          </w:p>
        </w:tc>
      </w:tr>
      <w:tr w:rsidR="00F22BF8" w:rsidRPr="004C77D4" w:rsidTr="00D41C2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86:01:0000000:10630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Пойменное урочище, кварталы 25-29</w:t>
            </w:r>
          </w:p>
        </w:tc>
      </w:tr>
      <w:tr w:rsidR="00F22BF8" w:rsidRPr="004C77D4" w:rsidTr="00D41C2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86:01:0000000:10632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1-298, 300-313, 315-557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86:01:0000000:10644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Морткинское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Междуреченское урочище, кварталы № 19-50, 58-280,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Морткинское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 4, 10-62, 64-120,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Тангульское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 1-141,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Ямкинское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 1-88, 90-99, 103-281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86:01:0000000:11123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108-114, 131-133, 137-148,161-165, 167-181, 194-213, 227-247, 261-276, 290-298, 301-304, 311-313, 317-320, 330-332, 337-347, 351-374, 385-405, 411-417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86:01:0000000:11483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Ханты-Мансийский автономный округ-</w:t>
            </w:r>
            <w:proofErr w:type="spellStart"/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Югра,Кондинский</w:t>
            </w:r>
            <w:proofErr w:type="spellEnd"/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86:01:0000000:11493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округ-Югра,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в районе протоки Деревенская.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86:01:0000000:6370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shd w:val="clear" w:color="auto" w:fill="F8F9FA"/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86:01:0000000:6371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86:01:0104001:546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86:01:0104001:731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в районе НПС Катыш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86:01:0104001:733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округ-Югра,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86:01:0106001:1068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86:01:0106001:1320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proofErr w:type="gram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,  объекты</w:t>
            </w:r>
            <w:proofErr w:type="gram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вдольтрассовой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линии электропередач 10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кВ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Катыш -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Ильичевка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(481-507 км)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86:01:0106001:1872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86:01:0106001:1887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86:01:0106001:1890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86:01:0106001:1896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86:01:0106001:1942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86:01:0106001:1948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86:01:0106001:1949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86:01:0106001:1957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86:01:0106001:1958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86:01:0106001:1959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86:01:0106001:1960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86:01:0106001:1961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86:01:0106001:1962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86:01:0106001:1963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86:01:0106001:1988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86:01:0106001:1989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86:01:0106001:2059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Тюменская область, 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на участке 482 км магистрального нефтепровода "Сургут - Горький - Полоцк"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86:01:0106001:2080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Кондинского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участкового лесничества,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Кондинского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урочища, кварталы №№ 344,349,369,378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A5667A" w:rsidRPr="007400E2" w:rsidRDefault="00A5667A" w:rsidP="00A5667A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86:01:0106001:2085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урочище, квартал №369 выдел 15, эксплуатационные леса.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86:01:0106001:2087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372, эксплуатационные леса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86:01:0106001:2088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372, эксплуатационные леса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A5667A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86:01:0106001:2296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 372 -  эксплуатационные леса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86:01:0106001:2302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округ-Югра,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район.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86:01:0106001:2307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–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344, эксплуатационные леса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344, 363, 364, 365, 366, 367, 368, 369, 370, 371,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86:01:0106001:2315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344, 345, 363, 364, 365, 366, 368, 369, 370, 371,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86:01:0106001:2318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344, 345, 364, 368,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86:01:0106001:2320</w:t>
            </w:r>
            <w:r w:rsidRPr="007400E2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lastRenderedPageBreak/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</w:t>
            </w: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lastRenderedPageBreak/>
              <w:t xml:space="preserve">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368, 369</w:t>
            </w:r>
          </w:p>
        </w:tc>
      </w:tr>
      <w:tr w:rsidR="00A269B6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A269B6" w:rsidRPr="004C77D4" w:rsidRDefault="00A269B6" w:rsidP="00A26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A269B6" w:rsidRPr="00A269B6" w:rsidRDefault="00A269B6" w:rsidP="00A269B6">
            <w:pPr>
              <w:rPr>
                <w:rFonts w:ascii="Times New Roman" w:hAnsi="Times New Roman"/>
                <w:sz w:val="22"/>
                <w:szCs w:val="22"/>
              </w:rPr>
            </w:pPr>
            <w:r w:rsidRPr="00A269B6">
              <w:rPr>
                <w:rFonts w:ascii="Times New Roman" w:hAnsi="Times New Roman"/>
                <w:sz w:val="22"/>
                <w:szCs w:val="22"/>
              </w:rPr>
              <w:t xml:space="preserve">86:01:0104001:537 </w:t>
            </w:r>
          </w:p>
          <w:p w:rsidR="00A269B6" w:rsidRPr="00A269B6" w:rsidRDefault="00A269B6" w:rsidP="00A269B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A269B6" w:rsidRPr="00A269B6" w:rsidRDefault="00A269B6" w:rsidP="00A269B6">
            <w:pPr>
              <w:rPr>
                <w:rFonts w:ascii="Times New Roman" w:hAnsi="Times New Roman"/>
                <w:sz w:val="22"/>
                <w:szCs w:val="22"/>
              </w:rPr>
            </w:pPr>
            <w:r w:rsidRPr="00A269B6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р-н. </w:t>
            </w:r>
            <w:proofErr w:type="spellStart"/>
            <w:r w:rsidRPr="00A269B6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A269B6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 xml:space="preserve"> объекты НПС "Катыш"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86:01:0106001:2330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р-н, Ханты-Мансийский автономный округ –Югра,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86:01:0106001:2335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342-344, 363-365, 370, 371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86:01:0106001:2336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р-н, Ханты-Мансийский автономный округ –Югра,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86:01:0106001:2339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–Югра,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366-369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№№342-345, 363-366, 369-372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–Югра,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р-н,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366-369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3B623E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86:01:0106001:2345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р-н,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 кварталы №№ 342-345, 363-366, 369-372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86:01:0106001:2347</w:t>
            </w:r>
            <w:r w:rsidRPr="007400E2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-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344, 364, 369, 371,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86:01:0106001:2349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344,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86:01:0106001:2355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 xml:space="preserve">86:01:0106001:2356 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 xml:space="preserve">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86:01:0106001:2357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86:01:0106001:2358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86:01:0106001:2359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344,364,368,369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86:01:0106001:2360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 364, 369,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–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Ханты–Мансийский автономный округ –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368,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 xml:space="preserve">86:01:0106001:2364 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86:01:0106001:2365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86:01:0106001:2367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344, 364, 369, 368,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 №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EA3182" w:rsidRPr="007400E2" w:rsidRDefault="00EA3182" w:rsidP="00EA3182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86:01:0106001:2373</w:t>
            </w:r>
          </w:p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урочище, квартал № 372</w:t>
            </w:r>
            <w:r w:rsidRPr="007400E2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lastRenderedPageBreak/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366, 367, 368,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отдел-лесничество,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368,367,369,371,372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86:01:0106001:2377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территориальный отдел –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участковое лесничество,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Кондинское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урочище, кварталы №№ 344, 368, 369, 372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86:01:0106001:2383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86:01:0106001:2384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Российская Федерация, 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86:01:0000000:6361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, наземные объекты для эксплуатации магистрального нефтепровода Сургут-Полоцк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86:01:0000000:6362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86:01:0000000:6363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, наземные объекты для эксплуатации магистрального нефтепровода Холмогоры-Клин (668-939 км)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C65CA3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C65CA3" w:rsidRPr="004C77D4" w:rsidRDefault="00C65CA3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C65CA3" w:rsidRPr="00C65CA3" w:rsidRDefault="00C65CA3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C65CA3">
              <w:rPr>
                <w:rFonts w:ascii="Times New Roman" w:hAnsi="Times New Roman"/>
                <w:sz w:val="22"/>
                <w:szCs w:val="22"/>
              </w:rPr>
              <w:t>86:01:0106001:2081</w:t>
            </w:r>
          </w:p>
        </w:tc>
        <w:tc>
          <w:tcPr>
            <w:tcW w:w="6378" w:type="dxa"/>
            <w:shd w:val="clear" w:color="auto" w:fill="auto"/>
          </w:tcPr>
          <w:p w:rsidR="00C65CA3" w:rsidRPr="00C65CA3" w:rsidRDefault="00C65CA3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C65CA3">
              <w:rPr>
                <w:rFonts w:ascii="Times New Roman" w:hAnsi="Times New Roman"/>
                <w:sz w:val="22"/>
                <w:szCs w:val="22"/>
              </w:rPr>
              <w:t xml:space="preserve">Ханты–Мансийский автономный округ – Югра, </w:t>
            </w:r>
            <w:proofErr w:type="spellStart"/>
            <w:r w:rsidRPr="00C65CA3">
              <w:rPr>
                <w:rFonts w:ascii="Times New Roman" w:hAnsi="Times New Roman"/>
                <w:sz w:val="22"/>
                <w:szCs w:val="22"/>
              </w:rPr>
              <w:t>Кондинский</w:t>
            </w:r>
            <w:proofErr w:type="spellEnd"/>
            <w:r w:rsidRPr="00C65CA3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C65CA3">
              <w:rPr>
                <w:rFonts w:ascii="Times New Roman" w:hAnsi="Times New Roman"/>
                <w:sz w:val="22"/>
                <w:szCs w:val="22"/>
              </w:rPr>
              <w:t>Кондинское</w:t>
            </w:r>
            <w:proofErr w:type="spellEnd"/>
            <w:r w:rsidRPr="00C65CA3">
              <w:rPr>
                <w:rFonts w:ascii="Times New Roman" w:hAnsi="Times New Roman"/>
                <w:sz w:val="22"/>
                <w:szCs w:val="22"/>
              </w:rPr>
              <w:t xml:space="preserve"> лесничество, </w:t>
            </w:r>
            <w:proofErr w:type="spellStart"/>
            <w:r w:rsidRPr="00C65CA3">
              <w:rPr>
                <w:rFonts w:ascii="Times New Roman" w:hAnsi="Times New Roman"/>
                <w:sz w:val="22"/>
                <w:szCs w:val="22"/>
              </w:rPr>
              <w:t>Кондинское</w:t>
            </w:r>
            <w:proofErr w:type="spellEnd"/>
            <w:r w:rsidRPr="00C65CA3">
              <w:rPr>
                <w:rFonts w:ascii="Times New Roman" w:hAnsi="Times New Roman"/>
                <w:sz w:val="22"/>
                <w:szCs w:val="22"/>
              </w:rPr>
              <w:t xml:space="preserve"> участковое лесничество, </w:t>
            </w:r>
            <w:proofErr w:type="spellStart"/>
            <w:r w:rsidRPr="00C65CA3">
              <w:rPr>
                <w:rFonts w:ascii="Times New Roman" w:hAnsi="Times New Roman"/>
                <w:sz w:val="22"/>
                <w:szCs w:val="22"/>
              </w:rPr>
              <w:t>Кондинское</w:t>
            </w:r>
            <w:proofErr w:type="spellEnd"/>
            <w:r w:rsidRPr="00C65CA3">
              <w:rPr>
                <w:rFonts w:ascii="Times New Roman" w:hAnsi="Times New Roman"/>
                <w:sz w:val="22"/>
                <w:szCs w:val="22"/>
              </w:rPr>
              <w:t xml:space="preserve"> урочище, квартал № 369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EA3182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86:01:0000000:6366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, наземные объекты электрохимической защиты нефтепроводов Сургут-Полоцк, Холмогоры-Клин</w:t>
            </w:r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C65E94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86:01:0106001:786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р-н.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</w:p>
        </w:tc>
      </w:tr>
      <w:tr w:rsidR="00F22BF8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F22BF8" w:rsidRPr="004C77D4" w:rsidRDefault="00F22BF8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>86:01:0000000:8954</w:t>
            </w:r>
          </w:p>
        </w:tc>
        <w:tc>
          <w:tcPr>
            <w:tcW w:w="6378" w:type="dxa"/>
            <w:shd w:val="clear" w:color="auto" w:fill="auto"/>
          </w:tcPr>
          <w:p w:rsidR="00F22BF8" w:rsidRPr="007400E2" w:rsidRDefault="00F22BF8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</w:rPr>
              <w:t xml:space="preserve"> Лесхоз</w:t>
            </w:r>
          </w:p>
        </w:tc>
      </w:tr>
      <w:tr w:rsidR="000A0A85" w:rsidRPr="004C77D4" w:rsidTr="00752765">
        <w:trPr>
          <w:trHeight w:val="64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0A0A85" w:rsidRPr="004C77D4" w:rsidRDefault="000A0A85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0A0A85" w:rsidRPr="007400E2" w:rsidRDefault="000A0A85" w:rsidP="00F22BF8">
            <w:pPr>
              <w:spacing w:line="256" w:lineRule="auto"/>
              <w:rPr>
                <w:rFonts w:ascii="Times New Roman" w:hAnsi="Times New Roman"/>
                <w:sz w:val="22"/>
                <w:szCs w:val="22"/>
                <w:shd w:val="clear" w:color="auto" w:fill="F8F9FA"/>
                <w:lang w:eastAsia="en-US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  <w:lang w:eastAsia="en-US"/>
              </w:rPr>
              <w:t xml:space="preserve">86:01:0106001 </w:t>
            </w:r>
          </w:p>
          <w:p w:rsidR="000A0A85" w:rsidRPr="007400E2" w:rsidRDefault="000A0A85" w:rsidP="00F22BF8">
            <w:pPr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</w:p>
        </w:tc>
        <w:tc>
          <w:tcPr>
            <w:tcW w:w="6378" w:type="dxa"/>
            <w:shd w:val="clear" w:color="auto" w:fill="auto"/>
          </w:tcPr>
          <w:p w:rsidR="000A0A85" w:rsidRPr="007400E2" w:rsidRDefault="000A0A85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  <w:lang w:eastAsia="en-US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  <w:lang w:eastAsia="en-US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  <w:lang w:eastAsia="en-US"/>
              </w:rPr>
              <w:t xml:space="preserve"> район</w:t>
            </w:r>
          </w:p>
        </w:tc>
      </w:tr>
      <w:tr w:rsidR="000A0A85" w:rsidRPr="004C77D4" w:rsidTr="00752765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:rsidR="000A0A85" w:rsidRPr="004C77D4" w:rsidRDefault="000A0A85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shd w:val="clear" w:color="auto" w:fill="auto"/>
          </w:tcPr>
          <w:p w:rsidR="000A0A85" w:rsidRPr="007400E2" w:rsidRDefault="000A0A85" w:rsidP="00F22BF8">
            <w:pPr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86:01:0104001</w:t>
            </w:r>
          </w:p>
        </w:tc>
        <w:tc>
          <w:tcPr>
            <w:tcW w:w="6378" w:type="dxa"/>
            <w:shd w:val="clear" w:color="auto" w:fill="auto"/>
          </w:tcPr>
          <w:p w:rsidR="000A0A85" w:rsidRPr="007400E2" w:rsidRDefault="000A0A85" w:rsidP="00F22BF8">
            <w:pPr>
              <w:rPr>
                <w:rFonts w:ascii="Times New Roman" w:hAnsi="Times New Roman"/>
                <w:sz w:val="22"/>
                <w:szCs w:val="22"/>
              </w:rPr>
            </w:pPr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Ханты-Мансийский автономный округ - Югра, </w:t>
            </w:r>
            <w:proofErr w:type="spellStart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>Кондинский</w:t>
            </w:r>
            <w:proofErr w:type="spellEnd"/>
            <w:r w:rsidRPr="007400E2">
              <w:rPr>
                <w:rFonts w:ascii="Times New Roman" w:hAnsi="Times New Roman"/>
                <w:sz w:val="22"/>
                <w:szCs w:val="22"/>
                <w:shd w:val="clear" w:color="auto" w:fill="F8F9FA"/>
              </w:rPr>
              <w:t xml:space="preserve"> район</w:t>
            </w:r>
          </w:p>
        </w:tc>
      </w:tr>
      <w:tr w:rsidR="00F22BF8" w:rsidRPr="004C77D4" w:rsidTr="002C3787">
        <w:trPr>
          <w:trHeight w:val="2117"/>
        </w:trPr>
        <w:tc>
          <w:tcPr>
            <w:tcW w:w="644" w:type="dxa"/>
            <w:shd w:val="clear" w:color="auto" w:fill="auto"/>
            <w:vAlign w:val="center"/>
          </w:tcPr>
          <w:p w:rsidR="00F22BF8" w:rsidRPr="004C77D4" w:rsidRDefault="000A0A85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F22BF8" w:rsidRPr="004C77D4" w:rsidRDefault="00F22BF8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C77D4">
              <w:rPr>
                <w:rFonts w:ascii="Times New Roman" w:hAnsi="Times New Roman"/>
                <w:sz w:val="24"/>
                <w:szCs w:val="24"/>
              </w:rPr>
              <w:t>Кондинского</w:t>
            </w:r>
            <w:proofErr w:type="spellEnd"/>
            <w:r w:rsidRPr="004C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7CC" w:rsidRPr="000A67CC">
              <w:rPr>
                <w:rFonts w:ascii="Times New Roman" w:hAnsi="Times New Roman"/>
                <w:sz w:val="24"/>
                <w:szCs w:val="24"/>
              </w:rPr>
              <w:t>муниципального района Ханты-Мансийского автономного округа-Югры</w:t>
            </w:r>
          </w:p>
          <w:p w:rsidR="00F22BF8" w:rsidRPr="004C77D4" w:rsidRDefault="00F22BF8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Адрес: 628200, Ханты-Мансийский автономный округ-Югра, </w:t>
            </w:r>
            <w:proofErr w:type="spellStart"/>
            <w:r w:rsidRPr="004C77D4">
              <w:rPr>
                <w:rFonts w:ascii="Times New Roman" w:hAnsi="Times New Roman"/>
                <w:sz w:val="24"/>
                <w:szCs w:val="24"/>
              </w:rPr>
              <w:t>Кондинский</w:t>
            </w:r>
            <w:proofErr w:type="spellEnd"/>
            <w:r w:rsidRPr="004C77D4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4C77D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4C77D4">
              <w:rPr>
                <w:rFonts w:ascii="Times New Roman" w:hAnsi="Times New Roman"/>
                <w:sz w:val="24"/>
                <w:szCs w:val="24"/>
              </w:rPr>
              <w:t xml:space="preserve">. Междуреченский, ул. Титова, д.21 </w:t>
            </w:r>
          </w:p>
          <w:p w:rsidR="000A67CC" w:rsidRDefault="00F22BF8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Телефон: +7 (34677) 33-540, </w:t>
            </w:r>
          </w:p>
          <w:p w:rsidR="00F22BF8" w:rsidRDefault="00F22BF8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7CC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0A67C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0A67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="000A67CC" w:rsidRPr="000A67CC">
                <w:rPr>
                  <w:rFonts w:ascii="Times New Roman" w:hAnsi="Times New Roman"/>
                  <w:sz w:val="24"/>
                  <w:szCs w:val="24"/>
                </w:rPr>
                <w:t>glava@admkonda.ru</w:t>
              </w:r>
            </w:hyperlink>
            <w:r w:rsidRPr="000A6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67CC" w:rsidRPr="000A67CC" w:rsidRDefault="000A67CC" w:rsidP="00F22BF8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F22BF8" w:rsidRPr="004C77D4" w:rsidRDefault="00F22BF8" w:rsidP="00F22BF8">
            <w:pPr>
              <w:ind w:left="-42"/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D519F" w:rsidRPr="004C77D4" w:rsidTr="000A67CC">
        <w:trPr>
          <w:trHeight w:val="274"/>
        </w:trPr>
        <w:tc>
          <w:tcPr>
            <w:tcW w:w="644" w:type="dxa"/>
            <w:shd w:val="clear" w:color="auto" w:fill="auto"/>
            <w:vAlign w:val="center"/>
          </w:tcPr>
          <w:p w:rsidR="00DD519F" w:rsidRPr="004C77D4" w:rsidRDefault="000A0A85" w:rsidP="00DD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DD519F" w:rsidRDefault="00DD519F" w:rsidP="00DD519F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DB1">
              <w:rPr>
                <w:rFonts w:ascii="Times New Roman" w:hAnsi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757DB1">
              <w:rPr>
                <w:rFonts w:ascii="Times New Roman" w:hAnsi="Times New Roman"/>
                <w:sz w:val="24"/>
                <w:szCs w:val="24"/>
              </w:rPr>
              <w:t>Кондинское</w:t>
            </w:r>
            <w:proofErr w:type="spellEnd"/>
            <w:r w:rsidR="000A67CC" w:rsidRPr="004C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67CC" w:rsidRPr="004C77D4">
              <w:rPr>
                <w:rFonts w:ascii="Times New Roman" w:hAnsi="Times New Roman"/>
                <w:sz w:val="24"/>
                <w:szCs w:val="24"/>
              </w:rPr>
              <w:t>Кондинского</w:t>
            </w:r>
            <w:proofErr w:type="spellEnd"/>
            <w:r w:rsidR="000A67CC" w:rsidRPr="004C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7CC" w:rsidRPr="000A67CC">
              <w:rPr>
                <w:rFonts w:ascii="Times New Roman" w:hAnsi="Times New Roman"/>
                <w:sz w:val="24"/>
                <w:szCs w:val="24"/>
              </w:rPr>
              <w:t>муниципального района Ханты-Мансийского автономного округа-Югры</w:t>
            </w:r>
          </w:p>
          <w:p w:rsidR="00DD519F" w:rsidRPr="005C6EA1" w:rsidRDefault="00DD519F" w:rsidP="00DD519F">
            <w:pPr>
              <w:ind w:left="-42"/>
              <w:jc w:val="center"/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</w:pPr>
            <w:r w:rsidRPr="005C6EA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 xml:space="preserve">628210, Ханты-Мансийский автономный округ - Югра, </w:t>
            </w:r>
            <w:proofErr w:type="spellStart"/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Кондинский</w:t>
            </w:r>
            <w:proofErr w:type="spellEnd"/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 xml:space="preserve"> район, </w:t>
            </w:r>
            <w:proofErr w:type="spellStart"/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пгт.Кондинское</w:t>
            </w:r>
            <w:proofErr w:type="spellEnd"/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, ул. Советская, д. 11</w:t>
            </w:r>
          </w:p>
          <w:p w:rsidR="000A67CC" w:rsidRDefault="00DD519F" w:rsidP="00DD519F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EA1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5C6EA1">
              <w:rPr>
                <w:rFonts w:ascii="Times New Roman" w:hAnsi="Times New Roman"/>
                <w:color w:val="1E1D1E"/>
                <w:sz w:val="24"/>
                <w:szCs w:val="24"/>
                <w:shd w:val="clear" w:color="auto" w:fill="FFFFFF"/>
              </w:rPr>
              <w:t>+7 (34677) 21-953</w:t>
            </w:r>
            <w:r w:rsidRPr="005C6E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D519F" w:rsidRDefault="00DD519F" w:rsidP="00DD519F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EA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A67CC">
              <w:rPr>
                <w:rFonts w:ascii="Times New Roman" w:hAnsi="Times New Roman"/>
                <w:sz w:val="24"/>
                <w:szCs w:val="24"/>
              </w:rPr>
              <w:t>-</w:t>
            </w:r>
            <w:r w:rsidRPr="005C6EA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A67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A67CC" w:rsidRPr="000A67CC">
              <w:rPr>
                <w:rFonts w:ascii="Times New Roman" w:hAnsi="Times New Roman"/>
                <w:sz w:val="24"/>
                <w:szCs w:val="24"/>
                <w:lang w:val="en-US"/>
              </w:rPr>
              <w:t>priemnaya</w:t>
            </w:r>
            <w:proofErr w:type="spellEnd"/>
            <w:r w:rsidR="000A67CC" w:rsidRPr="000A67CC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="000A67CC" w:rsidRPr="000A67CC">
              <w:rPr>
                <w:rFonts w:ascii="Times New Roman" w:hAnsi="Times New Roman"/>
                <w:sz w:val="24"/>
                <w:szCs w:val="24"/>
                <w:lang w:val="en-US"/>
              </w:rPr>
              <w:t>kondadm</w:t>
            </w:r>
            <w:proofErr w:type="spellEnd"/>
            <w:r w:rsidR="000A67CC" w:rsidRPr="000A67C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0A67CC" w:rsidRPr="000A67C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0A67CC" w:rsidRPr="000A67CC" w:rsidRDefault="000A67CC" w:rsidP="000A67CC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DD519F" w:rsidRPr="004C77D4" w:rsidRDefault="00DD519F" w:rsidP="00DD51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FE">
              <w:rPr>
                <w:rFonts w:ascii="Times New Roman" w:hAnsi="Times New Roman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</w:t>
            </w:r>
            <w:r w:rsidRPr="00DF54FE">
              <w:rPr>
                <w:rFonts w:ascii="Times New Roman" w:hAnsi="Times New Roman"/>
              </w:rPr>
              <w:lastRenderedPageBreak/>
              <w:t>ходатайством об установлении публичного сервитута)</w:t>
            </w:r>
          </w:p>
        </w:tc>
      </w:tr>
      <w:tr w:rsidR="00F22BF8" w:rsidRPr="004C77D4" w:rsidTr="00DF54FE">
        <w:trPr>
          <w:trHeight w:val="2669"/>
        </w:trPr>
        <w:tc>
          <w:tcPr>
            <w:tcW w:w="644" w:type="dxa"/>
            <w:shd w:val="clear" w:color="auto" w:fill="auto"/>
            <w:vAlign w:val="center"/>
          </w:tcPr>
          <w:p w:rsidR="00F22BF8" w:rsidRPr="004C77D4" w:rsidRDefault="000A0A85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21" w:type="dxa"/>
            <w:gridSpan w:val="2"/>
            <w:shd w:val="clear" w:color="auto" w:fill="auto"/>
          </w:tcPr>
          <w:p w:rsidR="00F22BF8" w:rsidRPr="00AF4F68" w:rsidRDefault="00F22BF8" w:rsidP="00AF4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F6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AF4F6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F22BF8" w:rsidRPr="000A0A85" w:rsidRDefault="00F22BF8" w:rsidP="00AF4F68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A0A85">
              <w:rPr>
                <w:rFonts w:ascii="Times New Roman" w:hAnsi="Times New Roman"/>
                <w:sz w:val="24"/>
                <w:szCs w:val="24"/>
              </w:rPr>
              <w:t>-</w:t>
            </w:r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A0A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0A0A85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0A0A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0A0A8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C77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22BF8" w:rsidRPr="004C77D4" w:rsidRDefault="00F22BF8" w:rsidP="00F22BF8">
            <w:pPr>
              <w:shd w:val="clear" w:color="auto" w:fill="FFFFFF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0A67CC">
              <w:rPr>
                <w:rFonts w:ascii="Times New Roman" w:hAnsi="Times New Roman"/>
                <w:sz w:val="24"/>
                <w:szCs w:val="24"/>
              </w:rPr>
              <w:t>15</w:t>
            </w:r>
            <w:r w:rsidRPr="004C77D4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F22BF8" w:rsidRPr="004C77D4" w:rsidRDefault="00F22BF8" w:rsidP="00F22BF8">
            <w:pPr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:rsidR="00F22BF8" w:rsidRPr="004C77D4" w:rsidRDefault="00F22BF8" w:rsidP="00F22B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F22BF8" w:rsidRPr="004C77D4" w:rsidTr="00633ABF">
        <w:tc>
          <w:tcPr>
            <w:tcW w:w="644" w:type="dxa"/>
            <w:shd w:val="clear" w:color="auto" w:fill="auto"/>
            <w:vAlign w:val="center"/>
          </w:tcPr>
          <w:p w:rsidR="00F22BF8" w:rsidRPr="004C77D4" w:rsidRDefault="000A0A85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:rsidR="00F22BF8" w:rsidRPr="000A67CC" w:rsidRDefault="00F22BF8" w:rsidP="00F22BF8">
            <w:pPr>
              <w:jc w:val="center"/>
              <w:rPr>
                <w:rStyle w:val="a7"/>
                <w:color w:val="auto"/>
                <w:u w:val="none"/>
              </w:rPr>
            </w:pPr>
            <w:r w:rsidRPr="000A67CC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https://minenergo.gov.ru</w:t>
            </w:r>
          </w:p>
          <w:p w:rsidR="000A67CC" w:rsidRPr="000A67CC" w:rsidRDefault="000A67CC" w:rsidP="00F22BF8">
            <w:pPr>
              <w:jc w:val="center"/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  <w:r w:rsidRPr="000A67CC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https://admkonda.ru/</w:t>
            </w:r>
          </w:p>
          <w:p w:rsidR="000A67CC" w:rsidRPr="000A67CC" w:rsidRDefault="000A67CC" w:rsidP="00F22BF8">
            <w:pPr>
              <w:jc w:val="center"/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</w:pPr>
            <w:r w:rsidRPr="000A67CC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u w:val="none"/>
              </w:rPr>
              <w:t>https://admkonda.ru/administratciya-gorodskogo-poseleniya-kondinskoe.html</w:t>
            </w:r>
          </w:p>
          <w:p w:rsidR="00F22BF8" w:rsidRPr="004C77D4" w:rsidRDefault="00F22BF8" w:rsidP="00F22BF8">
            <w:pPr>
              <w:jc w:val="center"/>
              <w:rPr>
                <w:rFonts w:ascii="Times New Roman" w:hAnsi="Times New Roman"/>
              </w:rPr>
            </w:pPr>
            <w:r w:rsidRPr="004C77D4"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22BF8" w:rsidRPr="00146D3A" w:rsidTr="00633ABF">
        <w:tc>
          <w:tcPr>
            <w:tcW w:w="644" w:type="dxa"/>
            <w:shd w:val="clear" w:color="auto" w:fill="auto"/>
            <w:vAlign w:val="center"/>
          </w:tcPr>
          <w:p w:rsidR="00F22BF8" w:rsidRPr="004C77D4" w:rsidRDefault="000A0A85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:rsidR="00F22BF8" w:rsidRPr="004C77D4" w:rsidRDefault="00F22BF8" w:rsidP="00F22BF8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F22BF8" w:rsidRPr="004C77D4" w:rsidRDefault="00F22BF8" w:rsidP="00F22BF8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>АО «</w:t>
            </w:r>
            <w:proofErr w:type="spellStart"/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>Транснефть</w:t>
            </w:r>
            <w:proofErr w:type="spellEnd"/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>-Сибирь»</w:t>
            </w:r>
          </w:p>
          <w:p w:rsidR="00AF4F68" w:rsidRDefault="00F22BF8" w:rsidP="00F22B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7D4">
              <w:rPr>
                <w:rFonts w:ascii="Times New Roman" w:hAnsi="Times New Roman"/>
                <w:bCs/>
                <w:sz w:val="24"/>
                <w:szCs w:val="24"/>
              </w:rPr>
              <w:t xml:space="preserve">Адрес: 625000, Тюменская область, г. Тюмень, ул. Республики, д.139 </w:t>
            </w:r>
          </w:p>
          <w:p w:rsidR="00F22BF8" w:rsidRPr="000A0A85" w:rsidRDefault="00F22BF8" w:rsidP="00F22B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0A85">
              <w:rPr>
                <w:rFonts w:ascii="Times New Roman" w:hAnsi="Times New Roman"/>
                <w:bCs/>
                <w:sz w:val="24"/>
                <w:szCs w:val="24"/>
              </w:rPr>
              <w:t>8(3452)-322710,</w:t>
            </w:r>
          </w:p>
          <w:p w:rsidR="00F22BF8" w:rsidRPr="000A0A85" w:rsidRDefault="00F22BF8" w:rsidP="00F22B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0A0A8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0A0A85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info</w:t>
            </w:r>
            <w:r w:rsidRPr="000A0A85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tmn</w:t>
            </w:r>
            <w:proofErr w:type="spellEnd"/>
            <w:r w:rsidRPr="000A0A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transneft</w:t>
            </w:r>
            <w:proofErr w:type="spellEnd"/>
            <w:r w:rsidRPr="000A0A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4C77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22BF8" w:rsidRPr="004C77D4" w:rsidTr="00633ABF">
        <w:tc>
          <w:tcPr>
            <w:tcW w:w="644" w:type="dxa"/>
            <w:shd w:val="clear" w:color="auto" w:fill="auto"/>
            <w:vAlign w:val="center"/>
          </w:tcPr>
          <w:p w:rsidR="00F22BF8" w:rsidRPr="004C77D4" w:rsidRDefault="000A0A85" w:rsidP="00F22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:rsidR="00F22BF8" w:rsidRDefault="00F22BF8" w:rsidP="00F22BF8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4C77D4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4C77D4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146D3A" w:rsidRPr="00146D3A" w:rsidRDefault="00146D3A" w:rsidP="00146D3A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Размещены на сайте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разделе </w:t>
            </w:r>
            <w:r w:rsidRPr="00146D3A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7" w:history="1">
              <w:r w:rsidRPr="00146D3A">
                <w:rPr>
                  <w:rStyle w:val="a7"/>
                  <w:rFonts w:ascii="Times New Roman" w:hAnsi="Times New Roman"/>
                  <w:sz w:val="24"/>
                  <w:szCs w:val="24"/>
                </w:rPr>
                <w:t>Аукционы</w:t>
              </w:r>
              <w:proofErr w:type="gramEnd"/>
              <w:r w:rsidRPr="00146D3A">
                <w:rPr>
                  <w:rStyle w:val="a7"/>
                  <w:rFonts w:ascii="Times New Roman" w:hAnsi="Times New Roman"/>
                  <w:sz w:val="24"/>
                  <w:szCs w:val="24"/>
                </w:rPr>
                <w:t>, конкурсы, публичные сервитуты, отбор юридических и физических лиц</w:t>
              </w:r>
            </w:hyperlink>
            <w:r w:rsidRPr="00146D3A">
              <w:rPr>
                <w:rFonts w:ascii="Times New Roman" w:hAnsi="Times New Roman"/>
                <w:sz w:val="24"/>
                <w:szCs w:val="24"/>
              </w:rPr>
              <w:t> » Публичные сервитуты 2025</w:t>
            </w:r>
          </w:p>
          <w:p w:rsidR="00146D3A" w:rsidRPr="00146D3A" w:rsidRDefault="00146D3A" w:rsidP="00146D3A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D3A">
              <w:rPr>
                <w:rFonts w:ascii="Times New Roman" w:hAnsi="Times New Roman"/>
                <w:sz w:val="24"/>
                <w:szCs w:val="24"/>
              </w:rPr>
              <w:t>Публичные сервитуты 2025</w:t>
            </w:r>
          </w:p>
          <w:p w:rsidR="00146D3A" w:rsidRPr="004C77D4" w:rsidRDefault="00146D3A" w:rsidP="00F22BF8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Ссылка: </w:t>
            </w:r>
            <w:hyperlink r:id="rId8" w:history="1">
              <w:r w:rsidRPr="003828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https://admkonda.ru/publichnye-servituty-2025.html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22BF8" w:rsidRPr="004C77D4" w:rsidRDefault="00F22BF8" w:rsidP="00F22BF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7D4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291DB3" w:rsidRPr="00291DB3" w:rsidRDefault="00291DB3" w:rsidP="00060B94">
      <w:p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sectPr w:rsidR="00291DB3" w:rsidRPr="00291DB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E64"/>
    <w:multiLevelType w:val="multilevel"/>
    <w:tmpl w:val="FFCA9440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17538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195"/>
    <w:rsid w:val="00004F95"/>
    <w:rsid w:val="00011DBD"/>
    <w:rsid w:val="0002073B"/>
    <w:rsid w:val="000219F2"/>
    <w:rsid w:val="00046EBD"/>
    <w:rsid w:val="0004740E"/>
    <w:rsid w:val="00060B94"/>
    <w:rsid w:val="00093477"/>
    <w:rsid w:val="000A0A85"/>
    <w:rsid w:val="000A4C2C"/>
    <w:rsid w:val="000A60E0"/>
    <w:rsid w:val="000A67CC"/>
    <w:rsid w:val="000C7679"/>
    <w:rsid w:val="000D162B"/>
    <w:rsid w:val="000D4AE1"/>
    <w:rsid w:val="000F444C"/>
    <w:rsid w:val="00100817"/>
    <w:rsid w:val="00111851"/>
    <w:rsid w:val="0012622E"/>
    <w:rsid w:val="0013212D"/>
    <w:rsid w:val="00134DC3"/>
    <w:rsid w:val="00146D3A"/>
    <w:rsid w:val="00175D7D"/>
    <w:rsid w:val="001834D3"/>
    <w:rsid w:val="00191AA8"/>
    <w:rsid w:val="001A1662"/>
    <w:rsid w:val="001A3FCD"/>
    <w:rsid w:val="001A4C7E"/>
    <w:rsid w:val="001A5A50"/>
    <w:rsid w:val="001B18AB"/>
    <w:rsid w:val="001B4119"/>
    <w:rsid w:val="001B7713"/>
    <w:rsid w:val="001E24AF"/>
    <w:rsid w:val="001E6598"/>
    <w:rsid w:val="0020255E"/>
    <w:rsid w:val="00203A5F"/>
    <w:rsid w:val="00203B45"/>
    <w:rsid w:val="00211237"/>
    <w:rsid w:val="00212A6A"/>
    <w:rsid w:val="00216D5C"/>
    <w:rsid w:val="00223D4D"/>
    <w:rsid w:val="00230898"/>
    <w:rsid w:val="00232ACF"/>
    <w:rsid w:val="002403A5"/>
    <w:rsid w:val="00244C07"/>
    <w:rsid w:val="00246342"/>
    <w:rsid w:val="00251A29"/>
    <w:rsid w:val="002609A5"/>
    <w:rsid w:val="00267455"/>
    <w:rsid w:val="00276599"/>
    <w:rsid w:val="00277561"/>
    <w:rsid w:val="00283452"/>
    <w:rsid w:val="00291DB3"/>
    <w:rsid w:val="00294E2C"/>
    <w:rsid w:val="00295843"/>
    <w:rsid w:val="002958EC"/>
    <w:rsid w:val="002A488A"/>
    <w:rsid w:val="002A5759"/>
    <w:rsid w:val="002A7B4A"/>
    <w:rsid w:val="002B2100"/>
    <w:rsid w:val="002B3B13"/>
    <w:rsid w:val="002C3787"/>
    <w:rsid w:val="002C559D"/>
    <w:rsid w:val="002D6FDF"/>
    <w:rsid w:val="002E2418"/>
    <w:rsid w:val="002E5F47"/>
    <w:rsid w:val="002E6694"/>
    <w:rsid w:val="002F22E3"/>
    <w:rsid w:val="002F2E07"/>
    <w:rsid w:val="00314D58"/>
    <w:rsid w:val="00317E5E"/>
    <w:rsid w:val="00321B49"/>
    <w:rsid w:val="00335F6E"/>
    <w:rsid w:val="00337926"/>
    <w:rsid w:val="00343DE3"/>
    <w:rsid w:val="00356223"/>
    <w:rsid w:val="00360821"/>
    <w:rsid w:val="00360BCD"/>
    <w:rsid w:val="00370744"/>
    <w:rsid w:val="00374993"/>
    <w:rsid w:val="00376E70"/>
    <w:rsid w:val="00387CC7"/>
    <w:rsid w:val="003A1D47"/>
    <w:rsid w:val="003A54C7"/>
    <w:rsid w:val="003B46BB"/>
    <w:rsid w:val="003B623E"/>
    <w:rsid w:val="003C2000"/>
    <w:rsid w:val="003C5BAF"/>
    <w:rsid w:val="003C62B7"/>
    <w:rsid w:val="003D5AC3"/>
    <w:rsid w:val="003E37FB"/>
    <w:rsid w:val="003E6035"/>
    <w:rsid w:val="003F373A"/>
    <w:rsid w:val="003F4EC8"/>
    <w:rsid w:val="00400ACB"/>
    <w:rsid w:val="00410CE7"/>
    <w:rsid w:val="0041352A"/>
    <w:rsid w:val="004147C4"/>
    <w:rsid w:val="0041583D"/>
    <w:rsid w:val="004222E1"/>
    <w:rsid w:val="00423C1C"/>
    <w:rsid w:val="00426433"/>
    <w:rsid w:val="0042687E"/>
    <w:rsid w:val="00431124"/>
    <w:rsid w:val="004370A2"/>
    <w:rsid w:val="0047157E"/>
    <w:rsid w:val="0047663F"/>
    <w:rsid w:val="0048409B"/>
    <w:rsid w:val="0048623F"/>
    <w:rsid w:val="0049523A"/>
    <w:rsid w:val="004A0D50"/>
    <w:rsid w:val="004B49A6"/>
    <w:rsid w:val="004C77D4"/>
    <w:rsid w:val="004D0C0D"/>
    <w:rsid w:val="004D57A7"/>
    <w:rsid w:val="004E1AC0"/>
    <w:rsid w:val="004F0619"/>
    <w:rsid w:val="004F5D58"/>
    <w:rsid w:val="004F6267"/>
    <w:rsid w:val="00501BB6"/>
    <w:rsid w:val="005052DF"/>
    <w:rsid w:val="005206A9"/>
    <w:rsid w:val="00542F99"/>
    <w:rsid w:val="0056669D"/>
    <w:rsid w:val="005718E4"/>
    <w:rsid w:val="00571CF7"/>
    <w:rsid w:val="00585FD2"/>
    <w:rsid w:val="0058612F"/>
    <w:rsid w:val="00590CDC"/>
    <w:rsid w:val="0059522F"/>
    <w:rsid w:val="00595F34"/>
    <w:rsid w:val="00597DD2"/>
    <w:rsid w:val="005A74A8"/>
    <w:rsid w:val="005B57DC"/>
    <w:rsid w:val="005C012C"/>
    <w:rsid w:val="005D5E74"/>
    <w:rsid w:val="005E3BF7"/>
    <w:rsid w:val="005F76A8"/>
    <w:rsid w:val="005F7EB3"/>
    <w:rsid w:val="00601788"/>
    <w:rsid w:val="00607A54"/>
    <w:rsid w:val="006145DA"/>
    <w:rsid w:val="00615296"/>
    <w:rsid w:val="00633530"/>
    <w:rsid w:val="00633ABF"/>
    <w:rsid w:val="00633C66"/>
    <w:rsid w:val="0064184E"/>
    <w:rsid w:val="00643091"/>
    <w:rsid w:val="00647621"/>
    <w:rsid w:val="00654039"/>
    <w:rsid w:val="006562A7"/>
    <w:rsid w:val="0066067A"/>
    <w:rsid w:val="00665782"/>
    <w:rsid w:val="00673592"/>
    <w:rsid w:val="00675B23"/>
    <w:rsid w:val="006853C8"/>
    <w:rsid w:val="006940A8"/>
    <w:rsid w:val="00695479"/>
    <w:rsid w:val="006967DB"/>
    <w:rsid w:val="006B1FEC"/>
    <w:rsid w:val="006C64AF"/>
    <w:rsid w:val="006C762D"/>
    <w:rsid w:val="006D482F"/>
    <w:rsid w:val="006E137E"/>
    <w:rsid w:val="00703B5E"/>
    <w:rsid w:val="0072621C"/>
    <w:rsid w:val="007400E2"/>
    <w:rsid w:val="00743F01"/>
    <w:rsid w:val="00765CA3"/>
    <w:rsid w:val="007670B2"/>
    <w:rsid w:val="00773579"/>
    <w:rsid w:val="007814BD"/>
    <w:rsid w:val="007823D4"/>
    <w:rsid w:val="007830F6"/>
    <w:rsid w:val="0078529A"/>
    <w:rsid w:val="00785589"/>
    <w:rsid w:val="0079045D"/>
    <w:rsid w:val="00791EC9"/>
    <w:rsid w:val="007938A4"/>
    <w:rsid w:val="00797681"/>
    <w:rsid w:val="007B4838"/>
    <w:rsid w:val="007B7854"/>
    <w:rsid w:val="007D3AC4"/>
    <w:rsid w:val="007D41A9"/>
    <w:rsid w:val="007F1D6A"/>
    <w:rsid w:val="007F38CC"/>
    <w:rsid w:val="007F6262"/>
    <w:rsid w:val="00804B7D"/>
    <w:rsid w:val="008058F4"/>
    <w:rsid w:val="00807501"/>
    <w:rsid w:val="00807B77"/>
    <w:rsid w:val="00810FCC"/>
    <w:rsid w:val="00826D84"/>
    <w:rsid w:val="00831F2A"/>
    <w:rsid w:val="00843BFC"/>
    <w:rsid w:val="008506E5"/>
    <w:rsid w:val="00855098"/>
    <w:rsid w:val="00856D6E"/>
    <w:rsid w:val="00886968"/>
    <w:rsid w:val="0089292F"/>
    <w:rsid w:val="008A0BA9"/>
    <w:rsid w:val="008A690F"/>
    <w:rsid w:val="008A6BD0"/>
    <w:rsid w:val="008C03D5"/>
    <w:rsid w:val="008F3580"/>
    <w:rsid w:val="008F678B"/>
    <w:rsid w:val="009069CC"/>
    <w:rsid w:val="00913054"/>
    <w:rsid w:val="0091359F"/>
    <w:rsid w:val="00914348"/>
    <w:rsid w:val="00916952"/>
    <w:rsid w:val="00923D05"/>
    <w:rsid w:val="0092408B"/>
    <w:rsid w:val="00931036"/>
    <w:rsid w:val="00942B82"/>
    <w:rsid w:val="00943F66"/>
    <w:rsid w:val="00947A5D"/>
    <w:rsid w:val="00955735"/>
    <w:rsid w:val="00962939"/>
    <w:rsid w:val="009632E4"/>
    <w:rsid w:val="00972332"/>
    <w:rsid w:val="009739D9"/>
    <w:rsid w:val="00973BB6"/>
    <w:rsid w:val="009766D4"/>
    <w:rsid w:val="009805B4"/>
    <w:rsid w:val="009836FC"/>
    <w:rsid w:val="009900BE"/>
    <w:rsid w:val="00996C8D"/>
    <w:rsid w:val="009A04AC"/>
    <w:rsid w:val="009D13F5"/>
    <w:rsid w:val="009D4301"/>
    <w:rsid w:val="009E1CA2"/>
    <w:rsid w:val="009E242B"/>
    <w:rsid w:val="009E321E"/>
    <w:rsid w:val="009E58ED"/>
    <w:rsid w:val="009F3212"/>
    <w:rsid w:val="009F57C9"/>
    <w:rsid w:val="009F759B"/>
    <w:rsid w:val="00A004A8"/>
    <w:rsid w:val="00A1054B"/>
    <w:rsid w:val="00A269B6"/>
    <w:rsid w:val="00A43F3B"/>
    <w:rsid w:val="00A50B57"/>
    <w:rsid w:val="00A50F52"/>
    <w:rsid w:val="00A53E8D"/>
    <w:rsid w:val="00A5667A"/>
    <w:rsid w:val="00A56B57"/>
    <w:rsid w:val="00A63F58"/>
    <w:rsid w:val="00A732B5"/>
    <w:rsid w:val="00A83972"/>
    <w:rsid w:val="00A84656"/>
    <w:rsid w:val="00A931D3"/>
    <w:rsid w:val="00AA08CE"/>
    <w:rsid w:val="00AA1029"/>
    <w:rsid w:val="00AB3111"/>
    <w:rsid w:val="00AD4449"/>
    <w:rsid w:val="00AE40DA"/>
    <w:rsid w:val="00AE4870"/>
    <w:rsid w:val="00AF499D"/>
    <w:rsid w:val="00AF4F68"/>
    <w:rsid w:val="00B03EE7"/>
    <w:rsid w:val="00B12652"/>
    <w:rsid w:val="00B16AD5"/>
    <w:rsid w:val="00B21A52"/>
    <w:rsid w:val="00B26768"/>
    <w:rsid w:val="00B278D9"/>
    <w:rsid w:val="00B311F6"/>
    <w:rsid w:val="00B32728"/>
    <w:rsid w:val="00B339D6"/>
    <w:rsid w:val="00B348AB"/>
    <w:rsid w:val="00B45361"/>
    <w:rsid w:val="00B54946"/>
    <w:rsid w:val="00B751D8"/>
    <w:rsid w:val="00B95BB1"/>
    <w:rsid w:val="00BB0674"/>
    <w:rsid w:val="00BB4D4E"/>
    <w:rsid w:val="00BB5937"/>
    <w:rsid w:val="00BE01E6"/>
    <w:rsid w:val="00BE2CBC"/>
    <w:rsid w:val="00BE5151"/>
    <w:rsid w:val="00BE6FA7"/>
    <w:rsid w:val="00BE702C"/>
    <w:rsid w:val="00BF3D5C"/>
    <w:rsid w:val="00C001D9"/>
    <w:rsid w:val="00C12248"/>
    <w:rsid w:val="00C174AC"/>
    <w:rsid w:val="00C17F3A"/>
    <w:rsid w:val="00C35E1B"/>
    <w:rsid w:val="00C40AD1"/>
    <w:rsid w:val="00C52DC1"/>
    <w:rsid w:val="00C65CA3"/>
    <w:rsid w:val="00C65E94"/>
    <w:rsid w:val="00C71687"/>
    <w:rsid w:val="00C71F51"/>
    <w:rsid w:val="00C72D1C"/>
    <w:rsid w:val="00C93D33"/>
    <w:rsid w:val="00CA76E4"/>
    <w:rsid w:val="00CB55AF"/>
    <w:rsid w:val="00CC15A8"/>
    <w:rsid w:val="00CC394B"/>
    <w:rsid w:val="00CC462C"/>
    <w:rsid w:val="00CD537E"/>
    <w:rsid w:val="00CD64AF"/>
    <w:rsid w:val="00CE53FF"/>
    <w:rsid w:val="00CF0E53"/>
    <w:rsid w:val="00D000B0"/>
    <w:rsid w:val="00D0443C"/>
    <w:rsid w:val="00D223EB"/>
    <w:rsid w:val="00D2240B"/>
    <w:rsid w:val="00D24EFF"/>
    <w:rsid w:val="00D30FD0"/>
    <w:rsid w:val="00D31CF3"/>
    <w:rsid w:val="00D44F5A"/>
    <w:rsid w:val="00D505E5"/>
    <w:rsid w:val="00D628CD"/>
    <w:rsid w:val="00D733D7"/>
    <w:rsid w:val="00D86BB1"/>
    <w:rsid w:val="00DB217E"/>
    <w:rsid w:val="00DC0864"/>
    <w:rsid w:val="00DC5230"/>
    <w:rsid w:val="00DD519F"/>
    <w:rsid w:val="00DE28EC"/>
    <w:rsid w:val="00DE7673"/>
    <w:rsid w:val="00DF54FE"/>
    <w:rsid w:val="00E043F3"/>
    <w:rsid w:val="00E055EC"/>
    <w:rsid w:val="00E06979"/>
    <w:rsid w:val="00E117EF"/>
    <w:rsid w:val="00E152CA"/>
    <w:rsid w:val="00E34E31"/>
    <w:rsid w:val="00E34F95"/>
    <w:rsid w:val="00E36E04"/>
    <w:rsid w:val="00E6351A"/>
    <w:rsid w:val="00E9090E"/>
    <w:rsid w:val="00E9116A"/>
    <w:rsid w:val="00E95A48"/>
    <w:rsid w:val="00E97596"/>
    <w:rsid w:val="00EA3182"/>
    <w:rsid w:val="00EA6D1B"/>
    <w:rsid w:val="00EB4C39"/>
    <w:rsid w:val="00ED582A"/>
    <w:rsid w:val="00EE5BD9"/>
    <w:rsid w:val="00EF2A3A"/>
    <w:rsid w:val="00EF6684"/>
    <w:rsid w:val="00F056C9"/>
    <w:rsid w:val="00F206BA"/>
    <w:rsid w:val="00F22BF8"/>
    <w:rsid w:val="00F25AE2"/>
    <w:rsid w:val="00F30E5A"/>
    <w:rsid w:val="00F35483"/>
    <w:rsid w:val="00F606D9"/>
    <w:rsid w:val="00F61E10"/>
    <w:rsid w:val="00F72994"/>
    <w:rsid w:val="00F73B49"/>
    <w:rsid w:val="00F77E90"/>
    <w:rsid w:val="00F80192"/>
    <w:rsid w:val="00F80AB8"/>
    <w:rsid w:val="00FA1B90"/>
    <w:rsid w:val="00FA49D2"/>
    <w:rsid w:val="00FA736C"/>
    <w:rsid w:val="00FB58CA"/>
    <w:rsid w:val="00FC003A"/>
    <w:rsid w:val="00FC64AB"/>
    <w:rsid w:val="00FC704A"/>
    <w:rsid w:val="00FD643C"/>
    <w:rsid w:val="00FD6AC9"/>
    <w:rsid w:val="00FE1D98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B2E8E-DE85-4502-B2B3-7F0B0B9C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paragraph" w:styleId="ae">
    <w:name w:val="No Spacing"/>
    <w:uiPriority w:val="1"/>
    <w:qFormat/>
    <w:rsid w:val="007735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4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nda.ru/publichnye-servituty-2025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konda.ru/auktciony-i-konkurs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ava@admkond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7C10-8DBD-43FB-BA78-0BA8ECCE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6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Гиголаева Екатерина Сергеевна</cp:lastModifiedBy>
  <cp:revision>50</cp:revision>
  <cp:lastPrinted>2019-08-27T09:19:00Z</cp:lastPrinted>
  <dcterms:created xsi:type="dcterms:W3CDTF">2024-09-17T04:55:00Z</dcterms:created>
  <dcterms:modified xsi:type="dcterms:W3CDTF">2025-12-24T04:14:00Z</dcterms:modified>
</cp:coreProperties>
</file>