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03" w:rsidRPr="00FB367B" w:rsidRDefault="005D3D03" w:rsidP="0080291F">
      <w:pPr>
        <w:ind w:firstLine="708"/>
        <w:jc w:val="center"/>
        <w:rPr>
          <w:b/>
        </w:rPr>
      </w:pPr>
      <w:r w:rsidRPr="00FB367B">
        <w:rPr>
          <w:b/>
        </w:rPr>
        <w:t>Извещение о предстоящем установлении публичного сервитута</w:t>
      </w:r>
    </w:p>
    <w:p w:rsidR="00232C8F" w:rsidRPr="00FB367B" w:rsidRDefault="00232C8F" w:rsidP="0080291F">
      <w:pPr>
        <w:ind w:firstLine="567"/>
        <w:jc w:val="both"/>
      </w:pPr>
    </w:p>
    <w:p w:rsidR="00232C8F" w:rsidRPr="00FB367B" w:rsidRDefault="00232C8F" w:rsidP="00F031EA">
      <w:pPr>
        <w:ind w:right="-1" w:firstLine="567"/>
        <w:jc w:val="both"/>
      </w:pPr>
      <w:r w:rsidRPr="00FB367B">
        <w:t xml:space="preserve">В соответствии со статьёй 39.42 Земельного кодекса Российской Федерации, </w:t>
      </w:r>
      <w:r w:rsidR="008C6597">
        <w:t>на основании</w:t>
      </w:r>
      <w:r w:rsidR="008855C0">
        <w:t xml:space="preserve"> </w:t>
      </w:r>
      <w:r w:rsidRPr="00FB367B">
        <w:t>обращени</w:t>
      </w:r>
      <w:r w:rsidR="008C6597">
        <w:t>я</w:t>
      </w:r>
      <w:r w:rsidRPr="00FB367B">
        <w:t xml:space="preserve"> акционерного общества «</w:t>
      </w:r>
      <w:proofErr w:type="spellStart"/>
      <w:r w:rsidR="008C6597">
        <w:t>Транснефть</w:t>
      </w:r>
      <w:proofErr w:type="spellEnd"/>
      <w:r w:rsidR="008C6597">
        <w:t>-Сибирь</w:t>
      </w:r>
      <w:r w:rsidRPr="00FB367B">
        <w:t xml:space="preserve">», Администрация </w:t>
      </w:r>
      <w:proofErr w:type="spellStart"/>
      <w:r w:rsidRPr="00FB367B">
        <w:t>Кондинского</w:t>
      </w:r>
      <w:proofErr w:type="spellEnd"/>
      <w:r w:rsidRPr="00FB367B">
        <w:t xml:space="preserve"> района информирует о возможном установлении публичного сервитута с целью</w:t>
      </w:r>
      <w:r w:rsidR="00E232C0" w:rsidRPr="00FB367B">
        <w:t>:</w:t>
      </w:r>
      <w:r w:rsidRPr="00FB367B">
        <w:t xml:space="preserve"> </w:t>
      </w:r>
      <w:r w:rsidR="00F031EA"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трубопроводного транспорта федерального значения: «Участок ВЛ-10кВ магистрального нефтепровода «Сургут-Полоцк» 572 км - 640 км. Замена ВЛ-10 </w:t>
      </w:r>
      <w:proofErr w:type="spellStart"/>
      <w:r w:rsidR="00F031EA">
        <w:t>кВ</w:t>
      </w:r>
      <w:proofErr w:type="spellEnd"/>
      <w:r w:rsidR="00F031EA">
        <w:t xml:space="preserve"> на участке МТ Сургут-Полоцк 629 – 640 км с отпайкой на 50 км МТ </w:t>
      </w:r>
      <w:proofErr w:type="spellStart"/>
      <w:r w:rsidR="00F031EA">
        <w:t>Шаим</w:t>
      </w:r>
      <w:proofErr w:type="spellEnd"/>
      <w:r w:rsidR="00F031EA">
        <w:t xml:space="preserve">-Конда. </w:t>
      </w:r>
      <w:proofErr w:type="spellStart"/>
      <w:r w:rsidR="00F031EA">
        <w:t>Урайское</w:t>
      </w:r>
      <w:proofErr w:type="spellEnd"/>
      <w:r w:rsidR="00F031EA">
        <w:t xml:space="preserve"> УМН. Реконструкция», </w:t>
      </w:r>
      <w:r w:rsidR="008C6597">
        <w:t>н</w:t>
      </w:r>
      <w:r w:rsidRPr="00FB367B">
        <w:rPr>
          <w:bCs/>
        </w:rPr>
        <w:t>а территории муниципального образования Кондинский район.</w:t>
      </w:r>
    </w:p>
    <w:p w:rsidR="00232C8F" w:rsidRPr="00FB367B" w:rsidRDefault="00232C8F" w:rsidP="0080291F">
      <w:pPr>
        <w:ind w:firstLine="567"/>
        <w:jc w:val="both"/>
      </w:pPr>
    </w:p>
    <w:p w:rsidR="00F031EA" w:rsidRDefault="00232C8F" w:rsidP="0080291F">
      <w:pPr>
        <w:ind w:firstLine="567"/>
        <w:contextualSpacing/>
        <w:jc w:val="center"/>
        <w:rPr>
          <w:b/>
        </w:rPr>
      </w:pPr>
      <w:r w:rsidRPr="00FB367B">
        <w:rPr>
          <w:b/>
        </w:rPr>
        <w:t>Адрес или иное описание местоположения земельного участка (участков), в отношении которого ис</w:t>
      </w:r>
      <w:r w:rsidR="00F031EA">
        <w:rPr>
          <w:b/>
        </w:rPr>
        <w:t>прашивается публичный сервитут на территории Муниципального образования Кондинский район</w:t>
      </w:r>
    </w:p>
    <w:tbl>
      <w:tblPr>
        <w:tblW w:w="10002" w:type="dxa"/>
        <w:tblLook w:val="04A0" w:firstRow="1" w:lastRow="0" w:firstColumn="1" w:lastColumn="0" w:noHBand="0" w:noVBand="1"/>
      </w:tblPr>
      <w:tblGrid>
        <w:gridCol w:w="640"/>
        <w:gridCol w:w="2474"/>
        <w:gridCol w:w="3118"/>
        <w:gridCol w:w="2410"/>
        <w:gridCol w:w="1360"/>
      </w:tblGrid>
      <w:tr w:rsidR="00F031EA" w:rsidRPr="00F031EA" w:rsidTr="00F031EA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 xml:space="preserve">Кадастровый номер </w:t>
            </w:r>
            <w:r>
              <w:rPr>
                <w:b/>
                <w:bCs/>
                <w:color w:val="000000"/>
                <w:sz w:val="20"/>
                <w:szCs w:val="20"/>
              </w:rPr>
              <w:t>земельного участка/квартала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>Адрес (местоположение)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>Категория земель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>ПС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F031EA" w:rsidRPr="00F031EA" w:rsidTr="00F031EA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86:01:0000000:6361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Кондинский, наземные объекты для эксплуатации магистрального нефтепровода Сургут-Полоцк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53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031EA">
              <w:rPr>
                <w:sz w:val="20"/>
                <w:szCs w:val="20"/>
              </w:rPr>
              <w:t>86:01:0000000:6355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27</w:t>
            </w:r>
          </w:p>
        </w:tc>
      </w:tr>
      <w:tr w:rsidR="00F031EA" w:rsidRPr="00F031EA" w:rsidTr="00F031E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86:01:1304001:2722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Российская Федерация, Ханты-Мансийский автономный округ - Югра, Кондинский р-н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626</w:t>
            </w:r>
          </w:p>
        </w:tc>
      </w:tr>
      <w:tr w:rsidR="00F031EA" w:rsidRPr="00F031EA" w:rsidTr="00F031EA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86:01:0000000:10797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 xml:space="preserve">Ханты-Мансийский автономный округ - Югра,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лесничество,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участковое лесничество,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урочище, квартал № 113, эксплуатационные леса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5690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86:01:0000000:6378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F031EA" w:rsidRPr="00F031EA" w:rsidTr="00F031E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86:01:1304001:2435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 xml:space="preserve">Ханты-Мансийский автономный округ - Югра, р-н Кондинский, в районе урочища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Сумпаньинское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между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р.Сумпанья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р.Канда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166</w:t>
            </w:r>
          </w:p>
        </w:tc>
      </w:tr>
      <w:tr w:rsidR="00F031EA" w:rsidRPr="00F031EA" w:rsidTr="00F031E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86:01:0000000:10663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 xml:space="preserve">Ханты-Мансийский автономный округ - Югра, Тюменская область, Кондинский район, от реки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до п.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Лиственичный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247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174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86:01:1306001:386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825</w:t>
            </w:r>
          </w:p>
        </w:tc>
      </w:tr>
      <w:tr w:rsidR="00F031EA" w:rsidRPr="00F031EA" w:rsidTr="00F031EA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86:01:1304001:2621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 xml:space="preserve">Ханты-Мансийский автономный округ - Югра,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лесничество,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участковое лесничество,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урочище, квартал № 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46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86:01:1304001:2331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86:01:0000000:6377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86:01:1304001:2333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86:01:0000000:6362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378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983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86:01:1304001:2482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Кондинский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919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86:01:1304001:2332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3024</w:t>
            </w:r>
          </w:p>
        </w:tc>
      </w:tr>
      <w:tr w:rsidR="00F031EA" w:rsidRPr="00F031EA" w:rsidTr="00F031EA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86:01:0000000:10664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 xml:space="preserve">Ханты-Мансийский автономный округ - Югра,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Кондинское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лесничество, Леушинское участковое лесничество, Леушинское урочище, кварталы № 1, 5, 14-23, 47-50, 78-81, 112-114, Пойменное урочище, кварталы № 11-16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34528</w:t>
            </w:r>
          </w:p>
        </w:tc>
      </w:tr>
      <w:tr w:rsidR="00F031EA" w:rsidRPr="00F031EA" w:rsidTr="00F031EA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86:01:0000000:10650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 xml:space="preserve">Ханты-Мансийский автономный округ - Югра,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Кондинское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лесничество, Леушинское участковое лесничество, Леушинское урочище, кварталы № 2-14, 21-48, 51-204,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Луговское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урочище, кварталы № 296-470, Междуреченское урочище, кварталы № 1, 3, 4, 8, 10-18, 51-60,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Морткинское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урочище, кварталы № 1-3, 5-9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14951</w:t>
            </w:r>
          </w:p>
        </w:tc>
      </w:tr>
      <w:tr w:rsidR="00F031EA" w:rsidRPr="00F031EA" w:rsidTr="00F031EA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Кондинский, наземные объекты для эксплуатации магистрального нефтепровода Холмогоры-Клин (668-939 км)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162</w:t>
            </w:r>
          </w:p>
        </w:tc>
      </w:tr>
      <w:tr w:rsidR="00F031EA" w:rsidRPr="00F031EA" w:rsidTr="00F031EA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86:01:1304001:2620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 xml:space="preserve">Ханты-Мансийский автономный округ - Югра,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лесничество,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участковое лесничество, </w:t>
            </w:r>
            <w:proofErr w:type="spellStart"/>
            <w:r w:rsidRPr="00F031EA">
              <w:rPr>
                <w:color w:val="000000"/>
                <w:sz w:val="20"/>
                <w:szCs w:val="20"/>
              </w:rPr>
              <w:t>Урайское</w:t>
            </w:r>
            <w:proofErr w:type="spellEnd"/>
            <w:r w:rsidRPr="00F031EA">
              <w:rPr>
                <w:color w:val="000000"/>
                <w:sz w:val="20"/>
                <w:szCs w:val="20"/>
              </w:rPr>
              <w:t xml:space="preserve"> урочище, квартал № 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1566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31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86:01:0000000:6368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Ханты-Мансийский автономный округ - Югра, р-н. Кондинский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72</w:t>
            </w:r>
          </w:p>
        </w:tc>
      </w:tr>
      <w:tr w:rsidR="00F031EA" w:rsidRPr="00F031EA" w:rsidTr="00F031E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86:01:0000000:10686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Российская Федерация, Ханты-Мансийский автономный округ - Югра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228936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86:01:1304001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Российская Федерация, Ханты-Мансийский автономный округ - Югра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99080</w:t>
            </w:r>
          </w:p>
        </w:tc>
      </w:tr>
      <w:tr w:rsidR="00F031EA" w:rsidRPr="00F031EA" w:rsidTr="00F031E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86:01:1306001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Российская Федерация, Ханты-Мансийский автономный округ - Югра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372</w:t>
            </w:r>
          </w:p>
        </w:tc>
      </w:tr>
      <w:tr w:rsidR="00F031EA" w:rsidRPr="00F031EA" w:rsidTr="00F031EA">
        <w:trPr>
          <w:trHeight w:val="300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right"/>
              <w:rPr>
                <w:b/>
                <w:bCs/>
                <w:sz w:val="20"/>
                <w:szCs w:val="20"/>
              </w:rPr>
            </w:pPr>
            <w:r w:rsidRPr="00F031EA">
              <w:rPr>
                <w:b/>
                <w:bCs/>
                <w:sz w:val="20"/>
                <w:szCs w:val="20"/>
              </w:rPr>
              <w:t>Итог: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sz w:val="20"/>
                <w:szCs w:val="20"/>
              </w:rPr>
            </w:pPr>
            <w:r w:rsidRPr="00F031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sz w:val="20"/>
                <w:szCs w:val="20"/>
              </w:rPr>
            </w:pPr>
            <w:r w:rsidRPr="00F031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sz w:val="20"/>
                <w:szCs w:val="20"/>
              </w:rPr>
            </w:pPr>
            <w:r w:rsidRPr="00F031EA">
              <w:rPr>
                <w:b/>
                <w:bCs/>
                <w:sz w:val="20"/>
                <w:szCs w:val="20"/>
              </w:rPr>
              <w:t>393 638</w:t>
            </w:r>
          </w:p>
        </w:tc>
      </w:tr>
    </w:tbl>
    <w:p w:rsidR="00F031EA" w:rsidRPr="00FB367B" w:rsidRDefault="00F031EA" w:rsidP="0080291F">
      <w:pPr>
        <w:ind w:firstLine="567"/>
        <w:contextualSpacing/>
        <w:jc w:val="center"/>
        <w:rPr>
          <w:b/>
        </w:rPr>
      </w:pPr>
    </w:p>
    <w:p w:rsidR="001E25FE" w:rsidRDefault="001E25FE" w:rsidP="0080291F">
      <w:pPr>
        <w:ind w:firstLine="708"/>
        <w:contextualSpacing/>
        <w:jc w:val="both"/>
      </w:pPr>
      <w:r w:rsidRPr="00FB367B">
        <w:rPr>
          <w:b/>
        </w:rPr>
        <w:t xml:space="preserve">Срок установления публичного сервитута: </w:t>
      </w:r>
      <w:r w:rsidR="00F031EA">
        <w:t>01.10.2026</w:t>
      </w:r>
      <w:r w:rsidR="008C6597">
        <w:t xml:space="preserve"> по </w:t>
      </w:r>
      <w:r w:rsidR="00F031EA">
        <w:t>25.02.2028</w:t>
      </w:r>
      <w:r w:rsidR="008C6597">
        <w:t xml:space="preserve"> </w:t>
      </w:r>
    </w:p>
    <w:p w:rsidR="000F5FE4" w:rsidRDefault="000F5FE4" w:rsidP="0080291F">
      <w:pPr>
        <w:ind w:firstLine="708"/>
        <w:contextualSpacing/>
        <w:jc w:val="both"/>
      </w:pPr>
    </w:p>
    <w:p w:rsidR="000F5FE4" w:rsidRPr="00FB367B" w:rsidRDefault="000F5FE4" w:rsidP="0080291F">
      <w:pPr>
        <w:contextualSpacing/>
        <w:jc w:val="both"/>
      </w:pPr>
      <w: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</w:t>
      </w:r>
      <w:r>
        <w:lastRenderedPageBreak/>
        <w:t xml:space="preserve">обеспечения которой устанавливается публичный сервитут (при возникновении таких обстоятельств): на время строительства </w:t>
      </w:r>
      <w:r w:rsidR="008C6597">
        <w:t>1</w:t>
      </w:r>
      <w:r w:rsidR="00602CCE">
        <w:t>2</w:t>
      </w:r>
      <w:r w:rsidR="008C6597">
        <w:t xml:space="preserve"> месяцев</w:t>
      </w:r>
      <w:r>
        <w:t>.</w:t>
      </w:r>
    </w:p>
    <w:p w:rsidR="00BB6092" w:rsidRPr="00FB367B" w:rsidRDefault="00BB6092" w:rsidP="0080291F">
      <w:pPr>
        <w:ind w:firstLine="708"/>
        <w:contextualSpacing/>
        <w:jc w:val="both"/>
        <w:rPr>
          <w:b/>
        </w:rPr>
      </w:pPr>
    </w:p>
    <w:p w:rsidR="001E25FE" w:rsidRPr="00FB367B" w:rsidRDefault="001E25FE" w:rsidP="0080291F">
      <w:pPr>
        <w:ind w:firstLine="708"/>
        <w:contextualSpacing/>
        <w:jc w:val="both"/>
      </w:pPr>
      <w:r w:rsidRPr="00FB367B">
        <w:rPr>
          <w:b/>
        </w:rPr>
        <w:t>Обоснование необходимости установления публичного сервитута:</w:t>
      </w:r>
      <w:r w:rsidRPr="00FB367B">
        <w:t xml:space="preserve"> </w:t>
      </w:r>
    </w:p>
    <w:p w:rsidR="00BE745D" w:rsidRDefault="00602CCE" w:rsidP="00F031EA">
      <w:pPr>
        <w:ind w:firstLine="708"/>
        <w:contextualSpacing/>
        <w:jc w:val="both"/>
      </w:pPr>
      <w:r>
        <w:t xml:space="preserve">Проект организации строительства входящий в состав проектной документации </w:t>
      </w:r>
      <w:r w:rsidR="00F031EA">
        <w:t>Шифр № Г.3.0000.26050-ТСИБ/ТГТП-500.000-ПОС.1, разработан Акционерным обществом «Институт по проектированию магистральных трубопроводов» (АО «</w:t>
      </w:r>
      <w:proofErr w:type="spellStart"/>
      <w:r w:rsidR="00F031EA">
        <w:t>Гипротрубопровод</w:t>
      </w:r>
      <w:proofErr w:type="spellEnd"/>
      <w:r w:rsidR="00F031EA">
        <w:t>») – Филиал «</w:t>
      </w:r>
      <w:proofErr w:type="spellStart"/>
      <w:r w:rsidR="00F031EA">
        <w:t>Тюменьгипротрубопровод</w:t>
      </w:r>
      <w:proofErr w:type="spellEnd"/>
      <w:r w:rsidR="00F031EA">
        <w:t>», 2024 год.</w:t>
      </w:r>
    </w:p>
    <w:p w:rsidR="00926434" w:rsidRPr="00FB367B" w:rsidRDefault="00F055F0" w:rsidP="00F055F0">
      <w:pPr>
        <w:ind w:firstLine="708"/>
        <w:jc w:val="both"/>
      </w:pPr>
      <w:r w:rsidRPr="00FB367B">
        <w:t>Уполномоченным органом по рассмотрению заявления об установлении публичного сервитута является</w:t>
      </w:r>
      <w:r w:rsidR="00926434" w:rsidRPr="00FB367B">
        <w:t>:</w:t>
      </w:r>
    </w:p>
    <w:p w:rsidR="00F055F0" w:rsidRPr="00FB367B" w:rsidRDefault="00383212" w:rsidP="00F055F0">
      <w:pPr>
        <w:ind w:firstLine="708"/>
        <w:jc w:val="both"/>
      </w:pPr>
      <w:r w:rsidRPr="00FB367B">
        <w:rPr>
          <w:b/>
        </w:rPr>
        <w:t xml:space="preserve">Администрация </w:t>
      </w:r>
      <w:proofErr w:type="spellStart"/>
      <w:r w:rsidR="00BB6092" w:rsidRPr="00FB367B">
        <w:rPr>
          <w:b/>
        </w:rPr>
        <w:t>Кондинского</w:t>
      </w:r>
      <w:proofErr w:type="spellEnd"/>
      <w:r w:rsidR="00BB6092" w:rsidRPr="00FB367B">
        <w:rPr>
          <w:b/>
        </w:rPr>
        <w:t xml:space="preserve"> района</w:t>
      </w:r>
      <w:r w:rsidR="00F055F0" w:rsidRPr="00FB367B">
        <w:t xml:space="preserve"> (</w:t>
      </w:r>
      <w:proofErr w:type="spellStart"/>
      <w:r w:rsidR="001A1F45" w:rsidRPr="00FB367B">
        <w:t>каб</w:t>
      </w:r>
      <w:proofErr w:type="spellEnd"/>
      <w:r w:rsidR="001A1F45" w:rsidRPr="00FB367B">
        <w:t xml:space="preserve"> 212, </w:t>
      </w:r>
      <w:proofErr w:type="spellStart"/>
      <w:r w:rsidR="00BB6092" w:rsidRPr="00FB367B">
        <w:t>ул.Титова</w:t>
      </w:r>
      <w:proofErr w:type="spellEnd"/>
      <w:r w:rsidR="00BB6092" w:rsidRPr="00FB367B">
        <w:t>, д.</w:t>
      </w:r>
      <w:r w:rsidR="001A1F45" w:rsidRPr="00FB367B">
        <w:t>26</w:t>
      </w:r>
      <w:r w:rsidR="00BB6092" w:rsidRPr="00FB367B">
        <w:t xml:space="preserve">, </w:t>
      </w:r>
      <w:proofErr w:type="spellStart"/>
      <w:r w:rsidR="00BB6092" w:rsidRPr="00FB367B">
        <w:t>пгт.Междуреченский</w:t>
      </w:r>
      <w:proofErr w:type="spellEnd"/>
      <w:r w:rsidR="00BB6092" w:rsidRPr="00FB367B">
        <w:t xml:space="preserve">, </w:t>
      </w:r>
      <w:proofErr w:type="spellStart"/>
      <w:r w:rsidR="00BB6092" w:rsidRPr="00FB367B">
        <w:t>Кондинский</w:t>
      </w:r>
      <w:proofErr w:type="spellEnd"/>
      <w:r w:rsidR="00BB6092" w:rsidRPr="00FB367B">
        <w:t xml:space="preserve"> район, Ханты-Мансийский автономный округ - Югра, 628200, e-</w:t>
      </w:r>
      <w:proofErr w:type="spellStart"/>
      <w:r w:rsidR="00BB6092" w:rsidRPr="00FB367B">
        <w:t>mail</w:t>
      </w:r>
      <w:proofErr w:type="spellEnd"/>
      <w:r w:rsidR="00BB6092" w:rsidRPr="00FB367B">
        <w:t>: glava@admkonda.ru</w:t>
      </w:r>
      <w:r w:rsidR="00F055F0" w:rsidRPr="00FB367B">
        <w:t>).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546E31" w:rsidP="00F055F0">
      <w:pPr>
        <w:ind w:firstLine="708"/>
        <w:jc w:val="both"/>
      </w:pPr>
      <w:r w:rsidRPr="00FB367B">
        <w:t>Заинтересованные лица могут</w:t>
      </w:r>
      <w:r w:rsidR="00926434" w:rsidRPr="00FB367B">
        <w:t>: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ознакомиться с ходатайством об установлении публичного сервитута и прилагаемым к нему описанием местоположе</w:t>
      </w:r>
      <w:r w:rsidRPr="00FB367B">
        <w:t>ния границ публичного сервитута;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подать заявление об учете прав на земельные участки</w:t>
      </w:r>
      <w:r w:rsidRPr="00FB367B">
        <w:t xml:space="preserve"> </w:t>
      </w:r>
      <w:r w:rsidR="006B109D" w:rsidRPr="00FB367B">
        <w:t>в течении 30 дней с момента публикации настоящего сообщения.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926434" w:rsidP="00F055F0">
      <w:pPr>
        <w:ind w:firstLine="708"/>
        <w:jc w:val="both"/>
      </w:pPr>
      <w:r w:rsidRPr="00FB367B">
        <w:t>Время</w:t>
      </w:r>
      <w:r w:rsidR="00546E31" w:rsidRPr="00FB367B">
        <w:t xml:space="preserve"> прием</w:t>
      </w:r>
      <w:r w:rsidRPr="00FB367B">
        <w:t>а</w:t>
      </w:r>
      <w:r w:rsidR="00546E31" w:rsidRPr="00FB367B">
        <w:t xml:space="preserve"> заинтересованных лиц для ознакомления</w:t>
      </w:r>
      <w:r w:rsidR="00622276" w:rsidRPr="00FB367B">
        <w:t xml:space="preserve"> с поступившим ходатайством об </w:t>
      </w:r>
      <w:r w:rsidR="00546E31" w:rsidRPr="00FB367B">
        <w:t>установлении публичного сервитута</w:t>
      </w:r>
      <w:r w:rsidRPr="00FB367B">
        <w:t>:</w:t>
      </w:r>
    </w:p>
    <w:p w:rsidR="00BE745D" w:rsidRPr="00FB367B" w:rsidRDefault="00926434" w:rsidP="00BE745D">
      <w:pPr>
        <w:ind w:firstLine="708"/>
        <w:jc w:val="both"/>
      </w:pPr>
      <w:r w:rsidRPr="00FB367B">
        <w:t xml:space="preserve">В рабочие дни с 14-00 до 17-00, </w:t>
      </w:r>
      <w:r w:rsidR="00546E31" w:rsidRPr="00FB367B">
        <w:t>по адресу: ул. Титова, д.</w:t>
      </w:r>
      <w:r w:rsidR="001A1F45" w:rsidRPr="00FB367B">
        <w:t>26</w:t>
      </w:r>
      <w:r w:rsidR="00546E31" w:rsidRPr="00FB367B">
        <w:t>, пгт. Междуреченский, Кондинский район, Ханты-Мансий</w:t>
      </w:r>
      <w:r w:rsidR="003B6227" w:rsidRPr="00FB367B">
        <w:t xml:space="preserve">ский автономный округ-Югра </w:t>
      </w:r>
      <w:r w:rsidR="00546E31" w:rsidRPr="00FB367B">
        <w:t>(</w:t>
      </w:r>
      <w:r w:rsidR="00383212" w:rsidRPr="00FB367B">
        <w:t xml:space="preserve">Администрация </w:t>
      </w:r>
      <w:r w:rsidR="001A1F45" w:rsidRPr="00FB367B">
        <w:t>Кондинского района</w:t>
      </w:r>
      <w:r w:rsidR="00546E31" w:rsidRPr="00FB367B">
        <w:t>).</w:t>
      </w:r>
    </w:p>
    <w:p w:rsidR="00876A5E" w:rsidRDefault="00383212" w:rsidP="00F055F0">
      <w:pPr>
        <w:ind w:firstLine="708"/>
        <w:jc w:val="both"/>
      </w:pPr>
      <w:r w:rsidRPr="00FB367B"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</w:t>
      </w:r>
      <w:r w:rsidR="006948B2" w:rsidRPr="006948B2">
        <w:t>Администрация Кондинского района</w:t>
      </w:r>
      <w:r w:rsidRPr="00FB367B">
        <w:t xml:space="preserve"> в информационно-телекоммуникационной сети «Интернет»: </w:t>
      </w:r>
      <w:r w:rsidR="000F308A">
        <w:rPr>
          <w:rStyle w:val="a5"/>
          <w:lang w:val="en-US"/>
        </w:rPr>
        <w:fldChar w:fldCharType="begin"/>
      </w:r>
      <w:r w:rsidR="000F308A" w:rsidRPr="004F689F">
        <w:rPr>
          <w:rStyle w:val="a5"/>
        </w:rPr>
        <w:instrText xml:space="preserve"> </w:instrText>
      </w:r>
      <w:r w:rsidR="000F308A">
        <w:rPr>
          <w:rStyle w:val="a5"/>
          <w:lang w:val="en-US"/>
        </w:rPr>
        <w:instrText>HYPERLINK</w:instrText>
      </w:r>
      <w:r w:rsidR="000F308A" w:rsidRPr="004F689F">
        <w:rPr>
          <w:rStyle w:val="a5"/>
        </w:rPr>
        <w:instrText xml:space="preserve"> "</w:instrText>
      </w:r>
      <w:r w:rsidR="000F308A">
        <w:rPr>
          <w:rStyle w:val="a5"/>
          <w:lang w:val="en-US"/>
        </w:rPr>
        <w:instrText>http</w:instrText>
      </w:r>
      <w:r w:rsidR="000F308A" w:rsidRPr="004F689F">
        <w:rPr>
          <w:rStyle w:val="a5"/>
        </w:rPr>
        <w:instrText>://</w:instrText>
      </w:r>
      <w:r w:rsidR="000F308A">
        <w:rPr>
          <w:rStyle w:val="a5"/>
          <w:lang w:val="en-US"/>
        </w:rPr>
        <w:instrText>www</w:instrText>
      </w:r>
      <w:r w:rsidR="000F308A" w:rsidRPr="004F689F">
        <w:rPr>
          <w:rStyle w:val="a5"/>
        </w:rPr>
        <w:instrText>.</w:instrText>
      </w:r>
      <w:r w:rsidR="000F308A">
        <w:rPr>
          <w:rStyle w:val="a5"/>
          <w:lang w:val="en-US"/>
        </w:rPr>
        <w:instrText>admkonda</w:instrText>
      </w:r>
      <w:r w:rsidR="000F308A" w:rsidRPr="004F689F">
        <w:rPr>
          <w:rStyle w:val="a5"/>
        </w:rPr>
        <w:instrText>.</w:instrText>
      </w:r>
      <w:r w:rsidR="000F308A">
        <w:rPr>
          <w:rStyle w:val="a5"/>
          <w:lang w:val="en-US"/>
        </w:rPr>
        <w:instrText>ru</w:instrText>
      </w:r>
      <w:r w:rsidR="000F308A" w:rsidRPr="004F689F">
        <w:rPr>
          <w:rStyle w:val="a5"/>
        </w:rPr>
        <w:instrText xml:space="preserve">" </w:instrText>
      </w:r>
      <w:r w:rsidR="000F308A">
        <w:rPr>
          <w:rStyle w:val="a5"/>
          <w:lang w:val="en-US"/>
        </w:rPr>
        <w:fldChar w:fldCharType="separate"/>
      </w:r>
      <w:r w:rsidRPr="00FB367B">
        <w:rPr>
          <w:rStyle w:val="a5"/>
          <w:lang w:val="en-US"/>
        </w:rPr>
        <w:t>www</w:t>
      </w:r>
      <w:r w:rsidRPr="00FB367B">
        <w:rPr>
          <w:rStyle w:val="a5"/>
        </w:rPr>
        <w:t>.admkonda.ru</w:t>
      </w:r>
      <w:r w:rsidR="000F308A">
        <w:rPr>
          <w:rStyle w:val="a5"/>
        </w:rPr>
        <w:fldChar w:fldCharType="end"/>
      </w:r>
      <w:r w:rsidRPr="00FB367B">
        <w:t xml:space="preserve"> в разделе «</w:t>
      </w:r>
      <w:r w:rsidR="002F5D11" w:rsidRPr="00FB367B">
        <w:t>Аукционы, конкурсы, публичные сервитуты</w:t>
      </w:r>
      <w:r w:rsidRPr="00FB367B">
        <w:t>»</w:t>
      </w:r>
      <w:r w:rsidR="007001FC" w:rsidRPr="00FB367B">
        <w:t>.</w:t>
      </w:r>
      <w:bookmarkStart w:id="0" w:name="Объект_6"/>
      <w:bookmarkEnd w:id="0"/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602CCE" w:rsidRDefault="00602CCE" w:rsidP="00F055F0">
      <w:pPr>
        <w:ind w:firstLine="708"/>
        <w:jc w:val="both"/>
      </w:pPr>
    </w:p>
    <w:p w:rsidR="004F689F" w:rsidRDefault="004F689F" w:rsidP="00FF1023">
      <w:pPr>
        <w:ind w:firstLine="708"/>
        <w:jc w:val="center"/>
      </w:pPr>
    </w:p>
    <w:p w:rsidR="00FF1023" w:rsidRDefault="00FF1023" w:rsidP="00FF1023">
      <w:pPr>
        <w:ind w:firstLine="708"/>
        <w:jc w:val="center"/>
      </w:pPr>
      <w:bookmarkStart w:id="1" w:name="_GoBack"/>
      <w:bookmarkEnd w:id="1"/>
      <w:r w:rsidRPr="00FF1023">
        <w:lastRenderedPageBreak/>
        <w:t>Схема расположения границ публичного сервитута</w:t>
      </w:r>
    </w:p>
    <w:p w:rsidR="00F031EA" w:rsidRPr="00F031EA" w:rsidRDefault="00FF1023" w:rsidP="00F031EA">
      <w:pPr>
        <w:ind w:firstLine="708"/>
        <w:jc w:val="center"/>
        <w:rPr>
          <w:bCs/>
        </w:rPr>
      </w:pPr>
      <w:r>
        <w:t>в целях</w:t>
      </w:r>
      <w:r w:rsidR="00B15A2C" w:rsidRPr="00B15A2C">
        <w:rPr>
          <w:bCs/>
        </w:rPr>
        <w:t xml:space="preserve">: </w:t>
      </w:r>
      <w:r w:rsidR="00F031EA" w:rsidRPr="00F031EA">
        <w:rPr>
          <w:bCs/>
        </w:rP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трубопроводного транспорта федерального значения: «Участок ВЛ-10кВ магистрального нефтепровода «Сургут-Полоцк» 572 км - 640 км. Замена ВЛ-10 </w:t>
      </w:r>
      <w:proofErr w:type="spellStart"/>
      <w:r w:rsidR="00F031EA" w:rsidRPr="00F031EA">
        <w:rPr>
          <w:bCs/>
        </w:rPr>
        <w:t>кВ</w:t>
      </w:r>
      <w:proofErr w:type="spellEnd"/>
      <w:r w:rsidR="00F031EA" w:rsidRPr="00F031EA">
        <w:rPr>
          <w:bCs/>
        </w:rPr>
        <w:t xml:space="preserve"> на участке МТ Сургут-Полоцк 629 – 640 км с отпайкой на 50 км МТ </w:t>
      </w:r>
      <w:proofErr w:type="spellStart"/>
      <w:r w:rsidR="00F031EA" w:rsidRPr="00F031EA">
        <w:rPr>
          <w:bCs/>
        </w:rPr>
        <w:t>Шаим</w:t>
      </w:r>
      <w:proofErr w:type="spellEnd"/>
      <w:r w:rsidR="00F031EA" w:rsidRPr="00F031EA">
        <w:rPr>
          <w:bCs/>
        </w:rPr>
        <w:t xml:space="preserve">-Конда.  </w:t>
      </w:r>
      <w:proofErr w:type="spellStart"/>
      <w:r w:rsidR="00F031EA" w:rsidRPr="00F031EA">
        <w:rPr>
          <w:bCs/>
        </w:rPr>
        <w:t>Урайское</w:t>
      </w:r>
      <w:proofErr w:type="spellEnd"/>
      <w:r w:rsidR="00F031EA" w:rsidRPr="00F031EA">
        <w:rPr>
          <w:bCs/>
        </w:rPr>
        <w:t xml:space="preserve"> УМН.  Реконструкция», на территории муниципального образования Кондинский район.</w:t>
      </w:r>
    </w:p>
    <w:p w:rsidR="00BE745D" w:rsidRDefault="00BE745D" w:rsidP="00FF1023">
      <w:pPr>
        <w:ind w:firstLine="708"/>
        <w:jc w:val="center"/>
      </w:pPr>
    </w:p>
    <w:p w:rsidR="00BE745D" w:rsidRDefault="00FF1023" w:rsidP="00BE745D">
      <w:pPr>
        <w:tabs>
          <w:tab w:val="left" w:pos="7890"/>
        </w:tabs>
        <w:ind w:firstLine="708"/>
        <w:jc w:val="right"/>
      </w:pPr>
      <w:r>
        <w:tab/>
      </w:r>
      <w:r w:rsidR="00602CCE">
        <w:t xml:space="preserve"> </w:t>
      </w:r>
      <w:r>
        <w:t>Масштаб 1:</w:t>
      </w:r>
      <w:r w:rsidR="00151CA2">
        <w:t xml:space="preserve">60 </w:t>
      </w:r>
      <w:r w:rsidR="0034367D">
        <w:t>0</w:t>
      </w:r>
      <w:r>
        <w:t>00</w:t>
      </w:r>
    </w:p>
    <w:p w:rsidR="00BE745D" w:rsidRPr="00BE745D" w:rsidRDefault="00BE745D" w:rsidP="00BE745D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FF1023" w:rsidRDefault="00151CA2" w:rsidP="00151CA2">
      <w:pPr>
        <w:jc w:val="center"/>
      </w:pPr>
      <w:r w:rsidRPr="00151CA2">
        <w:rPr>
          <w:noProof/>
        </w:rPr>
        <w:drawing>
          <wp:inline distT="0" distB="0" distL="0" distR="0">
            <wp:extent cx="5534025" cy="5534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23" w:rsidRDefault="00FF1023" w:rsidP="00FF1023">
      <w:r w:rsidRPr="00FF102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656590" cy="3143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CCE">
        <w:t xml:space="preserve">     </w:t>
      </w:r>
    </w:p>
    <w:p w:rsidR="00FF1023" w:rsidRPr="00FF1023" w:rsidRDefault="00602CCE" w:rsidP="00FF1023">
      <w:r>
        <w:t xml:space="preserve">                   </w:t>
      </w:r>
      <w:r w:rsidR="00FF1023">
        <w:t>- границы публичного сервитута</w:t>
      </w:r>
      <w:r w:rsidR="00FF1023">
        <w:br w:type="textWrapping" w:clear="all"/>
      </w:r>
    </w:p>
    <w:sectPr w:rsidR="00FF1023" w:rsidRPr="00FF1023" w:rsidSect="0080291F">
      <w:footerReference w:type="default" r:id="rId10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8A" w:rsidRDefault="000F308A" w:rsidP="00D71876">
      <w:r>
        <w:separator/>
      </w:r>
    </w:p>
  </w:endnote>
  <w:endnote w:type="continuationSeparator" w:id="0">
    <w:p w:rsidR="000F308A" w:rsidRDefault="000F308A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D5" w:rsidRDefault="00BB4FD5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8A" w:rsidRDefault="000F308A" w:rsidP="00D71876">
      <w:r>
        <w:separator/>
      </w:r>
    </w:p>
  </w:footnote>
  <w:footnote w:type="continuationSeparator" w:id="0">
    <w:p w:rsidR="000F308A" w:rsidRDefault="000F308A" w:rsidP="00D7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BB9"/>
    <w:multiLevelType w:val="hybridMultilevel"/>
    <w:tmpl w:val="A76441AE"/>
    <w:lvl w:ilvl="0" w:tplc="DB1A2F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50AD0"/>
    <w:multiLevelType w:val="hybridMultilevel"/>
    <w:tmpl w:val="DE7CD3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1F1F"/>
    <w:rsid w:val="00093B6D"/>
    <w:rsid w:val="000A1A96"/>
    <w:rsid w:val="000A6A49"/>
    <w:rsid w:val="000B3619"/>
    <w:rsid w:val="000B4E7A"/>
    <w:rsid w:val="000D2CC8"/>
    <w:rsid w:val="000F1947"/>
    <w:rsid w:val="000F308A"/>
    <w:rsid w:val="000F5FE4"/>
    <w:rsid w:val="00101129"/>
    <w:rsid w:val="001313D5"/>
    <w:rsid w:val="00137158"/>
    <w:rsid w:val="00151CA2"/>
    <w:rsid w:val="001529DE"/>
    <w:rsid w:val="001706FC"/>
    <w:rsid w:val="00177654"/>
    <w:rsid w:val="00190CDA"/>
    <w:rsid w:val="00194C2D"/>
    <w:rsid w:val="001A1F45"/>
    <w:rsid w:val="001A700A"/>
    <w:rsid w:val="001B2E10"/>
    <w:rsid w:val="001E25FE"/>
    <w:rsid w:val="001E36D4"/>
    <w:rsid w:val="001F726C"/>
    <w:rsid w:val="002015B7"/>
    <w:rsid w:val="002271B8"/>
    <w:rsid w:val="00232C8F"/>
    <w:rsid w:val="00245DC5"/>
    <w:rsid w:val="00252298"/>
    <w:rsid w:val="00252DAB"/>
    <w:rsid w:val="002532A8"/>
    <w:rsid w:val="002830CC"/>
    <w:rsid w:val="00287A50"/>
    <w:rsid w:val="00287DAD"/>
    <w:rsid w:val="002A2211"/>
    <w:rsid w:val="002B08C0"/>
    <w:rsid w:val="002B69F5"/>
    <w:rsid w:val="002E2510"/>
    <w:rsid w:val="002F5D11"/>
    <w:rsid w:val="003128B8"/>
    <w:rsid w:val="0034367D"/>
    <w:rsid w:val="003616FA"/>
    <w:rsid w:val="0036726E"/>
    <w:rsid w:val="00383212"/>
    <w:rsid w:val="00383ABA"/>
    <w:rsid w:val="003904AD"/>
    <w:rsid w:val="003A4ABF"/>
    <w:rsid w:val="003A72B5"/>
    <w:rsid w:val="003B6227"/>
    <w:rsid w:val="003C6E78"/>
    <w:rsid w:val="003E0988"/>
    <w:rsid w:val="003F15B7"/>
    <w:rsid w:val="00410161"/>
    <w:rsid w:val="00434A9F"/>
    <w:rsid w:val="0044296D"/>
    <w:rsid w:val="0046013E"/>
    <w:rsid w:val="00462776"/>
    <w:rsid w:val="00484D23"/>
    <w:rsid w:val="004933D5"/>
    <w:rsid w:val="00494BBD"/>
    <w:rsid w:val="004B16D7"/>
    <w:rsid w:val="004E60F6"/>
    <w:rsid w:val="004F689F"/>
    <w:rsid w:val="00531C82"/>
    <w:rsid w:val="00546E31"/>
    <w:rsid w:val="00570294"/>
    <w:rsid w:val="00573BF7"/>
    <w:rsid w:val="00580C50"/>
    <w:rsid w:val="00591F78"/>
    <w:rsid w:val="005A10B8"/>
    <w:rsid w:val="005A4AFB"/>
    <w:rsid w:val="005C21BC"/>
    <w:rsid w:val="005D3D03"/>
    <w:rsid w:val="005F631D"/>
    <w:rsid w:val="00601824"/>
    <w:rsid w:val="00602CCE"/>
    <w:rsid w:val="00605048"/>
    <w:rsid w:val="006218DC"/>
    <w:rsid w:val="00622276"/>
    <w:rsid w:val="00652FB4"/>
    <w:rsid w:val="0065372A"/>
    <w:rsid w:val="006948B2"/>
    <w:rsid w:val="006A0450"/>
    <w:rsid w:val="006A275B"/>
    <w:rsid w:val="006B109D"/>
    <w:rsid w:val="006D3367"/>
    <w:rsid w:val="006F0064"/>
    <w:rsid w:val="006F1104"/>
    <w:rsid w:val="007001FC"/>
    <w:rsid w:val="00702EDC"/>
    <w:rsid w:val="0076658D"/>
    <w:rsid w:val="0079496A"/>
    <w:rsid w:val="007A4FD6"/>
    <w:rsid w:val="007B63ED"/>
    <w:rsid w:val="007F2CD3"/>
    <w:rsid w:val="007F3ABF"/>
    <w:rsid w:val="0080291F"/>
    <w:rsid w:val="00804B94"/>
    <w:rsid w:val="00876A5E"/>
    <w:rsid w:val="00880E04"/>
    <w:rsid w:val="008855C0"/>
    <w:rsid w:val="008A2291"/>
    <w:rsid w:val="008C1127"/>
    <w:rsid w:val="008C6597"/>
    <w:rsid w:val="008C71BE"/>
    <w:rsid w:val="00901133"/>
    <w:rsid w:val="0090327E"/>
    <w:rsid w:val="00917364"/>
    <w:rsid w:val="009217D0"/>
    <w:rsid w:val="00926434"/>
    <w:rsid w:val="00927021"/>
    <w:rsid w:val="009352D9"/>
    <w:rsid w:val="00946F70"/>
    <w:rsid w:val="00970EA1"/>
    <w:rsid w:val="00975C16"/>
    <w:rsid w:val="00983385"/>
    <w:rsid w:val="009C266E"/>
    <w:rsid w:val="009D01FE"/>
    <w:rsid w:val="009D5D44"/>
    <w:rsid w:val="009E04E3"/>
    <w:rsid w:val="00A070E7"/>
    <w:rsid w:val="00A1091E"/>
    <w:rsid w:val="00A129F9"/>
    <w:rsid w:val="00A55002"/>
    <w:rsid w:val="00A66C1B"/>
    <w:rsid w:val="00A67DE9"/>
    <w:rsid w:val="00A73733"/>
    <w:rsid w:val="00A932BF"/>
    <w:rsid w:val="00AA3386"/>
    <w:rsid w:val="00AA3CC4"/>
    <w:rsid w:val="00AE6587"/>
    <w:rsid w:val="00B15A2C"/>
    <w:rsid w:val="00B36488"/>
    <w:rsid w:val="00B43CC7"/>
    <w:rsid w:val="00B54D3F"/>
    <w:rsid w:val="00B561B7"/>
    <w:rsid w:val="00B62913"/>
    <w:rsid w:val="00B90AF2"/>
    <w:rsid w:val="00BB088C"/>
    <w:rsid w:val="00BB4FD5"/>
    <w:rsid w:val="00BB6092"/>
    <w:rsid w:val="00BB74B1"/>
    <w:rsid w:val="00BC0552"/>
    <w:rsid w:val="00BD4E12"/>
    <w:rsid w:val="00BE449B"/>
    <w:rsid w:val="00BE745D"/>
    <w:rsid w:val="00C26718"/>
    <w:rsid w:val="00C355A6"/>
    <w:rsid w:val="00C47E15"/>
    <w:rsid w:val="00C67067"/>
    <w:rsid w:val="00C918C6"/>
    <w:rsid w:val="00C9645A"/>
    <w:rsid w:val="00CA0887"/>
    <w:rsid w:val="00CA457B"/>
    <w:rsid w:val="00CA71EC"/>
    <w:rsid w:val="00CB5EA7"/>
    <w:rsid w:val="00D1671A"/>
    <w:rsid w:val="00D23954"/>
    <w:rsid w:val="00D2667C"/>
    <w:rsid w:val="00D33C92"/>
    <w:rsid w:val="00D71876"/>
    <w:rsid w:val="00D74C06"/>
    <w:rsid w:val="00D77B98"/>
    <w:rsid w:val="00D90A57"/>
    <w:rsid w:val="00DF319E"/>
    <w:rsid w:val="00DF5060"/>
    <w:rsid w:val="00DF7CA9"/>
    <w:rsid w:val="00E04956"/>
    <w:rsid w:val="00E13BF0"/>
    <w:rsid w:val="00E232C0"/>
    <w:rsid w:val="00E27E4D"/>
    <w:rsid w:val="00E76E33"/>
    <w:rsid w:val="00E77C53"/>
    <w:rsid w:val="00E939BF"/>
    <w:rsid w:val="00EA3017"/>
    <w:rsid w:val="00EB314A"/>
    <w:rsid w:val="00EC5BC5"/>
    <w:rsid w:val="00ED4853"/>
    <w:rsid w:val="00ED7E4E"/>
    <w:rsid w:val="00EE1C5A"/>
    <w:rsid w:val="00EE46F2"/>
    <w:rsid w:val="00F031EA"/>
    <w:rsid w:val="00F055F0"/>
    <w:rsid w:val="00F10734"/>
    <w:rsid w:val="00F13A7F"/>
    <w:rsid w:val="00F4463D"/>
    <w:rsid w:val="00F643C6"/>
    <w:rsid w:val="00F80717"/>
    <w:rsid w:val="00FA66B9"/>
    <w:rsid w:val="00FB367B"/>
    <w:rsid w:val="00FE7A4A"/>
    <w:rsid w:val="00FF1023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B4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4FD5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4F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194C2D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352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52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52D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52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52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622E-7376-4DFB-925C-0F1ABBC6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Журавлевская Олеся Сергеевна</cp:lastModifiedBy>
  <cp:revision>59</cp:revision>
  <cp:lastPrinted>2025-08-08T07:57:00Z</cp:lastPrinted>
  <dcterms:created xsi:type="dcterms:W3CDTF">2023-03-02T05:06:00Z</dcterms:created>
  <dcterms:modified xsi:type="dcterms:W3CDTF">2026-03-10T11:23:00Z</dcterms:modified>
</cp:coreProperties>
</file>