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D03" w:rsidRPr="00FB367B" w:rsidRDefault="005D3D03" w:rsidP="0080291F">
      <w:pPr>
        <w:ind w:firstLine="708"/>
        <w:jc w:val="center"/>
        <w:rPr>
          <w:b/>
        </w:rPr>
      </w:pPr>
      <w:r w:rsidRPr="00FB367B">
        <w:rPr>
          <w:b/>
        </w:rPr>
        <w:t>Извещение о предстоящем установлении публичного сервитута</w:t>
      </w:r>
    </w:p>
    <w:p w:rsidR="00232C8F" w:rsidRPr="00FB367B" w:rsidRDefault="00232C8F" w:rsidP="0080291F">
      <w:pPr>
        <w:ind w:firstLine="567"/>
        <w:jc w:val="both"/>
      </w:pPr>
    </w:p>
    <w:p w:rsidR="00232C8F" w:rsidRPr="00FB367B" w:rsidRDefault="00232C8F" w:rsidP="00F031EA">
      <w:pPr>
        <w:ind w:right="-1" w:firstLine="567"/>
        <w:jc w:val="both"/>
      </w:pPr>
      <w:r w:rsidRPr="00FB367B">
        <w:t xml:space="preserve">В соответствии со статьёй 39.42 Земельного кодекса Российской Федерации, </w:t>
      </w:r>
      <w:r w:rsidR="008C6597">
        <w:t>на основании</w:t>
      </w:r>
      <w:r w:rsidR="008855C0">
        <w:t xml:space="preserve"> </w:t>
      </w:r>
      <w:r w:rsidRPr="00FB367B">
        <w:t>обращени</w:t>
      </w:r>
      <w:r w:rsidR="008C6597">
        <w:t>я</w:t>
      </w:r>
      <w:r w:rsidRPr="00FB367B">
        <w:t xml:space="preserve"> акционерного общества «</w:t>
      </w:r>
      <w:proofErr w:type="spellStart"/>
      <w:r w:rsidR="008C6597">
        <w:t>Транснефть</w:t>
      </w:r>
      <w:proofErr w:type="spellEnd"/>
      <w:r w:rsidR="008C6597">
        <w:t>-Сибирь</w:t>
      </w:r>
      <w:r w:rsidRPr="00FB367B">
        <w:t>», Администрация Кондинского района информирует о возможном установлении публичного сервитута с целью</w:t>
      </w:r>
      <w:r w:rsidR="00E232C0" w:rsidRPr="00FB367B">
        <w:t>:</w:t>
      </w:r>
      <w:r w:rsidRPr="00FB367B">
        <w:t xml:space="preserve"> </w:t>
      </w:r>
      <w:r w:rsidR="004E369D" w:rsidRPr="004E369D"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 «Обеспечение категории электроснабжения потребителей ВЛ-10 </w:t>
      </w:r>
      <w:proofErr w:type="spellStart"/>
      <w:r w:rsidR="004E369D" w:rsidRPr="004E369D">
        <w:t>кВ</w:t>
      </w:r>
      <w:proofErr w:type="spellEnd"/>
      <w:r w:rsidR="004E369D" w:rsidRPr="004E369D">
        <w:t xml:space="preserve"> н/п СП 341-432 км, ВЛ-10 </w:t>
      </w:r>
      <w:proofErr w:type="spellStart"/>
      <w:r w:rsidR="004E369D" w:rsidRPr="004E369D">
        <w:t>кВ</w:t>
      </w:r>
      <w:proofErr w:type="spellEnd"/>
      <w:r w:rsidR="004E369D" w:rsidRPr="004E369D">
        <w:t xml:space="preserve"> н/п Х-К 560-611 км, ВЛ-10 </w:t>
      </w:r>
      <w:proofErr w:type="spellStart"/>
      <w:r w:rsidR="004E369D" w:rsidRPr="004E369D">
        <w:t>кВ</w:t>
      </w:r>
      <w:proofErr w:type="spellEnd"/>
      <w:r w:rsidR="004E369D" w:rsidRPr="004E369D">
        <w:t xml:space="preserve"> н/п УБКУА 297-489 км, ВЛ-10 </w:t>
      </w:r>
      <w:proofErr w:type="spellStart"/>
      <w:r w:rsidR="004E369D" w:rsidRPr="004E369D">
        <w:t>кВ</w:t>
      </w:r>
      <w:proofErr w:type="spellEnd"/>
      <w:r w:rsidR="004E369D" w:rsidRPr="004E369D">
        <w:t xml:space="preserve"> н/п УБО 355-484 км. Тобольское УМН. Реконструкция»</w:t>
      </w:r>
      <w:r w:rsidR="004E369D">
        <w:t xml:space="preserve">, </w:t>
      </w:r>
      <w:r w:rsidR="008C6597">
        <w:t>н</w:t>
      </w:r>
      <w:r w:rsidRPr="00FB367B">
        <w:rPr>
          <w:bCs/>
        </w:rPr>
        <w:t>а территории муниципального образования Кондинский район.</w:t>
      </w:r>
    </w:p>
    <w:p w:rsidR="00232C8F" w:rsidRPr="00FB367B" w:rsidRDefault="00232C8F" w:rsidP="0080291F">
      <w:pPr>
        <w:ind w:firstLine="567"/>
        <w:jc w:val="both"/>
      </w:pPr>
    </w:p>
    <w:p w:rsidR="00F031EA" w:rsidRDefault="00232C8F" w:rsidP="0080291F">
      <w:pPr>
        <w:ind w:firstLine="567"/>
        <w:contextualSpacing/>
        <w:jc w:val="center"/>
        <w:rPr>
          <w:b/>
        </w:rPr>
      </w:pPr>
      <w:r w:rsidRPr="00FB367B">
        <w:rPr>
          <w:b/>
        </w:rPr>
        <w:t>Адрес или иное описание местоположения земельного участка (участков), в отношении которого ис</w:t>
      </w:r>
      <w:r w:rsidR="00F031EA">
        <w:rPr>
          <w:b/>
        </w:rPr>
        <w:t>прашивается публичный сервитут на территории Муниципального образования Кондинский район</w:t>
      </w:r>
    </w:p>
    <w:tbl>
      <w:tblPr>
        <w:tblW w:w="10002" w:type="dxa"/>
        <w:tblLook w:val="04A0" w:firstRow="1" w:lastRow="0" w:firstColumn="1" w:lastColumn="0" w:noHBand="0" w:noVBand="1"/>
      </w:tblPr>
      <w:tblGrid>
        <w:gridCol w:w="640"/>
        <w:gridCol w:w="2474"/>
        <w:gridCol w:w="3118"/>
        <w:gridCol w:w="2410"/>
        <w:gridCol w:w="1360"/>
      </w:tblGrid>
      <w:tr w:rsidR="00F031EA" w:rsidRPr="00F031EA" w:rsidTr="00F031EA">
        <w:trPr>
          <w:trHeight w:val="55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031EA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031EA">
              <w:rPr>
                <w:b/>
                <w:bCs/>
                <w:color w:val="000000"/>
                <w:sz w:val="20"/>
                <w:szCs w:val="20"/>
              </w:rPr>
              <w:t xml:space="preserve">Кадастровый номер </w:t>
            </w:r>
            <w:r>
              <w:rPr>
                <w:b/>
                <w:bCs/>
                <w:color w:val="000000"/>
                <w:sz w:val="20"/>
                <w:szCs w:val="20"/>
              </w:rPr>
              <w:t>земельного участка/квартала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031EA">
              <w:rPr>
                <w:b/>
                <w:bCs/>
                <w:color w:val="000000"/>
                <w:sz w:val="20"/>
                <w:szCs w:val="20"/>
              </w:rPr>
              <w:t>Адрес (местоположение) земельного 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031EA">
              <w:rPr>
                <w:b/>
                <w:bCs/>
                <w:color w:val="000000"/>
                <w:sz w:val="20"/>
                <w:szCs w:val="20"/>
              </w:rPr>
              <w:t>Категория земель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031EA">
              <w:rPr>
                <w:b/>
                <w:bCs/>
                <w:color w:val="000000"/>
                <w:sz w:val="20"/>
                <w:szCs w:val="20"/>
              </w:rPr>
              <w:t>ПС</w:t>
            </w:r>
          </w:p>
        </w:tc>
      </w:tr>
      <w:tr w:rsidR="00F031EA" w:rsidRPr="00F031EA" w:rsidTr="00F031EA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color w:val="000000"/>
                <w:sz w:val="20"/>
                <w:szCs w:val="20"/>
              </w:rPr>
            </w:pPr>
            <w:r w:rsidRPr="00F031E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F031EA" w:rsidP="00F031EA">
            <w:pPr>
              <w:jc w:val="center"/>
              <w:rPr>
                <w:color w:val="000000"/>
                <w:sz w:val="20"/>
                <w:szCs w:val="20"/>
              </w:rPr>
            </w:pPr>
            <w:r w:rsidRPr="00F031E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4E369D" w:rsidP="00F031E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4E369D" w:rsidP="00F031E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1EA" w:rsidRPr="00F031EA" w:rsidRDefault="004E369D" w:rsidP="00F031E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4E369D" w:rsidRPr="00F031EA" w:rsidTr="007F588E">
        <w:trPr>
          <w:trHeight w:val="76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86:01:0703001:733 (ЕЗП,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>-к 86:01:0703001:721, 86:01:0703001:723)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4E369D" w:rsidRPr="00F031EA" w:rsidTr="007F588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86:01:0703001:3538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Кондинский район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</w:tr>
      <w:tr w:rsidR="004E369D" w:rsidRPr="00F031EA" w:rsidTr="007F588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86:01:0703001:1645 (ЕЗП,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>-к 86:01:0703001:1415)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E369D" w:rsidRPr="00F031EA" w:rsidTr="007F588E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86:01:0000000:10627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 xml:space="preserve">Ханты-Мансийский автономный округ - Югра, Кондинский район, </w:t>
            </w:r>
            <w:proofErr w:type="spellStart"/>
            <w:r>
              <w:rPr>
                <w:color w:val="353535"/>
                <w:sz w:val="22"/>
                <w:szCs w:val="22"/>
              </w:rPr>
              <w:t>Кондинское</w:t>
            </w:r>
            <w:proofErr w:type="spellEnd"/>
            <w:r>
              <w:rPr>
                <w:color w:val="353535"/>
                <w:sz w:val="22"/>
                <w:szCs w:val="22"/>
              </w:rPr>
              <w:t xml:space="preserve"> лесничество, </w:t>
            </w:r>
            <w:proofErr w:type="spellStart"/>
            <w:r>
              <w:rPr>
                <w:color w:val="353535"/>
                <w:sz w:val="22"/>
                <w:szCs w:val="22"/>
              </w:rPr>
              <w:t>Болчаровское</w:t>
            </w:r>
            <w:proofErr w:type="spellEnd"/>
            <w:r>
              <w:rPr>
                <w:color w:val="353535"/>
                <w:sz w:val="22"/>
                <w:szCs w:val="22"/>
              </w:rPr>
              <w:t xml:space="preserve"> участковое л</w:t>
            </w:r>
            <w:r w:rsidR="00E84FB3">
              <w:rPr>
                <w:color w:val="353535"/>
                <w:sz w:val="22"/>
                <w:szCs w:val="22"/>
              </w:rPr>
              <w:t xml:space="preserve">есничество, Пойменное урочище, </w:t>
            </w:r>
            <w:r>
              <w:rPr>
                <w:color w:val="353535"/>
                <w:sz w:val="22"/>
                <w:szCs w:val="22"/>
              </w:rPr>
              <w:t>кварталы 31-46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694A91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4E369D" w:rsidRPr="00F031EA" w:rsidTr="007F588E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86:01:0000000:10629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 xml:space="preserve">Ханты-Мансийский автономный округ - Югра, Кондинский район, </w:t>
            </w:r>
            <w:proofErr w:type="spellStart"/>
            <w:r>
              <w:rPr>
                <w:color w:val="353535"/>
                <w:sz w:val="22"/>
                <w:szCs w:val="22"/>
              </w:rPr>
              <w:t>Кондинское</w:t>
            </w:r>
            <w:proofErr w:type="spellEnd"/>
            <w:r>
              <w:rPr>
                <w:color w:val="353535"/>
                <w:sz w:val="22"/>
                <w:szCs w:val="22"/>
              </w:rPr>
              <w:t xml:space="preserve"> лесничество, </w:t>
            </w:r>
            <w:proofErr w:type="spellStart"/>
            <w:r>
              <w:rPr>
                <w:color w:val="353535"/>
                <w:sz w:val="22"/>
                <w:szCs w:val="22"/>
              </w:rPr>
              <w:t>Болчаровское</w:t>
            </w:r>
            <w:proofErr w:type="spellEnd"/>
            <w:r>
              <w:rPr>
                <w:color w:val="353535"/>
                <w:sz w:val="22"/>
                <w:szCs w:val="22"/>
              </w:rPr>
              <w:t xml:space="preserve"> участковое лесничество, </w:t>
            </w:r>
            <w:proofErr w:type="spellStart"/>
            <w:r>
              <w:rPr>
                <w:color w:val="353535"/>
                <w:sz w:val="22"/>
                <w:szCs w:val="22"/>
              </w:rPr>
              <w:t>Болчаровское</w:t>
            </w:r>
            <w:proofErr w:type="spellEnd"/>
            <w:r>
              <w:rPr>
                <w:color w:val="353535"/>
                <w:sz w:val="22"/>
                <w:szCs w:val="22"/>
              </w:rPr>
              <w:t xml:space="preserve"> урочище, кварталы № 1-437, 440-646, Ханты-Мансийское урочище, кварталы № 191-198, 308-313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694A91" w:rsidP="004E369D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3235</w:t>
            </w:r>
          </w:p>
        </w:tc>
      </w:tr>
      <w:tr w:rsidR="004E369D" w:rsidRPr="00F031EA" w:rsidTr="007F588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86:01:0703001:2533 (ЕЗП,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>-к 86:01:0703001:2247, 86:01:0703001:2246)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E369D" w:rsidRPr="00F031EA" w:rsidTr="007F588E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86:01:0703001:620 (ЕЗП,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>-к 86:01:0703001:619)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E369D" w:rsidRPr="00F031EA" w:rsidTr="007F588E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86:01:0703001:</w:t>
            </w:r>
            <w:proofErr w:type="gramStart"/>
            <w:r>
              <w:rPr>
                <w:sz w:val="22"/>
                <w:szCs w:val="22"/>
              </w:rPr>
              <w:t>624  (</w:t>
            </w:r>
            <w:proofErr w:type="gramEnd"/>
            <w:r>
              <w:rPr>
                <w:sz w:val="22"/>
                <w:szCs w:val="22"/>
              </w:rPr>
              <w:t xml:space="preserve">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>-к 86:01:0703001:622, 86:01:0703001:623)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4E369D" w:rsidRPr="00F031EA" w:rsidTr="007F588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86:01:0703001:530 (ЕЗП,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>-к 86:01:0703001:529, 86:01:0703001:528, 86:01:0703001:527)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4E369D" w:rsidRPr="00F031EA" w:rsidTr="007F588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86:01:0703001:</w:t>
            </w:r>
            <w:proofErr w:type="gramStart"/>
            <w:r>
              <w:rPr>
                <w:sz w:val="22"/>
                <w:szCs w:val="22"/>
              </w:rPr>
              <w:t>720  (</w:t>
            </w:r>
            <w:proofErr w:type="gramEnd"/>
            <w:r>
              <w:rPr>
                <w:sz w:val="22"/>
                <w:szCs w:val="22"/>
              </w:rPr>
              <w:t xml:space="preserve">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 xml:space="preserve">-к 86:01:0703001:708)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A91" w:rsidRPr="00694A91" w:rsidRDefault="00694A91" w:rsidP="00694A91">
            <w:pPr>
              <w:jc w:val="center"/>
              <w:rPr>
                <w:sz w:val="22"/>
                <w:szCs w:val="22"/>
              </w:rPr>
            </w:pPr>
            <w:r w:rsidRPr="00694A91"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4E369D" w:rsidRPr="00F031EA" w:rsidTr="007F588E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86:01:0703001:627 (ЕЗП, обособленный </w:t>
            </w:r>
            <w:proofErr w:type="spellStart"/>
            <w:r>
              <w:rPr>
                <w:sz w:val="22"/>
                <w:szCs w:val="22"/>
              </w:rPr>
              <w:t>уч</w:t>
            </w:r>
            <w:proofErr w:type="spellEnd"/>
            <w:r>
              <w:rPr>
                <w:sz w:val="22"/>
                <w:szCs w:val="22"/>
              </w:rPr>
              <w:t xml:space="preserve">-к 86:01:0703001:625)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F6" w:rsidRDefault="001E39F6" w:rsidP="001E39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промышленности*</w:t>
            </w:r>
          </w:p>
          <w:p w:rsidR="004E369D" w:rsidRDefault="004E369D" w:rsidP="001E39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4E369D" w:rsidRPr="00F031EA" w:rsidTr="007F588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86:01:0703001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color w:val="353535"/>
                <w:sz w:val="22"/>
                <w:szCs w:val="22"/>
              </w:rPr>
            </w:pPr>
            <w:r>
              <w:rPr>
                <w:color w:val="353535"/>
                <w:sz w:val="22"/>
                <w:szCs w:val="22"/>
              </w:rPr>
              <w:t>Ханты-Мансийский автономный округ - Югра, р-н. Кондинский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Pr="00A921BB" w:rsidRDefault="00A921BB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запаса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653</w:t>
            </w:r>
          </w:p>
        </w:tc>
      </w:tr>
      <w:tr w:rsidR="004E369D" w:rsidRPr="00F031EA" w:rsidTr="00FD778C">
        <w:trPr>
          <w:trHeight w:val="300"/>
        </w:trPr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D" w:rsidRDefault="004E369D" w:rsidP="004E36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4360</w:t>
            </w:r>
          </w:p>
        </w:tc>
      </w:tr>
    </w:tbl>
    <w:p w:rsidR="00F031EA" w:rsidRDefault="001E39F6" w:rsidP="001E39F6">
      <w:pPr>
        <w:ind w:firstLine="567"/>
        <w:contextualSpacing/>
      </w:pPr>
      <w:r>
        <w:rPr>
          <w:b/>
        </w:rPr>
        <w:t xml:space="preserve">* - </w:t>
      </w:r>
      <w:r w:rsidRPr="001E39F6">
        <w:t>Земли промышленности, энергетики, транспорта, связи, радиовещания, телевидения, информатики, земли</w:t>
      </w:r>
      <w:r>
        <w:t xml:space="preserve"> </w:t>
      </w:r>
      <w:r w:rsidRPr="001E39F6">
        <w:t>для обеспечения космической деятельности, земли обороны, безопасности и земли иного специального</w:t>
      </w:r>
      <w:r>
        <w:t xml:space="preserve"> </w:t>
      </w:r>
      <w:r w:rsidRPr="001E39F6">
        <w:t>назначения</w:t>
      </w:r>
    </w:p>
    <w:p w:rsidR="001E39F6" w:rsidRPr="001E39F6" w:rsidRDefault="001E39F6" w:rsidP="001E39F6">
      <w:pPr>
        <w:ind w:firstLine="567"/>
        <w:contextualSpacing/>
      </w:pPr>
    </w:p>
    <w:p w:rsidR="001E25FE" w:rsidRDefault="001E25FE" w:rsidP="0080291F">
      <w:pPr>
        <w:ind w:firstLine="708"/>
        <w:contextualSpacing/>
        <w:jc w:val="both"/>
      </w:pPr>
      <w:r w:rsidRPr="00FB367B">
        <w:rPr>
          <w:b/>
        </w:rPr>
        <w:t xml:space="preserve">Срок установления публичного сервитута: </w:t>
      </w:r>
      <w:r w:rsidR="00F031EA">
        <w:t>01.</w:t>
      </w:r>
      <w:r w:rsidR="00A921BB">
        <w:t>03</w:t>
      </w:r>
      <w:r w:rsidR="00F031EA">
        <w:t>.202</w:t>
      </w:r>
      <w:r w:rsidR="00A921BB">
        <w:t>7</w:t>
      </w:r>
      <w:r w:rsidR="008C6597">
        <w:t xml:space="preserve"> по </w:t>
      </w:r>
      <w:r w:rsidR="00A921BB">
        <w:t>28.10.2028</w:t>
      </w:r>
      <w:r w:rsidR="008C6597">
        <w:t xml:space="preserve"> </w:t>
      </w:r>
    </w:p>
    <w:p w:rsidR="000F5FE4" w:rsidRDefault="000F5FE4" w:rsidP="0080291F">
      <w:pPr>
        <w:ind w:firstLine="708"/>
        <w:contextualSpacing/>
        <w:jc w:val="both"/>
      </w:pPr>
    </w:p>
    <w:p w:rsidR="000F5FE4" w:rsidRPr="00FB367B" w:rsidRDefault="000F5FE4" w:rsidP="0080291F">
      <w:pPr>
        <w:contextualSpacing/>
        <w:jc w:val="both"/>
      </w:pPr>
      <w:r>
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обстоятельств): на время строительства </w:t>
      </w:r>
      <w:r w:rsidR="00A921BB">
        <w:t>20</w:t>
      </w:r>
      <w:r w:rsidR="008C6597">
        <w:t xml:space="preserve"> месяцев</w:t>
      </w:r>
      <w:r>
        <w:t>.</w:t>
      </w:r>
    </w:p>
    <w:p w:rsidR="00BB6092" w:rsidRPr="00FB367B" w:rsidRDefault="00BB6092" w:rsidP="0080291F">
      <w:pPr>
        <w:ind w:firstLine="708"/>
        <w:contextualSpacing/>
        <w:jc w:val="both"/>
        <w:rPr>
          <w:b/>
        </w:rPr>
      </w:pPr>
    </w:p>
    <w:p w:rsidR="001E25FE" w:rsidRPr="00FB367B" w:rsidRDefault="001E25FE" w:rsidP="0080291F">
      <w:pPr>
        <w:ind w:firstLine="708"/>
        <w:contextualSpacing/>
        <w:jc w:val="both"/>
      </w:pPr>
      <w:r w:rsidRPr="00FB367B">
        <w:rPr>
          <w:b/>
        </w:rPr>
        <w:t>Обоснование необходимости установления публичного сервитута:</w:t>
      </w:r>
      <w:r w:rsidRPr="00FB367B">
        <w:t xml:space="preserve"> </w:t>
      </w:r>
    </w:p>
    <w:p w:rsidR="00BE745D" w:rsidRDefault="00602CCE" w:rsidP="00F031EA">
      <w:pPr>
        <w:ind w:firstLine="708"/>
        <w:contextualSpacing/>
        <w:jc w:val="both"/>
      </w:pPr>
      <w:r>
        <w:t xml:space="preserve">Проект организации строительства </w:t>
      </w:r>
      <w:r w:rsidR="00A921BB">
        <w:t>Г.0.0218.25060-ТСИБГТП-00.000-П-ПОС-01</w:t>
      </w:r>
    </w:p>
    <w:p w:rsidR="00A921BB" w:rsidRDefault="00A921BB" w:rsidP="00F031EA">
      <w:pPr>
        <w:ind w:firstLine="708"/>
        <w:contextualSpacing/>
        <w:jc w:val="both"/>
      </w:pPr>
    </w:p>
    <w:p w:rsidR="00926434" w:rsidRPr="00FB367B" w:rsidRDefault="00F055F0" w:rsidP="00F055F0">
      <w:pPr>
        <w:ind w:firstLine="708"/>
        <w:jc w:val="both"/>
      </w:pPr>
      <w:r w:rsidRPr="00FB367B">
        <w:t>Уполномоченным органом по рассмотрению заявления об установлении публичного сервитута является</w:t>
      </w:r>
      <w:r w:rsidR="00926434" w:rsidRPr="00FB367B">
        <w:t>:</w:t>
      </w:r>
    </w:p>
    <w:p w:rsidR="00F055F0" w:rsidRPr="00FB367B" w:rsidRDefault="00383212" w:rsidP="00F055F0">
      <w:pPr>
        <w:ind w:firstLine="708"/>
        <w:jc w:val="both"/>
      </w:pPr>
      <w:r w:rsidRPr="00FB367B">
        <w:rPr>
          <w:b/>
        </w:rPr>
        <w:t xml:space="preserve">Администрация </w:t>
      </w:r>
      <w:r w:rsidR="00BB6092" w:rsidRPr="00FB367B">
        <w:rPr>
          <w:b/>
        </w:rPr>
        <w:t>Кондинского района</w:t>
      </w:r>
      <w:r w:rsidR="00F055F0" w:rsidRPr="00FB367B">
        <w:t xml:space="preserve"> (</w:t>
      </w:r>
      <w:proofErr w:type="spellStart"/>
      <w:r w:rsidR="001A1F45" w:rsidRPr="00FB367B">
        <w:t>каб</w:t>
      </w:r>
      <w:proofErr w:type="spellEnd"/>
      <w:r w:rsidR="001A1F45" w:rsidRPr="00FB367B">
        <w:t xml:space="preserve"> 212, </w:t>
      </w:r>
      <w:proofErr w:type="spellStart"/>
      <w:r w:rsidR="00BB6092" w:rsidRPr="00FB367B">
        <w:t>ул.Титова</w:t>
      </w:r>
      <w:proofErr w:type="spellEnd"/>
      <w:r w:rsidR="00BB6092" w:rsidRPr="00FB367B">
        <w:t>, д.</w:t>
      </w:r>
      <w:r w:rsidR="001A1F45" w:rsidRPr="00FB367B">
        <w:t>26</w:t>
      </w:r>
      <w:r w:rsidR="00BB6092" w:rsidRPr="00FB367B">
        <w:t xml:space="preserve">, </w:t>
      </w:r>
      <w:proofErr w:type="spellStart"/>
      <w:r w:rsidR="00BB6092" w:rsidRPr="00FB367B">
        <w:t>пгт.Междуреченский</w:t>
      </w:r>
      <w:proofErr w:type="spellEnd"/>
      <w:r w:rsidR="00BB6092" w:rsidRPr="00FB367B">
        <w:t>, Кондинский район, Ханты-Мансийский автономный округ - Югра, 628200, e-</w:t>
      </w:r>
      <w:proofErr w:type="spellStart"/>
      <w:r w:rsidR="00BB6092" w:rsidRPr="00FB367B">
        <w:t>mail</w:t>
      </w:r>
      <w:proofErr w:type="spellEnd"/>
      <w:r w:rsidR="00BB6092" w:rsidRPr="00FB367B">
        <w:t>: glava@admkonda.ru</w:t>
      </w:r>
      <w:r w:rsidR="00F055F0" w:rsidRPr="00FB367B">
        <w:t>).</w:t>
      </w:r>
    </w:p>
    <w:p w:rsidR="00BB4FD5" w:rsidRPr="00FB367B" w:rsidRDefault="00BB4FD5" w:rsidP="00F055F0">
      <w:pPr>
        <w:ind w:firstLine="708"/>
        <w:jc w:val="both"/>
      </w:pPr>
    </w:p>
    <w:p w:rsidR="00926434" w:rsidRPr="00FB367B" w:rsidRDefault="00546E31" w:rsidP="00F055F0">
      <w:pPr>
        <w:ind w:firstLine="708"/>
        <w:jc w:val="both"/>
      </w:pPr>
      <w:r w:rsidRPr="00FB367B">
        <w:t>Заинтересованные лица могут</w:t>
      </w:r>
      <w:r w:rsidR="00926434" w:rsidRPr="00FB367B">
        <w:t>:</w:t>
      </w:r>
    </w:p>
    <w:p w:rsidR="00926434" w:rsidRPr="00FB367B" w:rsidRDefault="00926434" w:rsidP="00F055F0">
      <w:pPr>
        <w:ind w:firstLine="708"/>
        <w:jc w:val="both"/>
      </w:pPr>
      <w:r w:rsidRPr="00FB367B">
        <w:t>-</w:t>
      </w:r>
      <w:r w:rsidR="00546E31" w:rsidRPr="00FB367B">
        <w:t xml:space="preserve"> ознакомиться с ходатайством об установлении публичного сервитута и прилагаемым к нему описанием местоположе</w:t>
      </w:r>
      <w:r w:rsidRPr="00FB367B">
        <w:t>ния границ публичного сервитута;</w:t>
      </w:r>
    </w:p>
    <w:p w:rsidR="00926434" w:rsidRPr="00FB367B" w:rsidRDefault="00926434" w:rsidP="00F055F0">
      <w:pPr>
        <w:ind w:firstLine="708"/>
        <w:jc w:val="both"/>
      </w:pPr>
      <w:r w:rsidRPr="00FB367B">
        <w:t>-</w:t>
      </w:r>
      <w:r w:rsidR="00546E31" w:rsidRPr="00FB367B">
        <w:t xml:space="preserve"> подать заявление об учете прав на земельные участки</w:t>
      </w:r>
      <w:r w:rsidRPr="00FB367B">
        <w:t xml:space="preserve"> </w:t>
      </w:r>
      <w:r w:rsidR="006B109D" w:rsidRPr="00FB367B">
        <w:t>в течении 30 дней с момента публикации настоящего сообщения.</w:t>
      </w:r>
    </w:p>
    <w:p w:rsidR="00BB4FD5" w:rsidRPr="00FB367B" w:rsidRDefault="00BB4FD5" w:rsidP="00F055F0">
      <w:pPr>
        <w:ind w:firstLine="708"/>
        <w:jc w:val="both"/>
      </w:pPr>
    </w:p>
    <w:p w:rsidR="00926434" w:rsidRPr="00FB367B" w:rsidRDefault="00926434" w:rsidP="00F055F0">
      <w:pPr>
        <w:ind w:firstLine="708"/>
        <w:jc w:val="both"/>
      </w:pPr>
      <w:r w:rsidRPr="00FB367B">
        <w:t>Время</w:t>
      </w:r>
      <w:r w:rsidR="00546E31" w:rsidRPr="00FB367B">
        <w:t xml:space="preserve"> прием</w:t>
      </w:r>
      <w:r w:rsidRPr="00FB367B">
        <w:t>а</w:t>
      </w:r>
      <w:r w:rsidR="00546E31" w:rsidRPr="00FB367B">
        <w:t xml:space="preserve"> заинтересованных лиц для ознакомления</w:t>
      </w:r>
      <w:r w:rsidR="00622276" w:rsidRPr="00FB367B">
        <w:t xml:space="preserve"> с поступившим ходатайством об </w:t>
      </w:r>
      <w:r w:rsidR="00546E31" w:rsidRPr="00FB367B">
        <w:t>установлении публичного сервитута</w:t>
      </w:r>
      <w:r w:rsidRPr="00FB367B">
        <w:t>:</w:t>
      </w:r>
    </w:p>
    <w:p w:rsidR="00BE745D" w:rsidRPr="00FB367B" w:rsidRDefault="00926434" w:rsidP="00BE745D">
      <w:pPr>
        <w:ind w:firstLine="708"/>
        <w:jc w:val="both"/>
      </w:pPr>
      <w:r w:rsidRPr="00FB367B">
        <w:t xml:space="preserve">В рабочие дни с 14-00 до 17-00, </w:t>
      </w:r>
      <w:r w:rsidR="00546E31" w:rsidRPr="00FB367B">
        <w:t>по адресу: ул. Титова, д.</w:t>
      </w:r>
      <w:r w:rsidR="001A1F45" w:rsidRPr="00FB367B">
        <w:t>26</w:t>
      </w:r>
      <w:r w:rsidR="00546E31" w:rsidRPr="00FB367B">
        <w:t xml:space="preserve">, </w:t>
      </w:r>
      <w:proofErr w:type="spellStart"/>
      <w:r w:rsidR="00546E31" w:rsidRPr="00FB367B">
        <w:t>пгт</w:t>
      </w:r>
      <w:proofErr w:type="spellEnd"/>
      <w:r w:rsidR="00546E31" w:rsidRPr="00FB367B">
        <w:t>. Междуреченский, Кондинский район, Ханты-Мансий</w:t>
      </w:r>
      <w:r w:rsidR="003B6227" w:rsidRPr="00FB367B">
        <w:t xml:space="preserve">ский автономный округ-Югра </w:t>
      </w:r>
      <w:r w:rsidR="00546E31" w:rsidRPr="00FB367B">
        <w:t>(</w:t>
      </w:r>
      <w:r w:rsidR="00383212" w:rsidRPr="00FB367B">
        <w:t xml:space="preserve">Администрация </w:t>
      </w:r>
      <w:r w:rsidR="001A1F45" w:rsidRPr="00FB367B">
        <w:t>Кондинского района</w:t>
      </w:r>
      <w:r w:rsidR="00546E31" w:rsidRPr="00FB367B">
        <w:t>).</w:t>
      </w:r>
    </w:p>
    <w:p w:rsidR="00876A5E" w:rsidRDefault="00383212" w:rsidP="00F055F0">
      <w:pPr>
        <w:ind w:firstLine="708"/>
        <w:jc w:val="both"/>
      </w:pPr>
      <w:r w:rsidRPr="00FB367B">
        <w:t xml:space="preserve">Сообщение о поступившем ходатайстве об установлении публичного сервитута размещено на официальном сайте органов местного самоуправления </w:t>
      </w:r>
      <w:r w:rsidR="006948B2" w:rsidRPr="006948B2">
        <w:t>Администрация Кондинского района</w:t>
      </w:r>
      <w:r w:rsidRPr="00FB367B">
        <w:t xml:space="preserve"> в информационно-телекоммуникационной сети «Интернет»: </w:t>
      </w:r>
      <w:hyperlink r:id="rId8" w:history="1">
        <w:r w:rsidRPr="00FB367B">
          <w:rPr>
            <w:rStyle w:val="a5"/>
            <w:lang w:val="en-US"/>
          </w:rPr>
          <w:t>www</w:t>
        </w:r>
        <w:r w:rsidRPr="00FB367B">
          <w:rPr>
            <w:rStyle w:val="a5"/>
          </w:rPr>
          <w:t>.admkonda.ru</w:t>
        </w:r>
      </w:hyperlink>
      <w:r w:rsidRPr="00FB367B">
        <w:t xml:space="preserve"> в разделе «</w:t>
      </w:r>
      <w:r w:rsidR="002F5D11" w:rsidRPr="00FB367B">
        <w:t>Аукционы, конкурсы, публичные сервитуты</w:t>
      </w:r>
      <w:r w:rsidRPr="00FB367B">
        <w:t>»</w:t>
      </w:r>
      <w:r w:rsidR="007001FC" w:rsidRPr="00FB367B">
        <w:t>.</w:t>
      </w:r>
      <w:bookmarkStart w:id="0" w:name="Объект_6"/>
      <w:bookmarkEnd w:id="0"/>
    </w:p>
    <w:p w:rsidR="00B15A2C" w:rsidRDefault="00B15A2C" w:rsidP="00F055F0">
      <w:pPr>
        <w:ind w:firstLine="708"/>
        <w:jc w:val="both"/>
      </w:pPr>
    </w:p>
    <w:p w:rsidR="00B15A2C" w:rsidRDefault="00B15A2C" w:rsidP="00F055F0">
      <w:pPr>
        <w:ind w:firstLine="708"/>
        <w:jc w:val="both"/>
      </w:pPr>
    </w:p>
    <w:p w:rsidR="00B15A2C" w:rsidRDefault="00B15A2C" w:rsidP="00F055F0">
      <w:pPr>
        <w:ind w:firstLine="708"/>
        <w:jc w:val="both"/>
      </w:pPr>
    </w:p>
    <w:p w:rsidR="00B15A2C" w:rsidRDefault="00B15A2C" w:rsidP="00F055F0">
      <w:pPr>
        <w:ind w:firstLine="708"/>
        <w:jc w:val="both"/>
      </w:pPr>
    </w:p>
    <w:p w:rsidR="00E84FB3" w:rsidRDefault="00E84FB3" w:rsidP="00E84FB3">
      <w:pPr>
        <w:ind w:firstLine="708"/>
        <w:jc w:val="center"/>
        <w:sectPr w:rsidR="00E84FB3" w:rsidSect="0080291F">
          <w:footerReference w:type="default" r:id="rId9"/>
          <w:pgSz w:w="11906" w:h="16838"/>
          <w:pgMar w:top="567" w:right="850" w:bottom="709" w:left="1134" w:header="708" w:footer="708" w:gutter="0"/>
          <w:cols w:space="708"/>
          <w:docGrid w:linePitch="360"/>
        </w:sectPr>
      </w:pPr>
    </w:p>
    <w:p w:rsidR="00E84FB3" w:rsidRDefault="00E84FB3" w:rsidP="00E84FB3">
      <w:pPr>
        <w:ind w:firstLine="708"/>
        <w:jc w:val="center"/>
      </w:pPr>
      <w:r w:rsidRPr="00E84FB3">
        <w:rPr>
          <w:rFonts w:eastAsia="Calibri" w:hAnsi="Calibri"/>
          <w:noProof/>
          <w:sz w:val="20"/>
          <w:szCs w:val="22"/>
        </w:rPr>
        <w:lastRenderedPageBreak/>
        <w:drawing>
          <wp:inline distT="0" distB="0" distL="0" distR="0" wp14:anchorId="7813717E" wp14:editId="1CF5DD98">
            <wp:extent cx="9081427" cy="5591175"/>
            <wp:effectExtent l="0" t="0" r="571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880" cy="5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B3" w:rsidRDefault="00E84FB3" w:rsidP="00E84FB3">
      <w:pPr>
        <w:ind w:firstLine="708"/>
        <w:jc w:val="center"/>
      </w:pPr>
      <w:bookmarkStart w:id="1" w:name="_GoBack"/>
      <w:bookmarkEnd w:id="1"/>
    </w:p>
    <w:sectPr w:rsidR="00E84FB3" w:rsidSect="00E84FB3">
      <w:pgSz w:w="16838" w:h="11906" w:orient="landscape"/>
      <w:pgMar w:top="1134" w:right="56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60C" w:rsidRDefault="00D9060C" w:rsidP="00D71876">
      <w:r>
        <w:separator/>
      </w:r>
    </w:p>
  </w:endnote>
  <w:endnote w:type="continuationSeparator" w:id="0">
    <w:p w:rsidR="00D9060C" w:rsidRDefault="00D9060C" w:rsidP="00D7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FD5" w:rsidRDefault="00BB4FD5">
    <w:pPr>
      <w:pStyle w:val="ad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60C" w:rsidRDefault="00D9060C" w:rsidP="00D71876">
      <w:r>
        <w:separator/>
      </w:r>
    </w:p>
  </w:footnote>
  <w:footnote w:type="continuationSeparator" w:id="0">
    <w:p w:rsidR="00D9060C" w:rsidRDefault="00D9060C" w:rsidP="00D71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E5BB9"/>
    <w:multiLevelType w:val="hybridMultilevel"/>
    <w:tmpl w:val="A76441AE"/>
    <w:lvl w:ilvl="0" w:tplc="DB1A2F1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B50AD0"/>
    <w:multiLevelType w:val="hybridMultilevel"/>
    <w:tmpl w:val="DE7CD3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CC"/>
    <w:rsid w:val="000440CC"/>
    <w:rsid w:val="00052E32"/>
    <w:rsid w:val="0007037F"/>
    <w:rsid w:val="000745FA"/>
    <w:rsid w:val="00091F1F"/>
    <w:rsid w:val="00093B6D"/>
    <w:rsid w:val="000A1A96"/>
    <w:rsid w:val="000A6A49"/>
    <w:rsid w:val="000B3619"/>
    <w:rsid w:val="000B4E7A"/>
    <w:rsid w:val="000D2CC8"/>
    <w:rsid w:val="000F1947"/>
    <w:rsid w:val="000F5FE4"/>
    <w:rsid w:val="00101129"/>
    <w:rsid w:val="001313D5"/>
    <w:rsid w:val="00137158"/>
    <w:rsid w:val="00151CA2"/>
    <w:rsid w:val="001529DE"/>
    <w:rsid w:val="001706FC"/>
    <w:rsid w:val="00177654"/>
    <w:rsid w:val="00190CDA"/>
    <w:rsid w:val="00194C2D"/>
    <w:rsid w:val="001A1F45"/>
    <w:rsid w:val="001A700A"/>
    <w:rsid w:val="001B2E10"/>
    <w:rsid w:val="001E25FE"/>
    <w:rsid w:val="001E36D4"/>
    <w:rsid w:val="001E39F6"/>
    <w:rsid w:val="001F726C"/>
    <w:rsid w:val="002015B7"/>
    <w:rsid w:val="002271B8"/>
    <w:rsid w:val="00232C8F"/>
    <w:rsid w:val="00245DC5"/>
    <w:rsid w:val="00252298"/>
    <w:rsid w:val="00252DAB"/>
    <w:rsid w:val="002532A8"/>
    <w:rsid w:val="002830CC"/>
    <w:rsid w:val="00287A50"/>
    <w:rsid w:val="00287DAD"/>
    <w:rsid w:val="002A2211"/>
    <w:rsid w:val="002B08C0"/>
    <w:rsid w:val="002B69F5"/>
    <w:rsid w:val="002E2510"/>
    <w:rsid w:val="002F5D11"/>
    <w:rsid w:val="003128B8"/>
    <w:rsid w:val="0034367D"/>
    <w:rsid w:val="003616FA"/>
    <w:rsid w:val="0036726E"/>
    <w:rsid w:val="00383212"/>
    <w:rsid w:val="00383ABA"/>
    <w:rsid w:val="003904AD"/>
    <w:rsid w:val="003A4ABF"/>
    <w:rsid w:val="003A72B5"/>
    <w:rsid w:val="003B6227"/>
    <w:rsid w:val="003C6E78"/>
    <w:rsid w:val="003D1CC8"/>
    <w:rsid w:val="003E0988"/>
    <w:rsid w:val="003F15B7"/>
    <w:rsid w:val="00410161"/>
    <w:rsid w:val="00434A9F"/>
    <w:rsid w:val="0044296D"/>
    <w:rsid w:val="0046013E"/>
    <w:rsid w:val="00462776"/>
    <w:rsid w:val="00484D23"/>
    <w:rsid w:val="004933D5"/>
    <w:rsid w:val="00494BBD"/>
    <w:rsid w:val="004B16D7"/>
    <w:rsid w:val="004E369D"/>
    <w:rsid w:val="004E60F6"/>
    <w:rsid w:val="00531C82"/>
    <w:rsid w:val="00546E31"/>
    <w:rsid w:val="00570294"/>
    <w:rsid w:val="00573BF7"/>
    <w:rsid w:val="00580C50"/>
    <w:rsid w:val="00591F78"/>
    <w:rsid w:val="005A10B8"/>
    <w:rsid w:val="005A4AFB"/>
    <w:rsid w:val="005C21BC"/>
    <w:rsid w:val="005D3D03"/>
    <w:rsid w:val="005F631D"/>
    <w:rsid w:val="00601824"/>
    <w:rsid w:val="00602CCE"/>
    <w:rsid w:val="00605048"/>
    <w:rsid w:val="006218DC"/>
    <w:rsid w:val="00622276"/>
    <w:rsid w:val="00652FB4"/>
    <w:rsid w:val="0065372A"/>
    <w:rsid w:val="006948B2"/>
    <w:rsid w:val="00694A91"/>
    <w:rsid w:val="006A0450"/>
    <w:rsid w:val="006A275B"/>
    <w:rsid w:val="006B109D"/>
    <w:rsid w:val="006D3367"/>
    <w:rsid w:val="006F0064"/>
    <w:rsid w:val="006F1104"/>
    <w:rsid w:val="007001FC"/>
    <w:rsid w:val="00702EDC"/>
    <w:rsid w:val="0076658D"/>
    <w:rsid w:val="0079496A"/>
    <w:rsid w:val="007A4FD6"/>
    <w:rsid w:val="007B63ED"/>
    <w:rsid w:val="007F2CD3"/>
    <w:rsid w:val="007F3ABF"/>
    <w:rsid w:val="0080291F"/>
    <w:rsid w:val="00804B94"/>
    <w:rsid w:val="00876A5E"/>
    <w:rsid w:val="00880E04"/>
    <w:rsid w:val="008855C0"/>
    <w:rsid w:val="008A2291"/>
    <w:rsid w:val="008C1127"/>
    <w:rsid w:val="008C6597"/>
    <w:rsid w:val="008C71BE"/>
    <w:rsid w:val="00901133"/>
    <w:rsid w:val="0090327E"/>
    <w:rsid w:val="00917364"/>
    <w:rsid w:val="009217D0"/>
    <w:rsid w:val="00926434"/>
    <w:rsid w:val="00927021"/>
    <w:rsid w:val="009352D9"/>
    <w:rsid w:val="00946F70"/>
    <w:rsid w:val="00970EA1"/>
    <w:rsid w:val="00975C16"/>
    <w:rsid w:val="00983385"/>
    <w:rsid w:val="009C266E"/>
    <w:rsid w:val="009D01FE"/>
    <w:rsid w:val="009D5D44"/>
    <w:rsid w:val="009E04E3"/>
    <w:rsid w:val="00A070E7"/>
    <w:rsid w:val="00A1091E"/>
    <w:rsid w:val="00A129F9"/>
    <w:rsid w:val="00A55002"/>
    <w:rsid w:val="00A66C1B"/>
    <w:rsid w:val="00A67DE9"/>
    <w:rsid w:val="00A73733"/>
    <w:rsid w:val="00A921BB"/>
    <w:rsid w:val="00A932BF"/>
    <w:rsid w:val="00AA3386"/>
    <w:rsid w:val="00AA3CC4"/>
    <w:rsid w:val="00AE6587"/>
    <w:rsid w:val="00B15A2C"/>
    <w:rsid w:val="00B36488"/>
    <w:rsid w:val="00B43CC7"/>
    <w:rsid w:val="00B54D3F"/>
    <w:rsid w:val="00B561B7"/>
    <w:rsid w:val="00B62913"/>
    <w:rsid w:val="00B90AF2"/>
    <w:rsid w:val="00BB088C"/>
    <w:rsid w:val="00BB4FD5"/>
    <w:rsid w:val="00BB6092"/>
    <w:rsid w:val="00BB74B1"/>
    <w:rsid w:val="00BC0552"/>
    <w:rsid w:val="00BD0116"/>
    <w:rsid w:val="00BD4E12"/>
    <w:rsid w:val="00BE449B"/>
    <w:rsid w:val="00BE745D"/>
    <w:rsid w:val="00C26718"/>
    <w:rsid w:val="00C355A6"/>
    <w:rsid w:val="00C47E15"/>
    <w:rsid w:val="00C67067"/>
    <w:rsid w:val="00C918C6"/>
    <w:rsid w:val="00C9645A"/>
    <w:rsid w:val="00CA0887"/>
    <w:rsid w:val="00CA457B"/>
    <w:rsid w:val="00CA71EC"/>
    <w:rsid w:val="00CB5EA7"/>
    <w:rsid w:val="00D1671A"/>
    <w:rsid w:val="00D23954"/>
    <w:rsid w:val="00D2667C"/>
    <w:rsid w:val="00D33C92"/>
    <w:rsid w:val="00D71876"/>
    <w:rsid w:val="00D74C06"/>
    <w:rsid w:val="00D77B98"/>
    <w:rsid w:val="00D9060C"/>
    <w:rsid w:val="00D90A57"/>
    <w:rsid w:val="00DF319E"/>
    <w:rsid w:val="00DF5060"/>
    <w:rsid w:val="00DF7CA9"/>
    <w:rsid w:val="00E04956"/>
    <w:rsid w:val="00E13BF0"/>
    <w:rsid w:val="00E232C0"/>
    <w:rsid w:val="00E27E4D"/>
    <w:rsid w:val="00E76E33"/>
    <w:rsid w:val="00E77C53"/>
    <w:rsid w:val="00E84FB3"/>
    <w:rsid w:val="00E939BF"/>
    <w:rsid w:val="00EA3017"/>
    <w:rsid w:val="00EB314A"/>
    <w:rsid w:val="00EC5BC5"/>
    <w:rsid w:val="00ED4853"/>
    <w:rsid w:val="00ED7E4E"/>
    <w:rsid w:val="00EE1C5A"/>
    <w:rsid w:val="00EE46F2"/>
    <w:rsid w:val="00F031EA"/>
    <w:rsid w:val="00F055F0"/>
    <w:rsid w:val="00F10734"/>
    <w:rsid w:val="00F13A7F"/>
    <w:rsid w:val="00F4463D"/>
    <w:rsid w:val="00F643C6"/>
    <w:rsid w:val="00F80717"/>
    <w:rsid w:val="00FA66B9"/>
    <w:rsid w:val="00FB367B"/>
    <w:rsid w:val="00FE7A4A"/>
    <w:rsid w:val="00FF1023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0C8676-3413-411A-90CC-077EC713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A9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40CC"/>
    <w:pPr>
      <w:suppressAutoHyphens/>
      <w:jc w:val="center"/>
    </w:pPr>
    <w:rPr>
      <w:rFonts w:ascii="TimesET" w:hAnsi="TimesET"/>
      <w:sz w:val="32"/>
    </w:rPr>
  </w:style>
  <w:style w:type="character" w:customStyle="1" w:styleId="a4">
    <w:name w:val="Название Знак"/>
    <w:link w:val="a3"/>
    <w:rsid w:val="000440CC"/>
    <w:rPr>
      <w:rFonts w:ascii="TimesET" w:eastAsia="Times New Roman" w:hAnsi="TimesET" w:cs="Times New Roman"/>
      <w:sz w:val="32"/>
      <w:szCs w:val="24"/>
      <w:lang w:eastAsia="ru-RU"/>
    </w:rPr>
  </w:style>
  <w:style w:type="character" w:styleId="a5">
    <w:name w:val="Hyperlink"/>
    <w:rsid w:val="000440CC"/>
    <w:rPr>
      <w:color w:val="0000FF"/>
      <w:u w:val="single"/>
    </w:rPr>
  </w:style>
  <w:style w:type="paragraph" w:customStyle="1" w:styleId="1">
    <w:name w:val="Обычный1"/>
    <w:rsid w:val="002271B8"/>
    <w:rPr>
      <w:rFonts w:ascii="Times New Roman" w:eastAsia="Times New Roman" w:hAnsi="Times New Roman"/>
      <w:snapToGrid w:val="0"/>
      <w:sz w:val="24"/>
    </w:rPr>
  </w:style>
  <w:style w:type="table" w:styleId="a6">
    <w:name w:val="Table Grid"/>
    <w:basedOn w:val="a1"/>
    <w:uiPriority w:val="59"/>
    <w:rsid w:val="00573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718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71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718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71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F319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F319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BB4FD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B4FD5"/>
    <w:rPr>
      <w:rFonts w:ascii="Times New Roman" w:eastAsia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B4FD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List Paragraph"/>
    <w:basedOn w:val="a"/>
    <w:uiPriority w:val="34"/>
    <w:qFormat/>
    <w:rsid w:val="00194C2D"/>
    <w:pPr>
      <w:ind w:left="720"/>
      <w:contextualSpacing/>
    </w:pPr>
  </w:style>
  <w:style w:type="character" w:styleId="af0">
    <w:name w:val="annotation reference"/>
    <w:basedOn w:val="a0"/>
    <w:uiPriority w:val="99"/>
    <w:semiHidden/>
    <w:unhideWhenUsed/>
    <w:rsid w:val="009352D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352D9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352D9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352D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352D9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1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nd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02254-0368-4FA3-BB97-7CE7A975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1932</TotalTime>
  <Pages>3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5156</CharactersWithSpaces>
  <SharedDoc>false</SharedDoc>
  <HLinks>
    <vt:vector size="6" baseType="variant">
      <vt:variant>
        <vt:i4>7798818</vt:i4>
      </vt:variant>
      <vt:variant>
        <vt:i4>0</vt:i4>
      </vt:variant>
      <vt:variant>
        <vt:i4>0</vt:i4>
      </vt:variant>
      <vt:variant>
        <vt:i4>5</vt:i4>
      </vt:variant>
      <vt:variant>
        <vt:lpwstr>http://www.admkonda.ru/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Гиголаева Екатерина Сергеевна</cp:lastModifiedBy>
  <cp:revision>60</cp:revision>
  <cp:lastPrinted>2026-03-10T11:13:00Z</cp:lastPrinted>
  <dcterms:created xsi:type="dcterms:W3CDTF">2023-03-02T05:06:00Z</dcterms:created>
  <dcterms:modified xsi:type="dcterms:W3CDTF">2026-03-13T08:48:00Z</dcterms:modified>
</cp:coreProperties>
</file>