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FB367B" w:rsidRDefault="005D3D03" w:rsidP="0080291F">
      <w:pPr>
        <w:ind w:firstLine="708"/>
        <w:jc w:val="center"/>
        <w:rPr>
          <w:b/>
        </w:rPr>
      </w:pPr>
      <w:r w:rsidRPr="00FB367B">
        <w:rPr>
          <w:b/>
        </w:rPr>
        <w:t>Извещение о предстоящем установлении публичного сервитута</w:t>
      </w:r>
    </w:p>
    <w:p w:rsidR="00232C8F" w:rsidRPr="00FB367B" w:rsidRDefault="00232C8F" w:rsidP="0080291F">
      <w:pPr>
        <w:ind w:firstLine="567"/>
        <w:jc w:val="both"/>
      </w:pPr>
    </w:p>
    <w:p w:rsidR="00232C8F" w:rsidRPr="00FB367B" w:rsidRDefault="00232C8F" w:rsidP="00F031EA">
      <w:pPr>
        <w:ind w:right="-1" w:firstLine="567"/>
        <w:jc w:val="both"/>
      </w:pPr>
      <w:r w:rsidRPr="00FB367B">
        <w:t xml:space="preserve">В соответствии со статьёй 39.42 Земельного кодекса Российской Федерации, </w:t>
      </w:r>
      <w:r w:rsidR="008C6597">
        <w:t>на основании</w:t>
      </w:r>
      <w:r w:rsidR="008855C0">
        <w:t xml:space="preserve"> </w:t>
      </w:r>
      <w:r w:rsidRPr="00FB367B">
        <w:t>обращени</w:t>
      </w:r>
      <w:r w:rsidR="008C6597">
        <w:t>я</w:t>
      </w:r>
      <w:r w:rsidRPr="00FB367B">
        <w:t xml:space="preserve"> акционерного общества «</w:t>
      </w:r>
      <w:proofErr w:type="spellStart"/>
      <w:r w:rsidR="008C6597">
        <w:t>Транснефть</w:t>
      </w:r>
      <w:proofErr w:type="spellEnd"/>
      <w:r w:rsidR="008C6597">
        <w:t>-Сибирь</w:t>
      </w:r>
      <w:r w:rsidRPr="00FB367B">
        <w:t>», Администрация Кондинского района информирует о возможном установлении публичного сервитута с целью</w:t>
      </w:r>
      <w:r w:rsidR="00E232C0" w:rsidRPr="00FB367B">
        <w:t>:</w:t>
      </w:r>
      <w:r w:rsidRPr="00FB367B">
        <w:t xml:space="preserve"> </w:t>
      </w:r>
      <w:r w:rsidR="004E369D" w:rsidRPr="004E369D">
        <w:t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</w:t>
      </w:r>
      <w:r w:rsidR="004F5378">
        <w:t xml:space="preserve">Здание ЗРУ, электроснабжение НПС «Ягодное». </w:t>
      </w:r>
      <w:proofErr w:type="spellStart"/>
      <w:r w:rsidR="004F5378">
        <w:t>Урайское</w:t>
      </w:r>
      <w:proofErr w:type="spellEnd"/>
      <w:r w:rsidR="004F5378">
        <w:t xml:space="preserve"> УМН. Строительство</w:t>
      </w:r>
      <w:r w:rsidR="004E369D" w:rsidRPr="004E369D">
        <w:t>»</w:t>
      </w:r>
      <w:r w:rsidR="004E369D">
        <w:t xml:space="preserve">, </w:t>
      </w:r>
      <w:r w:rsidR="008C6597">
        <w:t>н</w:t>
      </w:r>
      <w:r w:rsidRPr="00FB367B">
        <w:rPr>
          <w:bCs/>
        </w:rPr>
        <w:t>а территории муниципального образования Кондинский район.</w:t>
      </w:r>
    </w:p>
    <w:p w:rsidR="00232C8F" w:rsidRPr="00FB367B" w:rsidRDefault="00232C8F" w:rsidP="0080291F">
      <w:pPr>
        <w:ind w:firstLine="567"/>
        <w:jc w:val="both"/>
      </w:pPr>
    </w:p>
    <w:p w:rsidR="00F031EA" w:rsidRDefault="00232C8F" w:rsidP="0080291F">
      <w:pPr>
        <w:ind w:firstLine="567"/>
        <w:contextualSpacing/>
        <w:jc w:val="center"/>
        <w:rPr>
          <w:b/>
        </w:rPr>
      </w:pPr>
      <w:r w:rsidRPr="00FB367B">
        <w:rPr>
          <w:b/>
        </w:rPr>
        <w:t>Адрес или иное описание местоположения земельного участка (участков), в отношении которого ис</w:t>
      </w:r>
      <w:r w:rsidR="00F031EA">
        <w:rPr>
          <w:b/>
        </w:rPr>
        <w:t>прашивается публичный сервитут на территории Муниципального образования Кондинский район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459"/>
        <w:gridCol w:w="5127"/>
        <w:gridCol w:w="1842"/>
      </w:tblGrid>
      <w:tr w:rsidR="00E61337" w:rsidRPr="00837B15" w:rsidTr="00E61337">
        <w:trPr>
          <w:trHeight w:val="555"/>
        </w:trPr>
        <w:tc>
          <w:tcPr>
            <w:tcW w:w="631" w:type="dxa"/>
            <w:shd w:val="clear" w:color="auto" w:fill="auto"/>
            <w:vAlign w:val="center"/>
            <w:hideMark/>
          </w:tcPr>
          <w:p w:rsidR="00E61337" w:rsidRPr="00837B15" w:rsidRDefault="00E61337" w:rsidP="00F031EA">
            <w:pPr>
              <w:jc w:val="center"/>
              <w:rPr>
                <w:b/>
                <w:bCs/>
                <w:color w:val="000000"/>
              </w:rPr>
            </w:pPr>
            <w:r w:rsidRPr="00837B15">
              <w:rPr>
                <w:b/>
                <w:bCs/>
                <w:color w:val="000000"/>
              </w:rPr>
              <w:t>№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61337" w:rsidRPr="00837B15" w:rsidRDefault="00E61337" w:rsidP="00F031EA">
            <w:pPr>
              <w:jc w:val="center"/>
              <w:rPr>
                <w:b/>
                <w:bCs/>
                <w:color w:val="000000"/>
              </w:rPr>
            </w:pPr>
            <w:r w:rsidRPr="00837B15">
              <w:rPr>
                <w:b/>
                <w:bCs/>
                <w:color w:val="000000"/>
              </w:rPr>
              <w:t>Кадастровый номер земельного участка/квартала</w:t>
            </w:r>
          </w:p>
        </w:tc>
        <w:tc>
          <w:tcPr>
            <w:tcW w:w="5126" w:type="dxa"/>
            <w:shd w:val="clear" w:color="auto" w:fill="auto"/>
            <w:vAlign w:val="center"/>
            <w:hideMark/>
          </w:tcPr>
          <w:p w:rsidR="00E61337" w:rsidRPr="00837B15" w:rsidRDefault="00E61337" w:rsidP="00F031EA">
            <w:pPr>
              <w:jc w:val="center"/>
              <w:rPr>
                <w:b/>
                <w:bCs/>
                <w:color w:val="000000"/>
              </w:rPr>
            </w:pPr>
            <w:r w:rsidRPr="00837B15">
              <w:rPr>
                <w:b/>
                <w:bCs/>
                <w:color w:val="000000"/>
              </w:rPr>
              <w:t>Адрес (местоположение)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61337" w:rsidRPr="00837B15" w:rsidRDefault="00E61337" w:rsidP="004F5378">
            <w:pPr>
              <w:jc w:val="center"/>
              <w:rPr>
                <w:b/>
                <w:bCs/>
                <w:color w:val="000000"/>
              </w:rPr>
            </w:pPr>
            <w:r w:rsidRPr="00837B15">
              <w:rPr>
                <w:b/>
                <w:bCs/>
                <w:color w:val="000000"/>
              </w:rPr>
              <w:t xml:space="preserve">Площадь публичного сервитута, </w:t>
            </w:r>
            <w:proofErr w:type="spellStart"/>
            <w:r w:rsidRPr="00837B15">
              <w:rPr>
                <w:b/>
                <w:bCs/>
                <w:color w:val="000000"/>
              </w:rPr>
              <w:t>кв.м</w:t>
            </w:r>
            <w:proofErr w:type="spellEnd"/>
            <w:r w:rsidRPr="00837B15">
              <w:rPr>
                <w:b/>
                <w:bCs/>
                <w:color w:val="000000"/>
              </w:rPr>
              <w:t>.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  <w:hideMark/>
          </w:tcPr>
          <w:p w:rsidR="00E61337" w:rsidRPr="00837B15" w:rsidRDefault="00E61337" w:rsidP="00F031EA">
            <w:pPr>
              <w:jc w:val="center"/>
              <w:rPr>
                <w:b/>
                <w:color w:val="000000"/>
              </w:rPr>
            </w:pPr>
            <w:r w:rsidRPr="00837B15">
              <w:rPr>
                <w:b/>
                <w:color w:val="000000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61337" w:rsidRPr="00837B15" w:rsidRDefault="00E61337" w:rsidP="00F031EA">
            <w:pPr>
              <w:jc w:val="center"/>
              <w:rPr>
                <w:b/>
                <w:color w:val="000000"/>
              </w:rPr>
            </w:pPr>
            <w:r w:rsidRPr="00837B15">
              <w:rPr>
                <w:b/>
                <w:color w:val="000000"/>
              </w:rPr>
              <w:t>2</w:t>
            </w:r>
          </w:p>
        </w:tc>
        <w:tc>
          <w:tcPr>
            <w:tcW w:w="5126" w:type="dxa"/>
            <w:shd w:val="clear" w:color="auto" w:fill="auto"/>
            <w:vAlign w:val="center"/>
            <w:hideMark/>
          </w:tcPr>
          <w:p w:rsidR="00E61337" w:rsidRPr="00837B15" w:rsidRDefault="00E61337" w:rsidP="00F031EA">
            <w:pPr>
              <w:jc w:val="center"/>
              <w:rPr>
                <w:b/>
                <w:color w:val="000000"/>
              </w:rPr>
            </w:pPr>
            <w:r w:rsidRPr="00837B15"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61337" w:rsidRPr="00837B15" w:rsidRDefault="00837B15" w:rsidP="00F031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E61337" w:rsidRPr="00837B15" w:rsidTr="00E61337">
        <w:trPr>
          <w:trHeight w:val="765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86:01:1304001:2337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р-н. Кондинский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0,15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86:01:1304001:2696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Кондинский р-н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5910,07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86:01:1304001:2336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р-н. Кондинский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9,01</w:t>
            </w:r>
          </w:p>
        </w:tc>
      </w:tr>
      <w:tr w:rsidR="00E61337" w:rsidRPr="00837B15" w:rsidTr="00E61337">
        <w:trPr>
          <w:trHeight w:val="51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86:01:1304001:2349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р-н. Кондинский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0,06</w:t>
            </w:r>
          </w:p>
        </w:tc>
      </w:tr>
      <w:tr w:rsidR="00E61337" w:rsidRPr="00837B15" w:rsidTr="00E61337">
        <w:trPr>
          <w:trHeight w:val="765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5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86:01:1304001:2712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 xml:space="preserve">Российская Федерация, Ханты-Мансийский автономный округ - Югра, Кондинский район, </w:t>
            </w:r>
            <w:proofErr w:type="spellStart"/>
            <w:r w:rsidRPr="00837B15">
              <w:t>Урайское</w:t>
            </w:r>
            <w:proofErr w:type="spellEnd"/>
            <w:r w:rsidRPr="00837B15">
              <w:t xml:space="preserve"> лесничество, </w:t>
            </w:r>
            <w:proofErr w:type="spellStart"/>
            <w:r w:rsidRPr="00837B15">
              <w:t>Урайское</w:t>
            </w:r>
            <w:proofErr w:type="spellEnd"/>
            <w:r w:rsidRPr="00837B15">
              <w:t xml:space="preserve"> участковое лесничество, </w:t>
            </w:r>
            <w:proofErr w:type="spellStart"/>
            <w:r w:rsidRPr="00837B15">
              <w:t>Урайское</w:t>
            </w:r>
            <w:proofErr w:type="spellEnd"/>
            <w:r w:rsidRPr="00837B15">
              <w:t xml:space="preserve"> урочище, квартал № 111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630,74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6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86:01:1304001:2715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Российская Федерация, Ханты-Мансийский</w:t>
            </w:r>
          </w:p>
          <w:p w:rsidR="00E61337" w:rsidRPr="00837B15" w:rsidRDefault="00E61337" w:rsidP="00E61337">
            <w:pPr>
              <w:contextualSpacing/>
              <w:jc w:val="center"/>
            </w:pPr>
            <w:r w:rsidRPr="00837B15">
              <w:t>автономный округ - Югра, Кондинский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4091,72</w:t>
            </w:r>
          </w:p>
        </w:tc>
      </w:tr>
      <w:tr w:rsidR="00E61337" w:rsidRPr="00837B15" w:rsidTr="00E61337">
        <w:trPr>
          <w:trHeight w:val="51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7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86:01:1304001:2722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Российская Федерация, Ханты-Мансийский</w:t>
            </w:r>
          </w:p>
          <w:p w:rsidR="00E61337" w:rsidRPr="00837B15" w:rsidRDefault="00E61337" w:rsidP="00E61337">
            <w:pPr>
              <w:contextualSpacing/>
              <w:jc w:val="center"/>
            </w:pPr>
            <w:r w:rsidRPr="00837B15">
              <w:t>автономный округ - Югра, Кондинский р-н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9360,57</w:t>
            </w:r>
          </w:p>
        </w:tc>
      </w:tr>
      <w:tr w:rsidR="00E61337" w:rsidRPr="00837B15" w:rsidTr="00E61337">
        <w:trPr>
          <w:trHeight w:val="51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8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86:01:1304001:2723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Российская Федерация, Ханты-Мансийский</w:t>
            </w:r>
          </w:p>
          <w:p w:rsidR="00E61337" w:rsidRPr="00837B15" w:rsidRDefault="00E61337" w:rsidP="00E61337">
            <w:pPr>
              <w:contextualSpacing/>
              <w:jc w:val="center"/>
            </w:pPr>
            <w:r w:rsidRPr="00837B15">
              <w:t>автономный округ - Югра, Кондинский р-н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896,19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9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р-н. Кондинский, НПС "Ягодное"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466,01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10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86:01:1304001:2469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Тюменская область, Ханты-Мансийский автономный округ - Югра, Кондинский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 xml:space="preserve">  0,012</w:t>
            </w:r>
          </w:p>
          <w:p w:rsidR="00E61337" w:rsidRPr="00837B15" w:rsidRDefault="00E61337" w:rsidP="00E61337">
            <w:pPr>
              <w:contextualSpacing/>
              <w:jc w:val="center"/>
            </w:pPr>
          </w:p>
        </w:tc>
      </w:tr>
      <w:tr w:rsidR="00E61337" w:rsidRPr="00837B15" w:rsidTr="00E61337">
        <w:trPr>
          <w:trHeight w:val="765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86:01:1304001:2478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 xml:space="preserve">Ханты-Мансийский автономный округ - Югра, Кондинский район, </w:t>
            </w:r>
            <w:proofErr w:type="spellStart"/>
            <w:r w:rsidRPr="00837B15">
              <w:t>Урайское</w:t>
            </w:r>
            <w:proofErr w:type="spellEnd"/>
            <w:r w:rsidRPr="00837B15">
              <w:t xml:space="preserve"> лесничество, </w:t>
            </w:r>
            <w:proofErr w:type="spellStart"/>
            <w:r w:rsidRPr="00837B15">
              <w:t>Урайское</w:t>
            </w:r>
            <w:proofErr w:type="spellEnd"/>
            <w:r w:rsidRPr="00837B15">
              <w:t xml:space="preserve"> участковое лесничество, </w:t>
            </w:r>
            <w:proofErr w:type="spellStart"/>
            <w:r w:rsidRPr="00837B15">
              <w:t>Урайское</w:t>
            </w:r>
            <w:proofErr w:type="spellEnd"/>
            <w:r w:rsidRPr="00837B15">
              <w:t xml:space="preserve"> урочище, квартала № 108, 109, 110, 111, 133, 134, 135, 151, 152, 153, 163, 164, 165, 175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1450,19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12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86:01:1304001:2495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837B15">
            <w:pPr>
              <w:contextualSpacing/>
              <w:jc w:val="center"/>
            </w:pPr>
            <w:r w:rsidRPr="00837B15">
              <w:t>Ханты-Мансийский автономный округ - Югра, Кондинский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0,0093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13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86:01:1304001:2635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Кондинский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0,0001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14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86:01:1304001:2636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Кондинский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0,0048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lastRenderedPageBreak/>
              <w:t>15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86:01:0000000:6377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р-н. Кондинский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0,0011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16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86:01:1304001:1435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 xml:space="preserve">Ханты-Мансийский автономный округ - Югра, р-н Кондинский, объекты </w:t>
            </w:r>
            <w:proofErr w:type="spellStart"/>
            <w:r w:rsidRPr="00837B15">
              <w:t>вдольтрассовой</w:t>
            </w:r>
            <w:proofErr w:type="spellEnd"/>
          </w:p>
          <w:p w:rsidR="00E61337" w:rsidRPr="00837B15" w:rsidRDefault="00E61337" w:rsidP="00E61337">
            <w:pPr>
              <w:contextualSpacing/>
              <w:jc w:val="center"/>
            </w:pPr>
            <w:r w:rsidRPr="00837B15">
              <w:t xml:space="preserve">линии электропередач 10 </w:t>
            </w:r>
            <w:proofErr w:type="spellStart"/>
            <w:r w:rsidRPr="00837B15">
              <w:t>кВ</w:t>
            </w:r>
            <w:proofErr w:type="spellEnd"/>
            <w:r w:rsidRPr="00837B15">
              <w:t xml:space="preserve"> Ягодное-Березовое (642-694 км)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37,77</w:t>
            </w:r>
          </w:p>
        </w:tc>
      </w:tr>
      <w:tr w:rsidR="00E61337" w:rsidRPr="00837B15" w:rsidTr="00E61337">
        <w:trPr>
          <w:trHeight w:val="300"/>
        </w:trPr>
        <w:tc>
          <w:tcPr>
            <w:tcW w:w="631" w:type="dxa"/>
            <w:shd w:val="clear" w:color="auto" w:fill="auto"/>
            <w:vAlign w:val="center"/>
          </w:tcPr>
          <w:p w:rsidR="00E61337" w:rsidRPr="00837B15" w:rsidRDefault="00E61337" w:rsidP="00E61337">
            <w:pPr>
              <w:jc w:val="center"/>
            </w:pPr>
            <w:r w:rsidRPr="00837B15">
              <w:t>17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86:01:1304001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Ханты-Мансийский автономный округ - Югра, р-н Кондинский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337" w:rsidRPr="00837B15" w:rsidRDefault="00E61337" w:rsidP="00E61337">
            <w:pPr>
              <w:contextualSpacing/>
              <w:jc w:val="center"/>
            </w:pPr>
            <w:r w:rsidRPr="00837B15">
              <w:t>50,19</w:t>
            </w:r>
          </w:p>
        </w:tc>
      </w:tr>
      <w:tr w:rsidR="00E61337" w:rsidRPr="00837B15" w:rsidTr="00E61337">
        <w:trPr>
          <w:trHeight w:val="300"/>
        </w:trPr>
        <w:tc>
          <w:tcPr>
            <w:tcW w:w="8220" w:type="dxa"/>
            <w:gridSpan w:val="3"/>
            <w:shd w:val="clear" w:color="auto" w:fill="auto"/>
            <w:vAlign w:val="center"/>
          </w:tcPr>
          <w:p w:rsidR="00E61337" w:rsidRPr="00837B15" w:rsidRDefault="00E61337" w:rsidP="00E61337">
            <w:pPr>
              <w:jc w:val="right"/>
            </w:pPr>
            <w:r w:rsidRPr="00837B15">
              <w:t>Итого: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61337" w:rsidRPr="00837B15" w:rsidRDefault="00E61337" w:rsidP="004E369D">
            <w:pPr>
              <w:jc w:val="center"/>
            </w:pPr>
            <w:r w:rsidRPr="00837B15">
              <w:t>22 903</w:t>
            </w:r>
          </w:p>
        </w:tc>
      </w:tr>
    </w:tbl>
    <w:p w:rsidR="001E39F6" w:rsidRPr="001E39F6" w:rsidRDefault="001E39F6" w:rsidP="001E39F6">
      <w:pPr>
        <w:ind w:firstLine="567"/>
        <w:contextualSpacing/>
      </w:pPr>
    </w:p>
    <w:p w:rsidR="001E25FE" w:rsidRDefault="001E25FE" w:rsidP="0080291F">
      <w:pPr>
        <w:ind w:firstLine="708"/>
        <w:contextualSpacing/>
        <w:jc w:val="both"/>
      </w:pPr>
      <w:r w:rsidRPr="00FB367B">
        <w:rPr>
          <w:b/>
        </w:rPr>
        <w:t xml:space="preserve">Срок установления публичного сервитута: </w:t>
      </w:r>
      <w:r w:rsidR="00F031EA">
        <w:t>01.</w:t>
      </w:r>
      <w:r w:rsidR="00A921BB">
        <w:t>0</w:t>
      </w:r>
      <w:r w:rsidR="00E61337">
        <w:t>5</w:t>
      </w:r>
      <w:r w:rsidR="00F031EA">
        <w:t>.202</w:t>
      </w:r>
      <w:r w:rsidR="00E61337">
        <w:t>6</w:t>
      </w:r>
      <w:r w:rsidR="008C6597">
        <w:t xml:space="preserve"> по </w:t>
      </w:r>
      <w:r w:rsidR="00E61337">
        <w:t>16.10.2027</w:t>
      </w:r>
      <w:r w:rsidR="008C6597">
        <w:t xml:space="preserve"> </w:t>
      </w:r>
    </w:p>
    <w:p w:rsidR="000F5FE4" w:rsidRDefault="000F5FE4" w:rsidP="0080291F">
      <w:pPr>
        <w:ind w:firstLine="708"/>
        <w:contextualSpacing/>
        <w:jc w:val="both"/>
      </w:pPr>
    </w:p>
    <w:p w:rsidR="000F5FE4" w:rsidRPr="00FB367B" w:rsidRDefault="000F5FE4" w:rsidP="0080291F">
      <w:pPr>
        <w:contextualSpacing/>
        <w:jc w:val="both"/>
      </w:pPr>
      <w: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на время строительства </w:t>
      </w:r>
      <w:r w:rsidR="00E61337">
        <w:t>17</w:t>
      </w:r>
      <w:r w:rsidR="008C6597">
        <w:t xml:space="preserve"> месяцев</w:t>
      </w:r>
      <w:r>
        <w:t>.</w:t>
      </w:r>
    </w:p>
    <w:p w:rsidR="00BB6092" w:rsidRPr="00FB367B" w:rsidRDefault="00BB6092" w:rsidP="0080291F">
      <w:pPr>
        <w:ind w:firstLine="708"/>
        <w:contextualSpacing/>
        <w:jc w:val="both"/>
        <w:rPr>
          <w:b/>
        </w:rPr>
      </w:pPr>
    </w:p>
    <w:p w:rsidR="001E25FE" w:rsidRPr="00FB367B" w:rsidRDefault="001E25FE" w:rsidP="0080291F">
      <w:pPr>
        <w:ind w:firstLine="708"/>
        <w:contextualSpacing/>
        <w:jc w:val="both"/>
      </w:pPr>
      <w:r w:rsidRPr="00FB367B">
        <w:rPr>
          <w:b/>
        </w:rPr>
        <w:t>Обоснование необходимости установления публичного сервитута:</w:t>
      </w:r>
      <w:r w:rsidRPr="00FB367B">
        <w:t xml:space="preserve"> </w:t>
      </w:r>
    </w:p>
    <w:p w:rsidR="00A921BB" w:rsidRDefault="00602CCE" w:rsidP="00F031EA">
      <w:pPr>
        <w:ind w:firstLine="708"/>
        <w:contextualSpacing/>
        <w:jc w:val="both"/>
      </w:pPr>
      <w:r>
        <w:t xml:space="preserve">Проект организации строительства </w:t>
      </w:r>
      <w:r w:rsidR="00274459" w:rsidRPr="00274459">
        <w:t>Г.3.0000.25067-ТСИБ/ТГТП-00.000-ПОС1</w:t>
      </w:r>
    </w:p>
    <w:p w:rsidR="00274459" w:rsidRDefault="00274459" w:rsidP="00F031EA">
      <w:pPr>
        <w:ind w:firstLine="708"/>
        <w:contextualSpacing/>
        <w:jc w:val="both"/>
      </w:pPr>
    </w:p>
    <w:p w:rsidR="00926434" w:rsidRPr="00FB367B" w:rsidRDefault="00F055F0" w:rsidP="00F055F0">
      <w:pPr>
        <w:ind w:firstLine="708"/>
        <w:jc w:val="both"/>
      </w:pPr>
      <w:r w:rsidRPr="00FB367B">
        <w:t>Уполномоченным органом по рассмотрению заявления об установлении публичного сервитута является</w:t>
      </w:r>
      <w:r w:rsidR="00926434" w:rsidRPr="00FB367B">
        <w:t>:</w:t>
      </w:r>
    </w:p>
    <w:p w:rsidR="00F055F0" w:rsidRPr="00FB367B" w:rsidRDefault="00383212" w:rsidP="00F055F0">
      <w:pPr>
        <w:ind w:firstLine="708"/>
        <w:jc w:val="both"/>
      </w:pPr>
      <w:r w:rsidRPr="00FB367B">
        <w:rPr>
          <w:b/>
        </w:rPr>
        <w:t xml:space="preserve">Администрация </w:t>
      </w:r>
      <w:r w:rsidR="00BB6092" w:rsidRPr="00FB367B">
        <w:rPr>
          <w:b/>
        </w:rPr>
        <w:t>Кондинского района</w:t>
      </w:r>
      <w:r w:rsidR="00F055F0" w:rsidRPr="00FB367B">
        <w:t xml:space="preserve"> (</w:t>
      </w:r>
      <w:proofErr w:type="spellStart"/>
      <w:r w:rsidR="001A1F45" w:rsidRPr="00FB367B">
        <w:t>каб</w:t>
      </w:r>
      <w:proofErr w:type="spellEnd"/>
      <w:r w:rsidR="001A1F45" w:rsidRPr="00FB367B">
        <w:t xml:space="preserve"> 212, </w:t>
      </w:r>
      <w:proofErr w:type="spellStart"/>
      <w:r w:rsidR="00BB6092" w:rsidRPr="00FB367B">
        <w:t>ул.Титова</w:t>
      </w:r>
      <w:proofErr w:type="spellEnd"/>
      <w:r w:rsidR="00BB6092" w:rsidRPr="00FB367B">
        <w:t>, д.</w:t>
      </w:r>
      <w:r w:rsidR="001A1F45" w:rsidRPr="00FB367B">
        <w:t>26</w:t>
      </w:r>
      <w:r w:rsidR="00BB6092" w:rsidRPr="00FB367B">
        <w:t xml:space="preserve">, </w:t>
      </w:r>
      <w:proofErr w:type="spellStart"/>
      <w:r w:rsidR="00BB6092" w:rsidRPr="00FB367B">
        <w:t>пгт.Междуреченский</w:t>
      </w:r>
      <w:proofErr w:type="spellEnd"/>
      <w:r w:rsidR="00BB6092" w:rsidRPr="00FB367B">
        <w:t>, Кондинский район, Ханты-Мансийский автономный округ - Югра, 628200, e-</w:t>
      </w:r>
      <w:proofErr w:type="spellStart"/>
      <w:r w:rsidR="00BB6092" w:rsidRPr="00FB367B">
        <w:t>mail</w:t>
      </w:r>
      <w:proofErr w:type="spellEnd"/>
      <w:r w:rsidR="00BB6092" w:rsidRPr="00FB367B">
        <w:t>: glava@admkonda.ru</w:t>
      </w:r>
      <w:r w:rsidR="00F055F0" w:rsidRPr="00FB367B">
        <w:t>).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546E31" w:rsidP="00F055F0">
      <w:pPr>
        <w:ind w:firstLine="708"/>
        <w:jc w:val="both"/>
      </w:pPr>
      <w:r w:rsidRPr="00FB367B">
        <w:t>Заинтересованные лица могут</w:t>
      </w:r>
      <w:r w:rsidR="00926434" w:rsidRPr="00FB367B">
        <w:t>: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ознакомиться с ходатайством об установлении публичного сервитута и прилагаемым к нему описанием местоположе</w:t>
      </w:r>
      <w:r w:rsidRPr="00FB367B">
        <w:t>ния границ публичного сервитута;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подать заявление об учете прав на земельные участки</w:t>
      </w:r>
      <w:r w:rsidRPr="00FB367B">
        <w:t xml:space="preserve"> </w:t>
      </w:r>
      <w:r w:rsidR="006B109D" w:rsidRPr="00FB367B">
        <w:t>в течении 30 дней с момента публикации настоящего сообщения.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926434" w:rsidP="00F055F0">
      <w:pPr>
        <w:ind w:firstLine="708"/>
        <w:jc w:val="both"/>
      </w:pPr>
      <w:r w:rsidRPr="00FB367B">
        <w:t>Время</w:t>
      </w:r>
      <w:r w:rsidR="00546E31" w:rsidRPr="00FB367B">
        <w:t xml:space="preserve"> прием</w:t>
      </w:r>
      <w:r w:rsidRPr="00FB367B">
        <w:t>а</w:t>
      </w:r>
      <w:r w:rsidR="00546E31" w:rsidRPr="00FB367B">
        <w:t xml:space="preserve"> заинтересованных лиц для ознакомления</w:t>
      </w:r>
      <w:r w:rsidR="00622276" w:rsidRPr="00FB367B">
        <w:t xml:space="preserve"> с поступившим ходатайством об </w:t>
      </w:r>
      <w:r w:rsidR="00546E31" w:rsidRPr="00FB367B">
        <w:t>установлении публичного сервитута</w:t>
      </w:r>
      <w:r w:rsidRPr="00FB367B">
        <w:t>:</w:t>
      </w:r>
    </w:p>
    <w:p w:rsidR="00BE745D" w:rsidRPr="00FB367B" w:rsidRDefault="00926434" w:rsidP="00BE745D">
      <w:pPr>
        <w:ind w:firstLine="708"/>
        <w:jc w:val="both"/>
      </w:pPr>
      <w:r w:rsidRPr="00FB367B">
        <w:t xml:space="preserve">В рабочие дни с 14-00 до 17-00, </w:t>
      </w:r>
      <w:r w:rsidR="00546E31" w:rsidRPr="00FB367B">
        <w:t>по адресу: ул. Титова, д.</w:t>
      </w:r>
      <w:r w:rsidR="001A1F45" w:rsidRPr="00FB367B">
        <w:t>26</w:t>
      </w:r>
      <w:r w:rsidR="00546E31" w:rsidRPr="00FB367B">
        <w:t xml:space="preserve">, </w:t>
      </w:r>
      <w:proofErr w:type="spellStart"/>
      <w:r w:rsidR="00546E31" w:rsidRPr="00FB367B">
        <w:t>пгт</w:t>
      </w:r>
      <w:proofErr w:type="spellEnd"/>
      <w:r w:rsidR="00546E31" w:rsidRPr="00FB367B">
        <w:t>. Междуреченский, Кондинский район, Ханты-Мансий</w:t>
      </w:r>
      <w:r w:rsidR="003B6227" w:rsidRPr="00FB367B">
        <w:t xml:space="preserve">ский автономный округ-Югра </w:t>
      </w:r>
      <w:r w:rsidR="00546E31" w:rsidRPr="00FB367B">
        <w:t>(</w:t>
      </w:r>
      <w:r w:rsidR="00383212" w:rsidRPr="00FB367B">
        <w:t xml:space="preserve">Администрация </w:t>
      </w:r>
      <w:r w:rsidR="001A1F45" w:rsidRPr="00FB367B">
        <w:t>Кондинского района</w:t>
      </w:r>
      <w:r w:rsidR="00546E31" w:rsidRPr="00FB367B">
        <w:t>).</w:t>
      </w:r>
    </w:p>
    <w:p w:rsidR="00876A5E" w:rsidRDefault="00383212" w:rsidP="00F055F0">
      <w:pPr>
        <w:ind w:firstLine="708"/>
        <w:jc w:val="both"/>
      </w:pPr>
      <w:r w:rsidRPr="00FB367B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</w:t>
      </w:r>
      <w:r w:rsidR="006948B2" w:rsidRPr="006948B2">
        <w:t>Администрация Кондинского района</w:t>
      </w:r>
      <w:r w:rsidRPr="00FB367B">
        <w:t xml:space="preserve"> в информационно-телекоммуникационной сети «Интернет»: </w:t>
      </w:r>
      <w:hyperlink r:id="rId8" w:history="1">
        <w:r w:rsidRPr="00FB367B">
          <w:rPr>
            <w:rStyle w:val="a5"/>
            <w:lang w:val="en-US"/>
          </w:rPr>
          <w:t>www</w:t>
        </w:r>
        <w:r w:rsidRPr="00FB367B">
          <w:rPr>
            <w:rStyle w:val="a5"/>
          </w:rPr>
          <w:t>.admkonda.ru</w:t>
        </w:r>
      </w:hyperlink>
      <w:r w:rsidRPr="00FB367B">
        <w:t xml:space="preserve"> в разделе «</w:t>
      </w:r>
      <w:r w:rsidR="002F5D11" w:rsidRPr="00FB367B">
        <w:t>Аукционы, конкурсы, публичные сервитуты</w:t>
      </w:r>
      <w:r w:rsidRPr="00FB367B">
        <w:t>»</w:t>
      </w:r>
      <w:r w:rsidR="007001FC" w:rsidRPr="00FB367B">
        <w:t>.</w:t>
      </w:r>
      <w:bookmarkStart w:id="1" w:name="Объект_6"/>
      <w:bookmarkEnd w:id="1"/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B15A2C" w:rsidRDefault="00B15A2C" w:rsidP="00F055F0">
      <w:pPr>
        <w:ind w:firstLine="708"/>
        <w:jc w:val="both"/>
      </w:pPr>
    </w:p>
    <w:p w:rsidR="00E84FB3" w:rsidRDefault="00E84FB3" w:rsidP="00E84FB3">
      <w:pPr>
        <w:ind w:firstLine="708"/>
        <w:jc w:val="center"/>
        <w:sectPr w:rsidR="00E84FB3" w:rsidSect="0080291F">
          <w:footerReference w:type="default" r:id="rId9"/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E84FB3" w:rsidRDefault="003F2CD6" w:rsidP="00E84FB3">
      <w:pPr>
        <w:ind w:firstLine="708"/>
        <w:jc w:val="center"/>
      </w:pPr>
      <w:r>
        <w:lastRenderedPageBreak/>
        <w:t xml:space="preserve">Схема границ </w:t>
      </w:r>
      <w:r w:rsidRPr="00FB367B">
        <w:t xml:space="preserve">публичного сервитута с целью: </w:t>
      </w:r>
      <w:r w:rsidRPr="004E369D">
        <w:t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</w:t>
      </w:r>
      <w:r>
        <w:t xml:space="preserve">Здание ЗРУ, электроснабжение НПС «Ягодное». </w:t>
      </w:r>
      <w:proofErr w:type="spellStart"/>
      <w:r>
        <w:t>Урайское</w:t>
      </w:r>
      <w:proofErr w:type="spellEnd"/>
      <w:r>
        <w:t xml:space="preserve"> УМН. Строительство</w:t>
      </w:r>
      <w:r w:rsidRPr="004E369D">
        <w:t>»</w:t>
      </w:r>
    </w:p>
    <w:p w:rsidR="003F2CD6" w:rsidRDefault="003F2CD6" w:rsidP="003F2CD6">
      <w:pPr>
        <w:ind w:firstLine="708"/>
        <w:jc w:val="right"/>
      </w:pPr>
    </w:p>
    <w:p w:rsidR="003F2CD6" w:rsidRDefault="003F2CD6" w:rsidP="003F2CD6">
      <w:pPr>
        <w:ind w:firstLine="708"/>
        <w:jc w:val="right"/>
      </w:pPr>
      <w:r>
        <w:t>Масштаб 1:9000</w:t>
      </w:r>
    </w:p>
    <w:p w:rsidR="003F2CD6" w:rsidRDefault="003F2CD6" w:rsidP="00E84FB3">
      <w:pPr>
        <w:ind w:firstLine="708"/>
        <w:jc w:val="center"/>
      </w:pPr>
      <w:r w:rsidRPr="003F2CD6">
        <w:rPr>
          <w:noProof/>
        </w:rPr>
        <w:drawing>
          <wp:inline distT="0" distB="0" distL="0" distR="0">
            <wp:extent cx="5534025" cy="492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D6" w:rsidRDefault="003F2CD6" w:rsidP="003F2CD6"/>
    <w:p w:rsidR="003F2CD6" w:rsidRDefault="003F2CD6" w:rsidP="003F2CD6">
      <w:r>
        <w:tab/>
      </w:r>
    </w:p>
    <w:p w:rsidR="00E84FB3" w:rsidRPr="003F2CD6" w:rsidRDefault="003F2CD6" w:rsidP="003F2CD6">
      <w:pPr>
        <w:tabs>
          <w:tab w:val="left" w:pos="930"/>
        </w:tabs>
      </w:pPr>
      <w:r w:rsidRPr="002111F4">
        <w:rPr>
          <w:noProof/>
        </w:rPr>
        <w:drawing>
          <wp:anchor distT="0" distB="0" distL="114300" distR="114300" simplePos="0" relativeHeight="251659264" behindDoc="1" locked="0" layoutInCell="1" allowOverlap="1" wp14:anchorId="381952E3" wp14:editId="3E8DA169">
            <wp:simplePos x="0" y="0"/>
            <wp:positionH relativeFrom="column">
              <wp:posOffset>123825</wp:posOffset>
            </wp:positionH>
            <wp:positionV relativeFrom="paragraph">
              <wp:posOffset>5080</wp:posOffset>
            </wp:positionV>
            <wp:extent cx="755073" cy="304800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3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1F4">
        <w:t xml:space="preserve">        </w:t>
      </w:r>
      <w:r>
        <w:t xml:space="preserve">                </w:t>
      </w:r>
      <w:r w:rsidRPr="002111F4">
        <w:t>- границы публичного сервитута</w:t>
      </w:r>
      <w:r w:rsidRPr="002111F4">
        <w:br/>
      </w:r>
    </w:p>
    <w:sectPr w:rsidR="00E84FB3" w:rsidRPr="003F2CD6" w:rsidSect="003F2CD6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EE" w:rsidRDefault="000C3FEE" w:rsidP="00D71876">
      <w:r>
        <w:separator/>
      </w:r>
    </w:p>
  </w:endnote>
  <w:endnote w:type="continuationSeparator" w:id="0">
    <w:p w:rsidR="000C3FEE" w:rsidRDefault="000C3FEE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D5" w:rsidRDefault="00BB4FD5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EE" w:rsidRDefault="000C3FEE" w:rsidP="00D71876">
      <w:r>
        <w:separator/>
      </w:r>
    </w:p>
  </w:footnote>
  <w:footnote w:type="continuationSeparator" w:id="0">
    <w:p w:rsidR="000C3FEE" w:rsidRDefault="000C3FEE" w:rsidP="00D7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BB9"/>
    <w:multiLevelType w:val="hybridMultilevel"/>
    <w:tmpl w:val="A76441AE"/>
    <w:lvl w:ilvl="0" w:tplc="DB1A2F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50AD0"/>
    <w:multiLevelType w:val="hybridMultilevel"/>
    <w:tmpl w:val="DE7CD3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1F1F"/>
    <w:rsid w:val="00093B6D"/>
    <w:rsid w:val="000A1A96"/>
    <w:rsid w:val="000A6A49"/>
    <w:rsid w:val="000B3619"/>
    <w:rsid w:val="000B4E7A"/>
    <w:rsid w:val="000C3FEE"/>
    <w:rsid w:val="000D2CC8"/>
    <w:rsid w:val="000F1947"/>
    <w:rsid w:val="000F5FE4"/>
    <w:rsid w:val="00101129"/>
    <w:rsid w:val="001313D5"/>
    <w:rsid w:val="00137158"/>
    <w:rsid w:val="00151CA2"/>
    <w:rsid w:val="001529DE"/>
    <w:rsid w:val="001706FC"/>
    <w:rsid w:val="00177654"/>
    <w:rsid w:val="00190CDA"/>
    <w:rsid w:val="00194C2D"/>
    <w:rsid w:val="001A1F45"/>
    <w:rsid w:val="001A700A"/>
    <w:rsid w:val="001B2E10"/>
    <w:rsid w:val="001E25FE"/>
    <w:rsid w:val="001E36D4"/>
    <w:rsid w:val="001E39F6"/>
    <w:rsid w:val="001F726C"/>
    <w:rsid w:val="002015B7"/>
    <w:rsid w:val="002271B8"/>
    <w:rsid w:val="00232C8F"/>
    <w:rsid w:val="00245DC5"/>
    <w:rsid w:val="00252298"/>
    <w:rsid w:val="00252DAB"/>
    <w:rsid w:val="002532A8"/>
    <w:rsid w:val="00274459"/>
    <w:rsid w:val="002830CC"/>
    <w:rsid w:val="00287A50"/>
    <w:rsid w:val="00287DAD"/>
    <w:rsid w:val="002A2211"/>
    <w:rsid w:val="002B08C0"/>
    <w:rsid w:val="002B69F5"/>
    <w:rsid w:val="002E2510"/>
    <w:rsid w:val="002F5D11"/>
    <w:rsid w:val="00302941"/>
    <w:rsid w:val="003128B8"/>
    <w:rsid w:val="0034367D"/>
    <w:rsid w:val="003616FA"/>
    <w:rsid w:val="0036726E"/>
    <w:rsid w:val="00383212"/>
    <w:rsid w:val="00383ABA"/>
    <w:rsid w:val="003904AD"/>
    <w:rsid w:val="003A4ABF"/>
    <w:rsid w:val="003A72B5"/>
    <w:rsid w:val="003B6227"/>
    <w:rsid w:val="003C6E78"/>
    <w:rsid w:val="003D1CC8"/>
    <w:rsid w:val="003E0988"/>
    <w:rsid w:val="003F15B7"/>
    <w:rsid w:val="003F2CD6"/>
    <w:rsid w:val="003F6212"/>
    <w:rsid w:val="00410161"/>
    <w:rsid w:val="00434A9F"/>
    <w:rsid w:val="0044296D"/>
    <w:rsid w:val="0046013E"/>
    <w:rsid w:val="00462776"/>
    <w:rsid w:val="00484D23"/>
    <w:rsid w:val="004933D5"/>
    <w:rsid w:val="00494BBD"/>
    <w:rsid w:val="004B16D7"/>
    <w:rsid w:val="004E369D"/>
    <w:rsid w:val="004E60F6"/>
    <w:rsid w:val="004F5378"/>
    <w:rsid w:val="00531C82"/>
    <w:rsid w:val="00546E31"/>
    <w:rsid w:val="00570294"/>
    <w:rsid w:val="00573BF7"/>
    <w:rsid w:val="00580C50"/>
    <w:rsid w:val="00591F78"/>
    <w:rsid w:val="005A10B8"/>
    <w:rsid w:val="005A4AFB"/>
    <w:rsid w:val="005C21BC"/>
    <w:rsid w:val="005D3D03"/>
    <w:rsid w:val="005F631D"/>
    <w:rsid w:val="00601824"/>
    <w:rsid w:val="00602CCE"/>
    <w:rsid w:val="00605048"/>
    <w:rsid w:val="006218DC"/>
    <w:rsid w:val="00622276"/>
    <w:rsid w:val="00652FB4"/>
    <w:rsid w:val="0065372A"/>
    <w:rsid w:val="006948B2"/>
    <w:rsid w:val="00694A91"/>
    <w:rsid w:val="006A0450"/>
    <w:rsid w:val="006A275B"/>
    <w:rsid w:val="006B109D"/>
    <w:rsid w:val="006D3367"/>
    <w:rsid w:val="006F0064"/>
    <w:rsid w:val="006F1104"/>
    <w:rsid w:val="007001FC"/>
    <w:rsid w:val="00702EDC"/>
    <w:rsid w:val="0076658D"/>
    <w:rsid w:val="0079496A"/>
    <w:rsid w:val="007A4FD6"/>
    <w:rsid w:val="007B63ED"/>
    <w:rsid w:val="007D12D5"/>
    <w:rsid w:val="007F2CD3"/>
    <w:rsid w:val="007F3ABF"/>
    <w:rsid w:val="0080291F"/>
    <w:rsid w:val="00804B94"/>
    <w:rsid w:val="00837B15"/>
    <w:rsid w:val="00876A5E"/>
    <w:rsid w:val="00880E04"/>
    <w:rsid w:val="008855C0"/>
    <w:rsid w:val="008A2291"/>
    <w:rsid w:val="008C1127"/>
    <w:rsid w:val="008C6597"/>
    <w:rsid w:val="008C71BE"/>
    <w:rsid w:val="00901133"/>
    <w:rsid w:val="0090327E"/>
    <w:rsid w:val="00917364"/>
    <w:rsid w:val="009217D0"/>
    <w:rsid w:val="00926434"/>
    <w:rsid w:val="00927021"/>
    <w:rsid w:val="009352D9"/>
    <w:rsid w:val="00946F70"/>
    <w:rsid w:val="00970EA1"/>
    <w:rsid w:val="00975C16"/>
    <w:rsid w:val="00983385"/>
    <w:rsid w:val="009C266E"/>
    <w:rsid w:val="009D01FE"/>
    <w:rsid w:val="009D5D44"/>
    <w:rsid w:val="009E04E3"/>
    <w:rsid w:val="00A070E7"/>
    <w:rsid w:val="00A1091E"/>
    <w:rsid w:val="00A129F9"/>
    <w:rsid w:val="00A55002"/>
    <w:rsid w:val="00A66C1B"/>
    <w:rsid w:val="00A67DE9"/>
    <w:rsid w:val="00A73733"/>
    <w:rsid w:val="00A921BB"/>
    <w:rsid w:val="00A932BF"/>
    <w:rsid w:val="00AA3386"/>
    <w:rsid w:val="00AA3CC4"/>
    <w:rsid w:val="00AE6587"/>
    <w:rsid w:val="00B15A2C"/>
    <w:rsid w:val="00B36488"/>
    <w:rsid w:val="00B43CC7"/>
    <w:rsid w:val="00B54D3F"/>
    <w:rsid w:val="00B561B7"/>
    <w:rsid w:val="00B62913"/>
    <w:rsid w:val="00B90AF2"/>
    <w:rsid w:val="00BB088C"/>
    <w:rsid w:val="00BB4FD5"/>
    <w:rsid w:val="00BB6092"/>
    <w:rsid w:val="00BB74B1"/>
    <w:rsid w:val="00BC0552"/>
    <w:rsid w:val="00BD0116"/>
    <w:rsid w:val="00BD4E12"/>
    <w:rsid w:val="00BE449B"/>
    <w:rsid w:val="00BE745D"/>
    <w:rsid w:val="00C26718"/>
    <w:rsid w:val="00C355A6"/>
    <w:rsid w:val="00C47E15"/>
    <w:rsid w:val="00C67067"/>
    <w:rsid w:val="00C918C6"/>
    <w:rsid w:val="00C9645A"/>
    <w:rsid w:val="00CA0887"/>
    <w:rsid w:val="00CA457B"/>
    <w:rsid w:val="00CA71EC"/>
    <w:rsid w:val="00CB5EA7"/>
    <w:rsid w:val="00D1671A"/>
    <w:rsid w:val="00D23954"/>
    <w:rsid w:val="00D2667C"/>
    <w:rsid w:val="00D33C92"/>
    <w:rsid w:val="00D71876"/>
    <w:rsid w:val="00D74C06"/>
    <w:rsid w:val="00D77B98"/>
    <w:rsid w:val="00D9060C"/>
    <w:rsid w:val="00D90A57"/>
    <w:rsid w:val="00DF319E"/>
    <w:rsid w:val="00DF5060"/>
    <w:rsid w:val="00DF7CA9"/>
    <w:rsid w:val="00E04956"/>
    <w:rsid w:val="00E13BF0"/>
    <w:rsid w:val="00E232C0"/>
    <w:rsid w:val="00E27E4D"/>
    <w:rsid w:val="00E61337"/>
    <w:rsid w:val="00E76E33"/>
    <w:rsid w:val="00E77C53"/>
    <w:rsid w:val="00E84FB3"/>
    <w:rsid w:val="00E939BF"/>
    <w:rsid w:val="00EA3017"/>
    <w:rsid w:val="00EB314A"/>
    <w:rsid w:val="00EC5BC5"/>
    <w:rsid w:val="00ED4853"/>
    <w:rsid w:val="00ED7E4E"/>
    <w:rsid w:val="00EE1C5A"/>
    <w:rsid w:val="00EE46F2"/>
    <w:rsid w:val="00F031EA"/>
    <w:rsid w:val="00F055F0"/>
    <w:rsid w:val="00F10734"/>
    <w:rsid w:val="00F13A7F"/>
    <w:rsid w:val="00F4463D"/>
    <w:rsid w:val="00F643C6"/>
    <w:rsid w:val="00F80717"/>
    <w:rsid w:val="00FA66B9"/>
    <w:rsid w:val="00FB367B"/>
    <w:rsid w:val="00FE7A4A"/>
    <w:rsid w:val="00FF1023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B4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4FD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4F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194C2D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52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2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2D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2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2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75F2-6269-4D4B-B674-2CF03EA8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63</cp:revision>
  <cp:lastPrinted>2026-03-10T11:13:00Z</cp:lastPrinted>
  <dcterms:created xsi:type="dcterms:W3CDTF">2023-03-02T05:06:00Z</dcterms:created>
  <dcterms:modified xsi:type="dcterms:W3CDTF">2026-03-27T07:24:00Z</dcterms:modified>
</cp:coreProperties>
</file>