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75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7E2E1D" w:rsidTr="00CA674A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D20F00" w:rsidP="00775434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="007E2E1D">
              <w:rPr>
                <w:color w:val="auto"/>
                <w:sz w:val="20"/>
                <w:szCs w:val="20"/>
              </w:rPr>
              <w:t>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</w:t>
            </w:r>
            <w:r w:rsidR="0073667C" w:rsidRPr="0073667C">
              <w:rPr>
                <w:color w:val="auto"/>
                <w:sz w:val="18"/>
                <w:szCs w:val="18"/>
              </w:rPr>
              <w:t xml:space="preserve"> Ханты-Мансийскому автономному округу – Югре </w:t>
            </w:r>
            <w:r w:rsidRPr="0073667C">
              <w:rPr>
                <w:color w:val="auto"/>
                <w:sz w:val="18"/>
                <w:szCs w:val="18"/>
              </w:rPr>
              <w:t>(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Управление Министерства юстиции </w:t>
            </w:r>
            <w:r w:rsidR="0073667C" w:rsidRPr="0073667C">
              <w:rPr>
                <w:color w:val="auto"/>
                <w:sz w:val="20"/>
                <w:szCs w:val="20"/>
              </w:rPr>
              <w:t xml:space="preserve"> </w:t>
            </w:r>
            <w:r w:rsidR="0073667C"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="0073667C" w:rsidRPr="0073667C">
              <w:rPr>
                <w:color w:val="auto"/>
                <w:sz w:val="20"/>
                <w:szCs w:val="20"/>
              </w:rPr>
              <w:t xml:space="preserve"> 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 по</w:t>
            </w:r>
            <w:r w:rsidR="004F74AA" w:rsidRPr="0073667C">
              <w:rPr>
                <w:color w:val="auto"/>
                <w:sz w:val="18"/>
                <w:szCs w:val="18"/>
              </w:rPr>
              <w:t xml:space="preserve"> Ханты-Мансийскому  автономному округу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 </w:t>
            </w:r>
            <w:r w:rsidR="00CC30A5" w:rsidRPr="0073667C">
              <w:rPr>
                <w:color w:val="auto"/>
                <w:sz w:val="18"/>
                <w:szCs w:val="18"/>
              </w:rPr>
              <w:t>–</w:t>
            </w:r>
            <w:r w:rsidR="003670BF" w:rsidRPr="0073667C">
              <w:rPr>
                <w:color w:val="auto"/>
                <w:sz w:val="18"/>
                <w:szCs w:val="18"/>
              </w:rPr>
              <w:t xml:space="preserve"> Югре</w:t>
            </w:r>
            <w:r w:rsidR="007A6D7A" w:rsidRPr="0073667C">
              <w:rPr>
                <w:color w:val="auto"/>
                <w:sz w:val="18"/>
                <w:szCs w:val="18"/>
              </w:rPr>
              <w:t xml:space="preserve">, </w:t>
            </w:r>
            <w:proofErr w:type="gramStart"/>
            <w:r w:rsidR="007A6D7A" w:rsidRPr="0073667C">
              <w:rPr>
                <w:color w:val="auto"/>
                <w:sz w:val="18"/>
                <w:szCs w:val="18"/>
              </w:rPr>
              <w:t>л</w:t>
            </w:r>
            <w:proofErr w:type="gramEnd"/>
            <w:r w:rsidR="007A6D7A" w:rsidRPr="0073667C">
              <w:rPr>
                <w:color w:val="auto"/>
                <w:sz w:val="18"/>
                <w:szCs w:val="18"/>
              </w:rPr>
              <w:t>/с 04871А13450</w:t>
            </w:r>
            <w:r w:rsidR="00CC30A5" w:rsidRPr="0073667C">
              <w:rPr>
                <w:color w:val="auto"/>
                <w:sz w:val="18"/>
                <w:szCs w:val="18"/>
              </w:rPr>
              <w:t>)</w:t>
            </w:r>
          </w:p>
        </w:tc>
      </w:tr>
      <w:tr w:rsidR="007E2E1D" w:rsidTr="00A04E0F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E3F" w:rsidRPr="0073667C" w:rsidRDefault="008643F0" w:rsidP="00775434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Банк получателя</w:t>
            </w:r>
            <w:r w:rsidR="00AF19C9" w:rsidRPr="0073667C">
              <w:rPr>
                <w:color w:val="auto"/>
                <w:sz w:val="18"/>
                <w:szCs w:val="18"/>
              </w:rPr>
              <w:t>:</w:t>
            </w:r>
            <w:r w:rsidRPr="0073667C">
              <w:rPr>
                <w:color w:val="auto"/>
                <w:sz w:val="18"/>
                <w:szCs w:val="18"/>
              </w:rPr>
              <w:t xml:space="preserve"> </w:t>
            </w:r>
          </w:p>
          <w:p w:rsidR="007E2E1D" w:rsidRPr="0073667C" w:rsidRDefault="002458E1" w:rsidP="00585E3F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2458E1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585E3F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585E3F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75434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7E2E1D" w:rsidRPr="0073667C" w:rsidRDefault="007A6D7A" w:rsidP="00775434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ИНН 8601037659  КПП 860101001</w:t>
            </w:r>
            <w:r w:rsidR="008643F0" w:rsidRPr="0073667C">
              <w:rPr>
                <w:color w:val="auto"/>
                <w:sz w:val="18"/>
                <w:szCs w:val="18"/>
              </w:rPr>
              <w:t xml:space="preserve">   </w:t>
            </w:r>
          </w:p>
        </w:tc>
      </w:tr>
      <w:tr w:rsidR="007E2E1D" w:rsidTr="00CA674A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3667C" w:rsidRDefault="008643F0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КБК</w:t>
            </w:r>
            <w:r w:rsidR="007A6D7A" w:rsidRPr="0073667C">
              <w:rPr>
                <w:color w:val="auto"/>
                <w:sz w:val="18"/>
                <w:szCs w:val="18"/>
              </w:rPr>
              <w:t xml:space="preserve"> </w:t>
            </w:r>
            <w:r w:rsidR="00D558D6" w:rsidRPr="0073667C">
              <w:rPr>
                <w:color w:val="auto"/>
                <w:sz w:val="18"/>
                <w:szCs w:val="18"/>
                <w:lang w:eastAsia="en-US"/>
              </w:rPr>
              <w:t>3181080500001</w:t>
            </w:r>
            <w:r w:rsidR="00E3722C">
              <w:rPr>
                <w:color w:val="auto"/>
                <w:sz w:val="18"/>
                <w:szCs w:val="18"/>
                <w:lang w:eastAsia="en-US"/>
              </w:rPr>
              <w:t>0</w:t>
            </w:r>
            <w:r w:rsidR="00D558D6" w:rsidRPr="0073667C">
              <w:rPr>
                <w:color w:val="auto"/>
                <w:sz w:val="18"/>
                <w:szCs w:val="18"/>
                <w:lang w:eastAsia="en-US"/>
              </w:rPr>
              <w:t>002110</w:t>
            </w:r>
            <w:r w:rsidR="007A6D7A" w:rsidRPr="0073667C">
              <w:rPr>
                <w:color w:val="auto"/>
                <w:sz w:val="18"/>
                <w:szCs w:val="18"/>
              </w:rPr>
              <w:t xml:space="preserve"> </w:t>
            </w:r>
            <w:r w:rsidR="00ED76CF" w:rsidRPr="0073667C">
              <w:rPr>
                <w:color w:val="auto"/>
                <w:sz w:val="18"/>
                <w:szCs w:val="18"/>
              </w:rPr>
              <w:t>ОКТМО</w:t>
            </w:r>
            <w:r w:rsidR="007654DC" w:rsidRPr="0073667C">
              <w:rPr>
                <w:color w:val="auto"/>
                <w:sz w:val="18"/>
                <w:szCs w:val="18"/>
              </w:rPr>
              <w:t xml:space="preserve"> </w:t>
            </w:r>
            <w:r w:rsidR="00A47CD2" w:rsidRPr="0073667C">
              <w:rPr>
                <w:color w:val="auto"/>
                <w:sz w:val="18"/>
                <w:szCs w:val="18"/>
              </w:rPr>
              <w:t>71871000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.с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7E2E1D" w:rsidTr="00CA674A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3667C" w:rsidRDefault="007A6D7A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73667C">
              <w:rPr>
                <w:color w:val="auto"/>
                <w:sz w:val="18"/>
                <w:szCs w:val="18"/>
              </w:rPr>
              <w:t>____________________</w:t>
            </w:r>
            <w:r w:rsidRPr="0073667C">
              <w:rPr>
                <w:color w:val="auto"/>
                <w:sz w:val="18"/>
                <w:szCs w:val="18"/>
              </w:rPr>
              <w:t>_</w:t>
            </w: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E2E1D" w:rsidTr="00CA674A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73667C">
              <w:rPr>
                <w:color w:val="auto"/>
                <w:sz w:val="18"/>
                <w:szCs w:val="18"/>
              </w:rPr>
              <w:t>____________________</w:t>
            </w:r>
            <w:r w:rsidRPr="0073667C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73667C" w:rsidRDefault="00E02252" w:rsidP="00775434">
            <w:pPr>
              <w:rPr>
                <w:sz w:val="18"/>
                <w:szCs w:val="18"/>
              </w:rPr>
            </w:pP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E2E1D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73667C" w:rsidRDefault="007E2E1D" w:rsidP="00775434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0D3926" w:rsidP="0077543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2458E1" w:rsidRDefault="002458E1" w:rsidP="00775434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</w:t>
            </w:r>
          </w:p>
        </w:tc>
      </w:tr>
      <w:tr w:rsidR="007E2E1D" w:rsidTr="00CA674A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73667C" w:rsidRDefault="007E2E1D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73667C" w:rsidRDefault="007A2A8C" w:rsidP="00775434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proofErr w:type="gramStart"/>
            <w:r w:rsidRPr="0073667C">
              <w:rPr>
                <w:b/>
                <w:bCs/>
                <w:sz w:val="14"/>
                <w:szCs w:val="14"/>
              </w:rPr>
              <w:t>согласен</w:t>
            </w:r>
            <w:proofErr w:type="gramEnd"/>
            <w:r w:rsidRPr="0073667C">
              <w:rPr>
                <w:b/>
                <w:bCs/>
                <w:sz w:val="14"/>
                <w:szCs w:val="14"/>
              </w:rPr>
              <w:t>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7A6D7A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775434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73667C" w:rsidRDefault="0073667C" w:rsidP="00775434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л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/с 04871А13450)</w:t>
            </w: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73667C" w:rsidRPr="0073667C" w:rsidRDefault="002458E1" w:rsidP="0073667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2458E1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73667C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73667C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73667C" w:rsidRPr="0073667C" w:rsidRDefault="0073667C" w:rsidP="0073667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КБК </w:t>
            </w:r>
            <w:r w:rsidR="00E3722C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73667C">
              <w:rPr>
                <w:color w:val="auto"/>
                <w:sz w:val="18"/>
                <w:szCs w:val="18"/>
                <w:lang w:eastAsia="en-US"/>
              </w:rPr>
              <w:t>002110</w:t>
            </w:r>
            <w:r w:rsidRPr="0073667C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3667C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.с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3667C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3667C" w:rsidTr="00CA674A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67C" w:rsidRPr="0073667C" w:rsidRDefault="0073667C" w:rsidP="0073667C">
            <w:pPr>
              <w:rPr>
                <w:sz w:val="18"/>
                <w:szCs w:val="18"/>
              </w:rPr>
            </w:pP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667C" w:rsidRPr="0073667C" w:rsidRDefault="0073667C" w:rsidP="0073667C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667C" w:rsidRDefault="0073667C" w:rsidP="0073667C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3667C" w:rsidRPr="0073667C" w:rsidRDefault="0073667C" w:rsidP="0073667C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C" w:rsidRPr="0073667C" w:rsidRDefault="002458E1" w:rsidP="0073667C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  <w:lang w:val="en-US"/>
              </w:rPr>
              <w:t>500</w:t>
            </w:r>
          </w:p>
        </w:tc>
      </w:tr>
      <w:tr w:rsidR="0073667C" w:rsidTr="00CA674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667C" w:rsidRDefault="0073667C" w:rsidP="0073667C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7C" w:rsidRPr="0073667C" w:rsidRDefault="0073667C" w:rsidP="0073667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73667C" w:rsidRPr="0073667C" w:rsidRDefault="0073667C" w:rsidP="0073667C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proofErr w:type="gramStart"/>
            <w:r w:rsidRPr="0073667C">
              <w:rPr>
                <w:b/>
                <w:bCs/>
                <w:sz w:val="14"/>
                <w:szCs w:val="14"/>
              </w:rPr>
              <w:t>согласен</w:t>
            </w:r>
            <w:proofErr w:type="gramEnd"/>
            <w:r w:rsidRPr="0073667C">
              <w:rPr>
                <w:b/>
                <w:bCs/>
                <w:sz w:val="14"/>
                <w:szCs w:val="14"/>
              </w:rPr>
              <w:t>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7654DC" w:rsidRPr="00F5004C" w:rsidRDefault="007654DC" w:rsidP="00B61E78">
      <w:pPr>
        <w:jc w:val="both"/>
      </w:pPr>
    </w:p>
    <w:sectPr w:rsidR="007654DC" w:rsidRPr="00F5004C" w:rsidSect="00B61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65" w:rsidRDefault="00AF2B65" w:rsidP="00BA5A37">
      <w:r>
        <w:separator/>
      </w:r>
    </w:p>
  </w:endnote>
  <w:endnote w:type="continuationSeparator" w:id="0">
    <w:p w:rsidR="00AF2B65" w:rsidRDefault="00AF2B65" w:rsidP="00BA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37" w:rsidRDefault="00BA5A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37" w:rsidRDefault="00BA5A37">
    <w:pPr>
      <w:pStyle w:val="ac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37" w:rsidRDefault="00BA5A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65" w:rsidRDefault="00AF2B65" w:rsidP="00BA5A37">
      <w:r>
        <w:separator/>
      </w:r>
    </w:p>
  </w:footnote>
  <w:footnote w:type="continuationSeparator" w:id="0">
    <w:p w:rsidR="00AF2B65" w:rsidRDefault="00AF2B65" w:rsidP="00BA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37" w:rsidRDefault="00BA5A3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37" w:rsidRDefault="00BA5A3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37" w:rsidRDefault="00BA5A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0D3926"/>
    <w:rsid w:val="00153558"/>
    <w:rsid w:val="00167759"/>
    <w:rsid w:val="001C1C43"/>
    <w:rsid w:val="001F1E05"/>
    <w:rsid w:val="002458E1"/>
    <w:rsid w:val="00253F9A"/>
    <w:rsid w:val="003278B6"/>
    <w:rsid w:val="0036565E"/>
    <w:rsid w:val="003670BF"/>
    <w:rsid w:val="0037504B"/>
    <w:rsid w:val="003912E8"/>
    <w:rsid w:val="00427B03"/>
    <w:rsid w:val="004817A3"/>
    <w:rsid w:val="0048507D"/>
    <w:rsid w:val="004C7892"/>
    <w:rsid w:val="004D5590"/>
    <w:rsid w:val="004E49E8"/>
    <w:rsid w:val="004F74AA"/>
    <w:rsid w:val="005211A4"/>
    <w:rsid w:val="00585E3F"/>
    <w:rsid w:val="005D1771"/>
    <w:rsid w:val="005E75BA"/>
    <w:rsid w:val="00691306"/>
    <w:rsid w:val="00695EC2"/>
    <w:rsid w:val="006C289C"/>
    <w:rsid w:val="006E37BC"/>
    <w:rsid w:val="006F71BD"/>
    <w:rsid w:val="00720903"/>
    <w:rsid w:val="00727C0A"/>
    <w:rsid w:val="0073667C"/>
    <w:rsid w:val="007654DC"/>
    <w:rsid w:val="00775434"/>
    <w:rsid w:val="007A2A8C"/>
    <w:rsid w:val="007A6D7A"/>
    <w:rsid w:val="007B4235"/>
    <w:rsid w:val="007E2E1D"/>
    <w:rsid w:val="008643F0"/>
    <w:rsid w:val="00884185"/>
    <w:rsid w:val="00893CD1"/>
    <w:rsid w:val="008E1917"/>
    <w:rsid w:val="009207F1"/>
    <w:rsid w:val="009A3BCE"/>
    <w:rsid w:val="009B4C28"/>
    <w:rsid w:val="00A04E0F"/>
    <w:rsid w:val="00A32B4A"/>
    <w:rsid w:val="00A34132"/>
    <w:rsid w:val="00A36B21"/>
    <w:rsid w:val="00A47CD2"/>
    <w:rsid w:val="00AC6610"/>
    <w:rsid w:val="00AF19C9"/>
    <w:rsid w:val="00AF2B65"/>
    <w:rsid w:val="00B34D75"/>
    <w:rsid w:val="00B61E78"/>
    <w:rsid w:val="00BA5534"/>
    <w:rsid w:val="00BA5A37"/>
    <w:rsid w:val="00BE4522"/>
    <w:rsid w:val="00C12FDE"/>
    <w:rsid w:val="00C91FDE"/>
    <w:rsid w:val="00CA674A"/>
    <w:rsid w:val="00CC30A5"/>
    <w:rsid w:val="00D20F00"/>
    <w:rsid w:val="00D2527F"/>
    <w:rsid w:val="00D30513"/>
    <w:rsid w:val="00D5529B"/>
    <w:rsid w:val="00D558D6"/>
    <w:rsid w:val="00D860FF"/>
    <w:rsid w:val="00D97112"/>
    <w:rsid w:val="00DD5D1F"/>
    <w:rsid w:val="00E02252"/>
    <w:rsid w:val="00E12ECC"/>
    <w:rsid w:val="00E1478E"/>
    <w:rsid w:val="00E15F6B"/>
    <w:rsid w:val="00E3722C"/>
    <w:rsid w:val="00EA7BB8"/>
    <w:rsid w:val="00EB18D3"/>
    <w:rsid w:val="00ED76CF"/>
    <w:rsid w:val="00F5004C"/>
    <w:rsid w:val="00F9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F5004C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BA5A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A5A37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BA5A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A5A3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3</cp:revision>
  <cp:lastPrinted>2019-08-22T05:39:00Z</cp:lastPrinted>
  <dcterms:created xsi:type="dcterms:W3CDTF">2025-10-31T10:55:00Z</dcterms:created>
  <dcterms:modified xsi:type="dcterms:W3CDTF">2025-10-31T10:56:00Z</dcterms:modified>
</cp:coreProperties>
</file>